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D1" w:rsidRPr="007A3FBF" w:rsidRDefault="00FC26D1" w:rsidP="007A3FBF">
      <w:pPr>
        <w:jc w:val="center"/>
        <w:rPr>
          <w:rFonts w:ascii="Times New Roman" w:hAnsi="Times New Roman" w:cs="Times New Roman"/>
          <w:b/>
          <w:sz w:val="28"/>
          <w:szCs w:val="28"/>
        </w:rPr>
      </w:pPr>
      <w:r w:rsidRPr="007A3FBF">
        <w:rPr>
          <w:rFonts w:ascii="Times New Roman" w:hAnsi="Times New Roman" w:cs="Times New Roman"/>
          <w:b/>
          <w:sz w:val="28"/>
          <w:szCs w:val="28"/>
        </w:rPr>
        <w:t>АНАЛИЗ ПСИХОФИЗИОЛОГИЧЕСКИХ ОСОБЕННОСТЕЙ ПОВЕДЕНИЯ ДЕТЕЙ РАЗЛИЧНЫХ ВОЗРАСТНЫХ КАТЕГОРИЙ С ТОЧКИ ЗРЕНИЯ ПРОФИЛАКТИКИ ДОРОЖНОЙ АВАРИЙНОСТИ</w:t>
      </w:r>
      <w:r w:rsidR="007A3FBF">
        <w:rPr>
          <w:rFonts w:ascii="Times New Roman" w:hAnsi="Times New Roman" w:cs="Times New Roman"/>
          <w:b/>
          <w:sz w:val="28"/>
          <w:szCs w:val="28"/>
        </w:rPr>
        <w:t>.</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 </w:t>
      </w:r>
      <w:r w:rsidR="007A3FBF">
        <w:rPr>
          <w:rFonts w:ascii="Times New Roman" w:hAnsi="Times New Roman" w:cs="Times New Roman"/>
          <w:sz w:val="28"/>
          <w:szCs w:val="28"/>
        </w:rPr>
        <w:t xml:space="preserve"> </w:t>
      </w:r>
      <w:r w:rsidRPr="00FC26D1">
        <w:rPr>
          <w:rFonts w:ascii="Times New Roman" w:hAnsi="Times New Roman" w:cs="Times New Roman"/>
          <w:sz w:val="28"/>
          <w:szCs w:val="28"/>
        </w:rPr>
        <w:t xml:space="preserve">Распространенной ошибкой обучения Правилам дорожного движения является стандартный подход к детям любого возраста. Правила дорожного движения часто трактуются дословно, с использованием недоступной дорожной лексики, употреблением непонятных терминов, требующих от дошкольников и школьников начальной ступени образования абстрактного мышления, которое формируется только к концу младшего школьного возраста. Одним из условий эффективности профилактических мероприятий аварийности является учет возрастных, психофизиологических, индивидуальных особенностей поведения детей и подростков в дорожной среде.  Необходимо учитывать и то, что для каждого этапа развития ребенка характерны своя восприимчивость к различным формам педагогического воздействия. Значит, и формы, и методы работы по воспитанию навыков безопасного поведения должны соответствовать возрастным периодам.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 </w:t>
      </w:r>
    </w:p>
    <w:p w:rsidR="00FC26D1" w:rsidRPr="00FC26D1" w:rsidRDefault="007A3FBF" w:rsidP="00FC26D1">
      <w:pPr>
        <w:rPr>
          <w:rFonts w:ascii="Times New Roman" w:hAnsi="Times New Roman" w:cs="Times New Roman"/>
          <w:sz w:val="28"/>
          <w:szCs w:val="28"/>
        </w:rPr>
      </w:pPr>
      <w:r w:rsidRPr="007A3FBF">
        <w:rPr>
          <w:rFonts w:ascii="Times New Roman" w:hAnsi="Times New Roman" w:cs="Times New Roman"/>
          <w:b/>
          <w:sz w:val="28"/>
          <w:szCs w:val="28"/>
        </w:rPr>
        <w:t xml:space="preserve">  </w:t>
      </w:r>
      <w:r w:rsidR="00FC26D1" w:rsidRPr="007A3FBF">
        <w:rPr>
          <w:rFonts w:ascii="Times New Roman" w:hAnsi="Times New Roman" w:cs="Times New Roman"/>
          <w:b/>
          <w:sz w:val="28"/>
          <w:szCs w:val="28"/>
        </w:rPr>
        <w:t>Психофизиологические особенности поведения на дороге ребенка дошкольного возраста</w:t>
      </w:r>
      <w:r>
        <w:rPr>
          <w:rFonts w:ascii="Times New Roman" w:hAnsi="Times New Roman" w:cs="Times New Roman"/>
          <w:b/>
          <w:sz w:val="28"/>
          <w:szCs w:val="28"/>
        </w:rPr>
        <w:t>.</w:t>
      </w:r>
      <w:r w:rsidR="00FC26D1" w:rsidRPr="00FC26D1">
        <w:rPr>
          <w:rFonts w:ascii="Times New Roman" w:hAnsi="Times New Roman" w:cs="Times New Roman"/>
          <w:sz w:val="28"/>
          <w:szCs w:val="28"/>
        </w:rPr>
        <w:t xml:space="preserve">  Дошкольный возраст характеризуется активным обогащением опыта детей разнообразными сенсорными впечатлениями, возрастанием интереса к окружающему миру, в частности к средствам передвижения. У дошкольников восприятие непосредственно, внимание непроизвольно. Дети способны воспринимать окружающие предметы, которые находятся  только вблизи, поэтому дошкольник плохо ориентируется в дорожной обстановке. Внимание маленького ребенка легко отвлекается на предметы, которые несут эмоциональную нагрузку.  Серьезные изменения в развитии ребенка происходят в 6-7-летнем возрасте, который считается кризисным не только потому, что он идет в школу. В организме ребенка в это время происходят кардинальные изменения в физическом и психическом развитии. В связи с повышенным фоном эмоционального восприятия внимание ребенка к дорожным знакам, плакатам, играм можно привлечь, сделав их яркими, способными оживить образное мышление. Кроме того, 7-летние дети обладают абсолютной чувствительностью к цвету (к 12 годам эта чувствительность снижается со 100% до 55%). В дальнейшем улучшается так называемая различительная чувствительность к оттенкам цветов, что обусловлено подключением ряда психических функций к анализу цветных ощущений. В связи с развитием </w:t>
      </w:r>
      <w:r w:rsidR="00FC26D1" w:rsidRPr="00FC26D1">
        <w:rPr>
          <w:rFonts w:ascii="Times New Roman" w:hAnsi="Times New Roman" w:cs="Times New Roman"/>
          <w:sz w:val="28"/>
          <w:szCs w:val="28"/>
        </w:rPr>
        <w:lastRenderedPageBreak/>
        <w:t xml:space="preserve">способности к самоорганизации, способности действовать произвольно, решать интеллектуальные задачи, с формированием логического мышления и восприимчивости к слову становится возможным обучение  правилам дорожного движения (ПДД), внушение безопасных способов поведения на дороге. Но, к сожалению, внимание дошкольника неустойчиво - он легко отвлекается, так как многие функции его организма находятся на стадии становления. В ответ на звуковой или световой сигнал дети реагируют медленно, так как процесс переработки информации в центральной нервной системе у них происходит более длительно, чем у старших детей (например, младших школьников). Резкие сигналы или неожиданное появление машины вызывают смятение, спонтанную эмоциональную двигательную реакцию, которая не анализируется, и, следовательно, выбор оптимального направления движения не производится. Ребенок легко теряет самоконтроль, его движения становятся импульсивными.  В силу того, что организм ребенка находится в состоянии роста и развития и не все психические функции, необходимые для адаптации в окружающем мире, еще полностью сформированы, необходимо учитывать следующие особенности возраста, влияющие на безопасное поведение на дороге: - неразвитость бокового зрения (на 20-25% оно меньше, чем у взрослого);  - расторможенность и отсутствие координации движений, например, путаются ноги при быстрой ходьбе, что затрудняет выполнение действий, даже если ребенок сознательно выполняет все правила дорожного движения для пешеходов;  - неспособность целостно оценивать и анализировать дорожную ситуацию, видеть приближающиеся издалека транспортные средства и определять, на каком расстоянии находится движущийся автомобиль; - неразвитость ориентировки в пространстве, что затрудняет распознание источников звуков и их направления, определение своего местоположения относительно других объектов на дороге (спереди, сзади, слева, справа, вверху, внизу, </w:t>
      </w:r>
      <w:proofErr w:type="gramStart"/>
      <w:r w:rsidR="00FC26D1" w:rsidRPr="00FC26D1">
        <w:rPr>
          <w:rFonts w:ascii="Times New Roman" w:hAnsi="Times New Roman" w:cs="Times New Roman"/>
          <w:sz w:val="28"/>
          <w:szCs w:val="28"/>
        </w:rPr>
        <w:t>между</w:t>
      </w:r>
      <w:proofErr w:type="gramEnd"/>
      <w:r w:rsidR="00FC26D1" w:rsidRPr="00FC26D1">
        <w:rPr>
          <w:rFonts w:ascii="Times New Roman" w:hAnsi="Times New Roman" w:cs="Times New Roman"/>
          <w:sz w:val="28"/>
          <w:szCs w:val="28"/>
        </w:rPr>
        <w:t xml:space="preserve">), </w:t>
      </w:r>
      <w:proofErr w:type="gramStart"/>
      <w:r w:rsidR="00FC26D1" w:rsidRPr="00FC26D1">
        <w:rPr>
          <w:rFonts w:ascii="Times New Roman" w:hAnsi="Times New Roman" w:cs="Times New Roman"/>
          <w:sz w:val="28"/>
          <w:szCs w:val="28"/>
        </w:rPr>
        <w:t>способность</w:t>
      </w:r>
      <w:proofErr w:type="gramEnd"/>
      <w:r w:rsidR="00FC26D1" w:rsidRPr="00FC26D1">
        <w:rPr>
          <w:rFonts w:ascii="Times New Roman" w:hAnsi="Times New Roman" w:cs="Times New Roman"/>
          <w:sz w:val="28"/>
          <w:szCs w:val="28"/>
        </w:rPr>
        <w:t xml:space="preserve"> к восприятию пространственных отрезков;  - неразвитость слухового восприятия, что не позволяет ребенку быстро отличить один сигнал (раздражитель) от другого, например звук работающего двигателя от других шумов на дороге, для правильного выбора направления движения;  - маленький объем памяти и внимания. </w:t>
      </w:r>
      <w:proofErr w:type="gramStart"/>
      <w:r w:rsidR="00FC26D1" w:rsidRPr="00FC26D1">
        <w:rPr>
          <w:rFonts w:ascii="Times New Roman" w:hAnsi="Times New Roman" w:cs="Times New Roman"/>
          <w:sz w:val="28"/>
          <w:szCs w:val="28"/>
        </w:rPr>
        <w:t xml:space="preserve">Шестилетний ребенок одним взглядом при благоприятных обстоятельствах может охватить лишь два-три элемента дорожно-транспортной ситуации (сигнал светофора, разметку на дороге или пешехода, идущего впереди), затем количество воспринимаемых и запоминаемых элементов возрастает (у подростка – пять-шесть элементов, у взрослого – семь-восемь), поэтому за одно занятие дети могут усвоить не более двух-трех новых элементов (например, два правила дорожного </w:t>
      </w:r>
      <w:r w:rsidR="00FC26D1" w:rsidRPr="00FC26D1">
        <w:rPr>
          <w:rFonts w:ascii="Times New Roman" w:hAnsi="Times New Roman" w:cs="Times New Roman"/>
          <w:sz w:val="28"/>
          <w:szCs w:val="28"/>
        </w:rPr>
        <w:lastRenderedPageBreak/>
        <w:t>движения и один знак, в зависимости от</w:t>
      </w:r>
      <w:proofErr w:type="gramEnd"/>
      <w:r w:rsidR="00FC26D1" w:rsidRPr="00FC26D1">
        <w:rPr>
          <w:rFonts w:ascii="Times New Roman" w:hAnsi="Times New Roman" w:cs="Times New Roman"/>
          <w:sz w:val="28"/>
          <w:szCs w:val="28"/>
        </w:rPr>
        <w:t xml:space="preserve"> сложности знака и правила дорожного движения);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 трудность установления причинно-следственных связей, что приводит к непониманию опасности транспортных средств и различной реакции на их виды (дети боятся больших грузовых машин, автобусов, троллейбусов и недооценивают опасности легковых автомобилей, мотоциклов, велосипедов);  - преобладание игровых представлений о дорожных объектах над </w:t>
      </w:r>
      <w:proofErr w:type="gramStart"/>
      <w:r w:rsidRPr="00FC26D1">
        <w:rPr>
          <w:rFonts w:ascii="Times New Roman" w:hAnsi="Times New Roman" w:cs="Times New Roman"/>
          <w:sz w:val="28"/>
          <w:szCs w:val="28"/>
        </w:rPr>
        <w:t>реальными</w:t>
      </w:r>
      <w:proofErr w:type="gramEnd"/>
      <w:r w:rsidRPr="00FC26D1">
        <w:rPr>
          <w:rFonts w:ascii="Times New Roman" w:hAnsi="Times New Roman" w:cs="Times New Roman"/>
          <w:sz w:val="28"/>
          <w:szCs w:val="28"/>
        </w:rPr>
        <w:t xml:space="preserve">. Дошкольник не понимает, что реальные транспортные средства на дороге не могут мгновенно, как их игрушечные автомобили, остановиться, даже если водитель видит его; - маленький рост и вес ребенок (уровень глаз в возрасте 3-х лет находится на высоте около 90 см, в возрасте 6 лет - около 110 см), что несет в себе двойную опасность, с одной стороны, ограничивая обзор и восприятие дорожной ситуации самому ребенку, с другой - делая его незаметным для водителя.  Важно! Безопасность дошкольников во многом зависит от окружающих взрослых (родителей, педагогов), что снижает уровень осознанности детьми собственных действий, обеспечивающих безопасность в окружающем мире.  </w:t>
      </w:r>
    </w:p>
    <w:p w:rsidR="00FC26D1" w:rsidRPr="00FC26D1" w:rsidRDefault="00FC26D1" w:rsidP="00FC26D1">
      <w:pPr>
        <w:rPr>
          <w:rFonts w:ascii="Times New Roman" w:hAnsi="Times New Roman" w:cs="Times New Roman"/>
          <w:sz w:val="28"/>
          <w:szCs w:val="28"/>
        </w:rPr>
      </w:pPr>
      <w:proofErr w:type="gramStart"/>
      <w:r w:rsidRPr="007A3FBF">
        <w:rPr>
          <w:rFonts w:ascii="Times New Roman" w:hAnsi="Times New Roman" w:cs="Times New Roman"/>
          <w:b/>
          <w:sz w:val="28"/>
          <w:szCs w:val="28"/>
        </w:rPr>
        <w:t>Чему учить, что развивать</w:t>
      </w:r>
      <w:r w:rsidRPr="00FC26D1">
        <w:rPr>
          <w:rFonts w:ascii="Times New Roman" w:hAnsi="Times New Roman" w:cs="Times New Roman"/>
          <w:sz w:val="28"/>
          <w:szCs w:val="28"/>
        </w:rPr>
        <w:t>: - боковое зрение, необходимое для ориентации в дорожных ситуациях, слухового и зрительного восприятия дорожной среды;  - умение ориентироваться в окружающем пространстве, понимать опасные и безопасные действия на улицах и дорогах;  - умение смотреть, видеть и слышать происходящее на дороге, определять соотношение размеров машин (большая, тяжелая, грузовая или маленькая, легковая и т.д.);</w:t>
      </w:r>
      <w:proofErr w:type="gramEnd"/>
      <w:r w:rsidRPr="00FC26D1">
        <w:rPr>
          <w:rFonts w:ascii="Times New Roman" w:hAnsi="Times New Roman" w:cs="Times New Roman"/>
          <w:sz w:val="28"/>
          <w:szCs w:val="28"/>
        </w:rPr>
        <w:t xml:space="preserve">  - развивать наблюдательность, внимание, память, постепенно увеличивая их объем; - глазомер, чувство времени при оценке скорости машин и т.д.;  - чувство опасности дороги и транспортных средств, но не страха.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Помните! В связи с легким забыванием инструкций, поверхностным восприятием требований Правил дорожного движения необходимо использовать большое количество практических занятий и постоянно напоминать о необходимости быть осторожным.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При обучении дошкольников (затем и школьников) ПДД следует обращать внимание на их индивидуальные психологические особенности.  Не все дети способны воспринимать зрительную, двигательную, и слуховую информацию одновременно и эффективно. Одна из этих сенсорных систем восприятия у ребенка может быть ведущей, а другие развиты слабее.  Так, ребенок, у которого развит слуховой канал восприятия информации («</w:t>
      </w:r>
      <w:proofErr w:type="spellStart"/>
      <w:r w:rsidRPr="00FC26D1">
        <w:rPr>
          <w:rFonts w:ascii="Times New Roman" w:hAnsi="Times New Roman" w:cs="Times New Roman"/>
          <w:sz w:val="28"/>
          <w:szCs w:val="28"/>
        </w:rPr>
        <w:t>аудиал</w:t>
      </w:r>
      <w:proofErr w:type="spellEnd"/>
      <w:r w:rsidRPr="00FC26D1">
        <w:rPr>
          <w:rFonts w:ascii="Times New Roman" w:hAnsi="Times New Roman" w:cs="Times New Roman"/>
          <w:sz w:val="28"/>
          <w:szCs w:val="28"/>
        </w:rPr>
        <w:t xml:space="preserve">»), внимательно слушает, «схватывает на лету», чаще будет просить </w:t>
      </w:r>
      <w:r w:rsidRPr="00FC26D1">
        <w:rPr>
          <w:rFonts w:ascii="Times New Roman" w:hAnsi="Times New Roman" w:cs="Times New Roman"/>
          <w:sz w:val="28"/>
          <w:szCs w:val="28"/>
        </w:rPr>
        <w:lastRenderedPageBreak/>
        <w:t>повторить сказанное, в частности название знака или Правила дорожного движения (в то же время у таких детей может не быть «чувства тела», а движения будут нескладные). В случае если развит зрительный канал («</w:t>
      </w:r>
      <w:proofErr w:type="spellStart"/>
      <w:r w:rsidRPr="00FC26D1">
        <w:rPr>
          <w:rFonts w:ascii="Times New Roman" w:hAnsi="Times New Roman" w:cs="Times New Roman"/>
          <w:sz w:val="28"/>
          <w:szCs w:val="28"/>
        </w:rPr>
        <w:t>визуал</w:t>
      </w:r>
      <w:proofErr w:type="spellEnd"/>
      <w:r w:rsidRPr="00FC26D1">
        <w:rPr>
          <w:rFonts w:ascii="Times New Roman" w:hAnsi="Times New Roman" w:cs="Times New Roman"/>
          <w:sz w:val="28"/>
          <w:szCs w:val="28"/>
        </w:rPr>
        <w:t>»), информация воспринимается в виде образов, графиков, таблиц, картинок, т.е. ребенку нужно на что-то смотреть, и он обязательно попросит еще раз показать, как выглядит, например, грузовой автомобиль.  При преобладании канала, связанного с тактильными ощущениями, двигательной активностью, мышечной памятью («</w:t>
      </w:r>
      <w:proofErr w:type="spellStart"/>
      <w:r w:rsidRPr="00FC26D1">
        <w:rPr>
          <w:rFonts w:ascii="Times New Roman" w:hAnsi="Times New Roman" w:cs="Times New Roman"/>
          <w:sz w:val="28"/>
          <w:szCs w:val="28"/>
        </w:rPr>
        <w:t>кинестетик</w:t>
      </w:r>
      <w:proofErr w:type="spellEnd"/>
      <w:r w:rsidRPr="00FC26D1">
        <w:rPr>
          <w:rFonts w:ascii="Times New Roman" w:hAnsi="Times New Roman" w:cs="Times New Roman"/>
          <w:sz w:val="28"/>
          <w:szCs w:val="28"/>
        </w:rPr>
        <w:t xml:space="preserve">»), ребенку необходимо щупать, трогать, что-то делать, т.е. </w:t>
      </w:r>
      <w:proofErr w:type="spellStart"/>
      <w:r w:rsidRPr="00FC26D1">
        <w:rPr>
          <w:rFonts w:ascii="Times New Roman" w:hAnsi="Times New Roman" w:cs="Times New Roman"/>
          <w:sz w:val="28"/>
          <w:szCs w:val="28"/>
        </w:rPr>
        <w:t>двигательно</w:t>
      </w:r>
      <w:proofErr w:type="spellEnd"/>
      <w:r w:rsidRPr="00FC26D1">
        <w:rPr>
          <w:rFonts w:ascii="Times New Roman" w:hAnsi="Times New Roman" w:cs="Times New Roman"/>
          <w:sz w:val="28"/>
          <w:szCs w:val="28"/>
        </w:rPr>
        <w:t xml:space="preserve"> пережить ощущения, связанные со словесной информацией (как правило, такие дети захотят вырезать из бумаги или нарисовать пешехода, переходящего дорогу, поиграть в подвижные игры по ПДД и т.д.). Если ведущим является двигательное восприятие, то ребенку трудно вникнуть в инструкцию, правила и другую отвлеченную информацию. Он воспринимает только те слова, которые легко оживают у него в образах.  Если ребенок обладает обостренной зрительной или слуховой восприимчивостью, а мышечная у него слаба, то он будет хорошо ориентироваться в спокойной обстановке. В случае же резкого ее изменения может потерять равновесие, упасть или замереть на месте. При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неполноценном зрительном </w:t>
      </w:r>
      <w:proofErr w:type="gramStart"/>
      <w:r w:rsidRPr="00FC26D1">
        <w:rPr>
          <w:rFonts w:ascii="Times New Roman" w:hAnsi="Times New Roman" w:cs="Times New Roman"/>
          <w:sz w:val="28"/>
          <w:szCs w:val="28"/>
        </w:rPr>
        <w:t>восприятии</w:t>
      </w:r>
      <w:proofErr w:type="gramEnd"/>
      <w:r w:rsidRPr="00FC26D1">
        <w:rPr>
          <w:rFonts w:ascii="Times New Roman" w:hAnsi="Times New Roman" w:cs="Times New Roman"/>
          <w:sz w:val="28"/>
          <w:szCs w:val="28"/>
        </w:rPr>
        <w:t xml:space="preserve"> ребенку трудно ориентироваться и в спокойной ситуации.  Большинство дошкольников (часть младших школьников) – «</w:t>
      </w:r>
      <w:proofErr w:type="spellStart"/>
      <w:r w:rsidRPr="00FC26D1">
        <w:rPr>
          <w:rFonts w:ascii="Times New Roman" w:hAnsi="Times New Roman" w:cs="Times New Roman"/>
          <w:sz w:val="28"/>
          <w:szCs w:val="28"/>
        </w:rPr>
        <w:t>кинестетики</w:t>
      </w:r>
      <w:proofErr w:type="spellEnd"/>
      <w:r w:rsidRPr="00FC26D1">
        <w:rPr>
          <w:rFonts w:ascii="Times New Roman" w:hAnsi="Times New Roman" w:cs="Times New Roman"/>
          <w:sz w:val="28"/>
          <w:szCs w:val="28"/>
        </w:rPr>
        <w:t xml:space="preserve">», воспринимающие лучше невербальную информацию, поэтому вербальный (словесный) метод обучения Правилам дорожного движения будет </w:t>
      </w:r>
      <w:proofErr w:type="gramStart"/>
      <w:r w:rsidRPr="00FC26D1">
        <w:rPr>
          <w:rFonts w:ascii="Times New Roman" w:hAnsi="Times New Roman" w:cs="Times New Roman"/>
          <w:sz w:val="28"/>
          <w:szCs w:val="28"/>
        </w:rPr>
        <w:t>мало эффективен</w:t>
      </w:r>
      <w:proofErr w:type="gramEnd"/>
      <w:r w:rsidRPr="00FC26D1">
        <w:rPr>
          <w:rFonts w:ascii="Times New Roman" w:hAnsi="Times New Roman" w:cs="Times New Roman"/>
          <w:sz w:val="28"/>
          <w:szCs w:val="28"/>
        </w:rPr>
        <w:t>. Большинство педагогов используют на занятиях вербальный язык как основной, причем сами они говорят до 80% всего отведенного времени, ориентируясь на дете</w:t>
      </w:r>
      <w:proofErr w:type="gramStart"/>
      <w:r w:rsidRPr="00FC26D1">
        <w:rPr>
          <w:rFonts w:ascii="Times New Roman" w:hAnsi="Times New Roman" w:cs="Times New Roman"/>
          <w:sz w:val="28"/>
          <w:szCs w:val="28"/>
        </w:rPr>
        <w:t>й-</w:t>
      </w:r>
      <w:proofErr w:type="gramEnd"/>
      <w:r w:rsidRPr="00FC26D1">
        <w:rPr>
          <w:rFonts w:ascii="Times New Roman" w:hAnsi="Times New Roman" w:cs="Times New Roman"/>
          <w:sz w:val="28"/>
          <w:szCs w:val="28"/>
        </w:rPr>
        <w:t>«</w:t>
      </w:r>
      <w:proofErr w:type="spellStart"/>
      <w:r w:rsidRPr="00FC26D1">
        <w:rPr>
          <w:rFonts w:ascii="Times New Roman" w:hAnsi="Times New Roman" w:cs="Times New Roman"/>
          <w:sz w:val="28"/>
          <w:szCs w:val="28"/>
        </w:rPr>
        <w:t>аудиалов</w:t>
      </w:r>
      <w:proofErr w:type="spellEnd"/>
      <w:r w:rsidRPr="00FC26D1">
        <w:rPr>
          <w:rFonts w:ascii="Times New Roman" w:hAnsi="Times New Roman" w:cs="Times New Roman"/>
          <w:sz w:val="28"/>
          <w:szCs w:val="28"/>
        </w:rPr>
        <w:t xml:space="preserve">», тогда как большинству детей необходима активность и движение. Педагог должен отказаться от трансляции своих собственных знаний, от главенства над детьми и доверить детям самостоятельный поиск: искать, находить и ошибаться, самим оценивать свои достижения и просчеты, доверить им ответственность за себя.  </w:t>
      </w:r>
      <w:proofErr w:type="gramStart"/>
      <w:r w:rsidRPr="00FC26D1">
        <w:rPr>
          <w:rFonts w:ascii="Times New Roman" w:hAnsi="Times New Roman" w:cs="Times New Roman"/>
          <w:sz w:val="28"/>
          <w:szCs w:val="28"/>
        </w:rPr>
        <w:t>Любой вербальный метод изложения (рассказ, объяснение и др.) необходимо дополнять использованием таблиц, макетов, схем, презентаций, рассказами самих детей, а также играми, прогулками, спортивными упражнениями, этюдами, моделированием дорожных ситуаций и чтением вслух.</w:t>
      </w:r>
      <w:proofErr w:type="gramEnd"/>
      <w:r w:rsidRPr="00FC26D1">
        <w:rPr>
          <w:rFonts w:ascii="Times New Roman" w:hAnsi="Times New Roman" w:cs="Times New Roman"/>
          <w:sz w:val="28"/>
          <w:szCs w:val="28"/>
        </w:rPr>
        <w:t xml:space="preserve">  Формы обучения: 1) сюжетно-ролевые игры, которые предусматривают принятие участниками определенных ролей и предполагают подражание участниками речевому и неречевому безопасному поведению, безопасным действиям на дороге;  2) </w:t>
      </w:r>
      <w:r w:rsidRPr="00FC26D1">
        <w:rPr>
          <w:rFonts w:ascii="Times New Roman" w:hAnsi="Times New Roman" w:cs="Times New Roman"/>
          <w:sz w:val="28"/>
          <w:szCs w:val="28"/>
        </w:rPr>
        <w:lastRenderedPageBreak/>
        <w:t xml:space="preserve">имитационные игры  - предполагают моделирование определенного поведения детей, их взаимодействие, способствуют накоплению опыта конкретной деятельности. В этих играх и двигательных игровых упражнениях дети отрабатывают навыки по выполнению правильных действий при переходе дороги, учатся давать оценку действиям пешехода и водителя. На специальных макетах дошкольники закрепляют безопасные маршруты движения в детский сад;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3) предметные, конструкторские игры, развивающие воображение ребенка;  4) целевые прогулки, которые дают возможность непосредственного восприятия дорожной среды, где дети наблюдают движение транспорта и пешеходов, дорожные знаки, светофоры, пешеходные переходы и т.д. </w:t>
      </w:r>
      <w:proofErr w:type="gramStart"/>
      <w:r w:rsidRPr="00FC26D1">
        <w:rPr>
          <w:rFonts w:ascii="Times New Roman" w:hAnsi="Times New Roman" w:cs="Times New Roman"/>
          <w:sz w:val="28"/>
          <w:szCs w:val="28"/>
        </w:rPr>
        <w:t>Методы обучения:  - показ наглядных образов; - рассказ; - разъяснение; - метод образных примеров, с опорой на позитивный опыт детей;  - анализ предложенных ситуативных задач; - тренировочные упражнения; - интерактивный метод, направленный на активное включение детей в диалог, обсуждение, с помощью которого можно помочь дошкольникам визуально представить движение транспорта и пешеходов, понять опасные и безопасные действия в конкретных ситуациях;</w:t>
      </w:r>
      <w:proofErr w:type="gramEnd"/>
      <w:r w:rsidRPr="00FC26D1">
        <w:rPr>
          <w:rFonts w:ascii="Times New Roman" w:hAnsi="Times New Roman" w:cs="Times New Roman"/>
          <w:sz w:val="28"/>
          <w:szCs w:val="28"/>
        </w:rPr>
        <w:t xml:space="preserve"> сформировать умение наблюдать, сравнивать, анализировать, обобщать наглядную информацию и переносить ее в конечном итоге на реальные дорожные условия</w:t>
      </w:r>
      <w:proofErr w:type="gramStart"/>
      <w:r w:rsidRPr="00FC26D1">
        <w:rPr>
          <w:rFonts w:ascii="Times New Roman" w:hAnsi="Times New Roman" w:cs="Times New Roman"/>
          <w:sz w:val="28"/>
          <w:szCs w:val="28"/>
        </w:rPr>
        <w:t>.</w:t>
      </w:r>
      <w:proofErr w:type="gramEnd"/>
      <w:r w:rsidRPr="00FC26D1">
        <w:rPr>
          <w:rFonts w:ascii="Times New Roman" w:hAnsi="Times New Roman" w:cs="Times New Roman"/>
          <w:sz w:val="28"/>
          <w:szCs w:val="28"/>
        </w:rPr>
        <w:t xml:space="preserve"> - </w:t>
      </w:r>
      <w:proofErr w:type="gramStart"/>
      <w:r w:rsidRPr="00FC26D1">
        <w:rPr>
          <w:rFonts w:ascii="Times New Roman" w:hAnsi="Times New Roman" w:cs="Times New Roman"/>
          <w:sz w:val="28"/>
          <w:szCs w:val="28"/>
        </w:rPr>
        <w:t>с</w:t>
      </w:r>
      <w:proofErr w:type="gramEnd"/>
      <w:r w:rsidRPr="00FC26D1">
        <w:rPr>
          <w:rFonts w:ascii="Times New Roman" w:hAnsi="Times New Roman" w:cs="Times New Roman"/>
          <w:sz w:val="28"/>
          <w:szCs w:val="28"/>
        </w:rPr>
        <w:t xml:space="preserve">амостоятельная работа в альбомах по рисованию или специально разработанных тетрадях, формирующая и развивающая познавательные процессы детей. Любой метод будет эффективным при условии системного подхода и наличия личной мотивации ребенка, которая формируется посредством его заинтересованности чем-либо.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Важно! Не перегружать непонятной терминологией по правилам безопасного поведения. Также надо помнить, что на детей дошкольного возраста большое влияние оказывает пример родителей, взрослых и всех «значимых других людей». </w:t>
      </w:r>
    </w:p>
    <w:p w:rsidR="00FC26D1" w:rsidRPr="00FC26D1" w:rsidRDefault="00FC26D1" w:rsidP="00FC26D1">
      <w:pPr>
        <w:rPr>
          <w:rFonts w:ascii="Times New Roman" w:hAnsi="Times New Roman" w:cs="Times New Roman"/>
          <w:sz w:val="28"/>
          <w:szCs w:val="28"/>
        </w:rPr>
      </w:pPr>
      <w:r w:rsidRPr="00FC26D1">
        <w:rPr>
          <w:rFonts w:ascii="Times New Roman" w:hAnsi="Times New Roman" w:cs="Times New Roman"/>
          <w:sz w:val="28"/>
          <w:szCs w:val="28"/>
        </w:rPr>
        <w:t xml:space="preserve"> </w:t>
      </w:r>
    </w:p>
    <w:p w:rsidR="003928EA" w:rsidRPr="00FC26D1" w:rsidRDefault="003928EA" w:rsidP="00FC26D1">
      <w:pPr>
        <w:rPr>
          <w:rFonts w:ascii="Times New Roman" w:hAnsi="Times New Roman" w:cs="Times New Roman"/>
          <w:sz w:val="28"/>
          <w:szCs w:val="28"/>
        </w:rPr>
      </w:pPr>
    </w:p>
    <w:sectPr w:rsidR="003928EA" w:rsidRPr="00FC26D1" w:rsidSect="00680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26D1"/>
    <w:rsid w:val="003928EA"/>
    <w:rsid w:val="00675ACC"/>
    <w:rsid w:val="00680EB1"/>
    <w:rsid w:val="00787BC6"/>
    <w:rsid w:val="007A3FBF"/>
    <w:rsid w:val="00FC2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Customer</cp:lastModifiedBy>
  <cp:revision>5</cp:revision>
  <dcterms:created xsi:type="dcterms:W3CDTF">2018-11-09T11:01:00Z</dcterms:created>
  <dcterms:modified xsi:type="dcterms:W3CDTF">2018-11-21T06:01:00Z</dcterms:modified>
</cp:coreProperties>
</file>