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D7" w:rsidRPr="0092446C" w:rsidRDefault="0092446C" w:rsidP="00E006D7">
      <w:pPr>
        <w:spacing w:before="225" w:after="225" w:line="240" w:lineRule="auto"/>
        <w:jc w:val="center"/>
        <w:rPr>
          <w:rFonts w:ascii="Times New Roman" w:eastAsia="Times New Roman" w:hAnsi="Times New Roman" w:cs="Arial"/>
          <w:b/>
          <w:color w:val="333333"/>
          <w:sz w:val="40"/>
          <w:szCs w:val="40"/>
          <w:lang w:eastAsia="ru-RU"/>
        </w:rPr>
      </w:pPr>
      <w:r w:rsidRPr="0092446C">
        <w:rPr>
          <w:rFonts w:ascii="Times New Roman" w:eastAsia="Times New Roman" w:hAnsi="Times New Roman" w:cs="Arial"/>
          <w:b/>
          <w:color w:val="333333"/>
          <w:sz w:val="40"/>
          <w:szCs w:val="40"/>
          <w:lang w:eastAsia="ru-RU"/>
        </w:rPr>
        <w:t xml:space="preserve"> </w:t>
      </w:r>
      <w:r w:rsidR="00E006D7" w:rsidRPr="0092446C">
        <w:rPr>
          <w:rFonts w:ascii="Times New Roman" w:eastAsia="Times New Roman" w:hAnsi="Times New Roman" w:cs="Arial"/>
          <w:b/>
          <w:color w:val="333333"/>
          <w:sz w:val="40"/>
          <w:szCs w:val="40"/>
          <w:lang w:eastAsia="ru-RU"/>
        </w:rPr>
        <w:t>Сказкотерапия как средство ф</w:t>
      </w:r>
      <w:r w:rsidRPr="0092446C">
        <w:rPr>
          <w:rFonts w:ascii="Times New Roman" w:eastAsia="Times New Roman" w:hAnsi="Times New Roman" w:cs="Arial"/>
          <w:b/>
          <w:color w:val="333333"/>
          <w:sz w:val="40"/>
          <w:szCs w:val="40"/>
          <w:lang w:eastAsia="ru-RU"/>
        </w:rPr>
        <w:t>ормирования развития речи детей.</w:t>
      </w:r>
    </w:p>
    <w:p w:rsidR="00E44F65" w:rsidRPr="008874CE" w:rsidRDefault="00E44F65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</w:p>
    <w:p w:rsidR="002D6C96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Само слово СКАЗКА – это устное, художественное произведение, преимущественно прозаического, волшебного, авантюрного или бытового характера, с установкой на вымысел. Овладение родным языком является одним из важных приобретений ребенка в дошкольном детстве. Именно приобретений, так как речь не дается человеку от рождения. Должно пройти время, чтобы ребенок начал говорить. А взрослые должны приложить немало усилий, чтобы речь ребенка развивалась правильно и своевременно. В современном дошкольном образовании речь рассматривается как одна из основ воспитания и обучения детей, так как от уровня овладения устной связной речью зависит успешность обучения детей в школе. Трудно отрицать роль сказок в формировании языковой культуры. Потому как при воспроизведении (пересказе, повторении, драматизации) сказок осуществляется развитие монологической</w:t>
      </w:r>
      <w:r w:rsidR="006F4A30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и диалогической</w:t>
      </w: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речи. Сказка развивает творческий потенциал, фантазию, воображение, способность к словотворчеству. Что же такое сказкотерапия?</w:t>
      </w:r>
    </w:p>
    <w:p w:rsidR="00A37E3F" w:rsidRDefault="00A37E3F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</w:t>
      </w:r>
      <w:r w:rsidR="0035721E"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Сказкотерапия – это метод, использующий сказочную форму для речевого развития личности, расширения сознания и совершенствования взаимодействия через речь с окружающим миром.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Основной принцип сказкотерапии – это целостное развитие личности, забота о душе (в переводе с греческого – забота о душе и есть терапия). Суть и жизнеспособность сказки, тайна ее волшебного бытия в постоянном сочетании двух элементов смысла: фантазии и правды.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Работая с детьми по речевому разв</w:t>
      </w:r>
      <w:r w:rsidR="0092446C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итию с помощью сказкотерапии, решаются </w:t>
      </w: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следующие цели и задачи: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Цель:</w:t>
      </w:r>
    </w:p>
    <w:p w:rsidR="00A37E3F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Содействие развитию речи детей, обогащению словаря, развитию образного строя и навыков связной речи через сказку.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Задачи: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• Совершенствование звуковой стороны речи в сфере произношения, восприятия и выразительности.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• Развитие диалогической и монологической речи.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• Эффективность игровой мотивации детской речи. Взаимосвязь зрительного, слухового и моторного анализаторов.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lastRenderedPageBreak/>
        <w:t>• Сотрудничество педагога с детьми и друг с другом.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• Приобщение детей к прошлому и настоящему русской культуры, народному фольклору.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Методы работы по развитию речи сказкотерапией это: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Дидактические игры; Театрализация сказок; Мнемотехника; Показ инсценировка; Психогимнастика.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Театрализация сказок</w:t>
      </w:r>
      <w:r w:rsidR="00A37E3F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: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В те</w:t>
      </w:r>
      <w:r w:rsidR="0092446C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атрализации сказок основная задача</w:t>
      </w: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</w:t>
      </w:r>
      <w:r w:rsidR="0092446C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- </w:t>
      </w: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обучение пересказу методом проигрывания. Театр для ребенка – это всегда праздник, яркие, незабываемые впечатления. Сказка своей доступностью близка и понятна детям, а воплощение фантазий и отражение своего мироощущения они находят в театре. Поэтому соединение театра и сказки гармонично и оправдано. Театрализация сказок способствует активному эмоциональному и интеллектуальному развитию. Манипулирование куклами развивает общую и мелкую моторику. Инсценировки сказок с помощью театрализации включают в себя: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• чтение или выразительное рассказывание сказки;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• беседа по содержанию;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• показ воспитателем настольного театра;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• инсценировка сказки детьми.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Мнемотехника</w:t>
      </w:r>
    </w:p>
    <w:p w:rsidR="009D7A6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Мнемотехника – это искусство запоминания. Мнемотаблицы – это схемы, способствующие лучшему запоминанию.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Целью </w:t>
      </w:r>
      <w:r w:rsidR="00F457F2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работы с м</w:t>
      </w: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н</w:t>
      </w:r>
      <w:r w:rsidR="00F457F2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е</w:t>
      </w: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мотаблицами является обучение детей рассказыванию с опорой на наглядность. Использование мнемотаблиц заметно облегчает детям овладение связной речью, наличие плана-схемы делает рассказы четкими, связными и последовательными. Целесообразность использования мнемотаблиц при формировании связной речи очевидна, так как в процессе активно задействованы факторы, облегчающие процесс становления связной речи.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Показ инсценировка</w:t>
      </w:r>
    </w:p>
    <w:p w:rsidR="00F457F2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Инсценировка сказок помогает обучиться пересказу, предоставляет большие возможности для самостоятельного выражения ребенком своих мыслей, осознанного отражения в речи разнообразных связей и отношений между предметами и явлениями. 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lastRenderedPageBreak/>
        <w:t>Психогимнастика: Использование данного метода позволяет решать две основные задачи: побуждать детей к выразительной передаче в мимике и движениях эмоциональных состояний; произвольному снятию напряжения и расслаблению мышц тела.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Метод «А что потом»;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Метод «Совместное решение проблемного вопроса к сказке»;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Метод «Моделирование»;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Метод «Сказка про самого себя»; Метод «Сказки по-новому»;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Метод «Сказка – калька».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Релаксация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Упражнения на релаксацию помогают стабилизации психических процессов, снимают напряжение и заряжают энергией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Пример: Мы находимся в сказочном лесу. Здесь все меняется быстро, как в сказке: идет дождь, и земля стала мокрая, мы с вами идем по мокрой земле. А вот и солнышко выглянуло, земля высохла, и мы идем по песку, затем по камушкам. Или: мы пришли к сказочному озеру. Всем хочется искупаться. Вода в озере теплая, приятная, мы отплываем от берега, и вода становится холоднее. А также превращения в траву, деревья, камни и др.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Физическое развитие Разучивание физкультминуток: «Буратино потянулся»,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«Иван –Царевич», «Шёл король по лесу», «Заячья зарядка»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Имитация упражнения: «Изобрази героя сказки».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Пальчиковые игры: «Идёт коза рогатая», «Сорока»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Подвижные игры с сюжетом: «Лохматый пес», «У медведя во бору», «Зайка беленький сидит».</w:t>
      </w:r>
    </w:p>
    <w:p w:rsidR="0035721E" w:rsidRPr="0035721E" w:rsidRDefault="0035721E" w:rsidP="0035721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3572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Сказкатерапия может помочь при решении многих проблем. “Как правильно читать ребенку сказку? ”, в первую очередь читать нужно с удовольствием, тогда ребенок получит больше пользы от народного творчества. И вообще, лучше ВСЁ делать с удовольствием, это - лучший и правильный подход. Тогда и в нашей жизни, на которую можно посмотреть двояко, будет больше приятных моментов, чем трудностей. Сказки, прочитанные ребенку в спокойной душевной обстановке, несомненно, принесут пользу. Не забывайте читать детям сказки, откройте для них этот удивительный мир. Сказка поможет решить любую психологическую проблему. Это не чудо-лекарство, помогающее за один прием, а долгая, кропотливая работа, эффект от которой со временем обязательно будет!</w:t>
      </w:r>
    </w:p>
    <w:sectPr w:rsidR="0035721E" w:rsidRPr="0035721E" w:rsidSect="002E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42E" w:rsidRDefault="00D8442E" w:rsidP="00935FEB">
      <w:pPr>
        <w:spacing w:after="0" w:line="240" w:lineRule="auto"/>
      </w:pPr>
      <w:r>
        <w:separator/>
      </w:r>
    </w:p>
  </w:endnote>
  <w:endnote w:type="continuationSeparator" w:id="0">
    <w:p w:rsidR="00D8442E" w:rsidRDefault="00D8442E" w:rsidP="0093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42E" w:rsidRDefault="00D8442E" w:rsidP="00935FEB">
      <w:pPr>
        <w:spacing w:after="0" w:line="240" w:lineRule="auto"/>
      </w:pPr>
      <w:r>
        <w:separator/>
      </w:r>
    </w:p>
  </w:footnote>
  <w:footnote w:type="continuationSeparator" w:id="0">
    <w:p w:rsidR="00D8442E" w:rsidRDefault="00D8442E" w:rsidP="0093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3005"/>
    <w:multiLevelType w:val="multilevel"/>
    <w:tmpl w:val="C630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072770"/>
    <w:multiLevelType w:val="multilevel"/>
    <w:tmpl w:val="4242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76E"/>
    <w:rsid w:val="00035C5D"/>
    <w:rsid w:val="00063E97"/>
    <w:rsid w:val="001C6320"/>
    <w:rsid w:val="001F08E4"/>
    <w:rsid w:val="00266B10"/>
    <w:rsid w:val="00286C84"/>
    <w:rsid w:val="002D6C96"/>
    <w:rsid w:val="002E3D15"/>
    <w:rsid w:val="0035721E"/>
    <w:rsid w:val="00390DD9"/>
    <w:rsid w:val="005209AB"/>
    <w:rsid w:val="006D3A85"/>
    <w:rsid w:val="006F365C"/>
    <w:rsid w:val="006F4A30"/>
    <w:rsid w:val="0070576E"/>
    <w:rsid w:val="007D093D"/>
    <w:rsid w:val="007F0E32"/>
    <w:rsid w:val="008874CE"/>
    <w:rsid w:val="0092446C"/>
    <w:rsid w:val="00935FEB"/>
    <w:rsid w:val="009D7A6E"/>
    <w:rsid w:val="009E34B8"/>
    <w:rsid w:val="00A37E3F"/>
    <w:rsid w:val="00BC1106"/>
    <w:rsid w:val="00C3278F"/>
    <w:rsid w:val="00C80549"/>
    <w:rsid w:val="00CF7E6E"/>
    <w:rsid w:val="00D8442E"/>
    <w:rsid w:val="00DE453B"/>
    <w:rsid w:val="00E006D7"/>
    <w:rsid w:val="00E21455"/>
    <w:rsid w:val="00E44F65"/>
    <w:rsid w:val="00E710C8"/>
    <w:rsid w:val="00F4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15"/>
  </w:style>
  <w:style w:type="paragraph" w:styleId="1">
    <w:name w:val="heading 1"/>
    <w:basedOn w:val="a"/>
    <w:link w:val="10"/>
    <w:uiPriority w:val="9"/>
    <w:qFormat/>
    <w:rsid w:val="00357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572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72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72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721E"/>
  </w:style>
  <w:style w:type="character" w:customStyle="1" w:styleId="fafiledesc">
    <w:name w:val="fa_file_desc"/>
    <w:basedOn w:val="a0"/>
    <w:rsid w:val="0035721E"/>
  </w:style>
  <w:style w:type="paragraph" w:styleId="a5">
    <w:name w:val="header"/>
    <w:basedOn w:val="a"/>
    <w:link w:val="a6"/>
    <w:uiPriority w:val="99"/>
    <w:unhideWhenUsed/>
    <w:rsid w:val="0093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FEB"/>
  </w:style>
  <w:style w:type="paragraph" w:styleId="a7">
    <w:name w:val="footer"/>
    <w:basedOn w:val="a"/>
    <w:link w:val="a8"/>
    <w:uiPriority w:val="99"/>
    <w:unhideWhenUsed/>
    <w:rsid w:val="0093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195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8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081">
                  <w:marLeft w:val="0"/>
                  <w:marRight w:val="0"/>
                  <w:marTop w:val="450"/>
                  <w:marBottom w:val="300"/>
                  <w:divBdr>
                    <w:top w:val="dotted" w:sz="6" w:space="0" w:color="A8C2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8828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0998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060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22163">
                  <w:marLeft w:val="0"/>
                  <w:marRight w:val="0"/>
                  <w:marTop w:val="150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175340028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  <w:div w:id="8675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7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166942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  <w:divsChild>
                        <w:div w:id="14252268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285455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</w:div>
                  </w:divsChild>
                </w:div>
                <w:div w:id="4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935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7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22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897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016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08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285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34068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49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72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967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</w:div>
                <w:div w:id="12081073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9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78917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</w:div>
                <w:div w:id="6443571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2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2769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</w:div>
                <w:div w:id="5467683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85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914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4930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97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09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88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109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6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11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43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158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335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797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9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33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Колесниченко</cp:lastModifiedBy>
  <cp:revision>26</cp:revision>
  <dcterms:created xsi:type="dcterms:W3CDTF">2015-10-31T13:16:00Z</dcterms:created>
  <dcterms:modified xsi:type="dcterms:W3CDTF">2019-09-25T10:57:00Z</dcterms:modified>
</cp:coreProperties>
</file>