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E7" w:rsidRDefault="00D243E7" w:rsidP="00D243E7">
      <w:pPr>
        <w:rPr>
          <w:rFonts w:ascii="Times New Roman" w:hAnsi="Times New Roman" w:cs="Times New Roman"/>
          <w:sz w:val="72"/>
          <w:szCs w:val="72"/>
        </w:rPr>
      </w:pPr>
    </w:p>
    <w:p w:rsidR="00D243E7" w:rsidRDefault="00D243E7" w:rsidP="00D243E7">
      <w:pPr>
        <w:rPr>
          <w:rFonts w:ascii="Times New Roman" w:hAnsi="Times New Roman" w:cs="Times New Roman"/>
          <w:sz w:val="72"/>
          <w:szCs w:val="72"/>
        </w:rPr>
      </w:pPr>
    </w:p>
    <w:p w:rsidR="00D243E7" w:rsidRDefault="00D243E7" w:rsidP="00D243E7">
      <w:pPr>
        <w:rPr>
          <w:rFonts w:ascii="Times New Roman" w:hAnsi="Times New Roman" w:cs="Times New Roman"/>
          <w:sz w:val="72"/>
          <w:szCs w:val="72"/>
        </w:rPr>
      </w:pPr>
    </w:p>
    <w:p w:rsidR="00D243E7" w:rsidRDefault="005315B2" w:rsidP="00D243E7">
      <w:pPr>
        <w:rPr>
          <w:rFonts w:ascii="Times New Roman" w:hAnsi="Times New Roman" w:cs="Times New Roman"/>
          <w:sz w:val="72"/>
          <w:szCs w:val="72"/>
        </w:rPr>
      </w:pPr>
      <w:r w:rsidRPr="005315B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8.05pt;margin-top:44.9pt;width:453pt;height:41.25pt;z-index:251658240" fillcolor="#369" stroked="f">
            <v:shadow on="t" color="#b2b2b2" opacity="52429f" offset="3pt"/>
            <v:textpath style="font-family:&quot;Times New Roman&quot;;v-text-kern:t" trim="t" fitpath="t" string="Консультация для родителей!"/>
            <w10:wrap type="square"/>
          </v:shape>
        </w:pict>
      </w:r>
    </w:p>
    <w:p w:rsidR="00D243E7" w:rsidRDefault="00D243E7" w:rsidP="00D243E7">
      <w:pPr>
        <w:rPr>
          <w:rFonts w:ascii="Times New Roman" w:hAnsi="Times New Roman" w:cs="Times New Roman"/>
          <w:sz w:val="72"/>
          <w:szCs w:val="72"/>
        </w:rPr>
      </w:pPr>
    </w:p>
    <w:p w:rsidR="00D243E7" w:rsidRDefault="008144F3" w:rsidP="00D243E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«Роль театрализованной</w:t>
      </w:r>
      <w:r w:rsidR="00D243E7">
        <w:rPr>
          <w:rFonts w:ascii="Times New Roman" w:hAnsi="Times New Roman" w:cs="Times New Roman"/>
          <w:sz w:val="72"/>
          <w:szCs w:val="72"/>
        </w:rPr>
        <w:t xml:space="preserve"> деятельности в жизни ребенка</w:t>
      </w:r>
      <w:r w:rsidR="00D243E7" w:rsidRPr="00DD13CF">
        <w:rPr>
          <w:rFonts w:ascii="Times New Roman" w:hAnsi="Times New Roman" w:cs="Times New Roman"/>
          <w:sz w:val="72"/>
          <w:szCs w:val="72"/>
        </w:rPr>
        <w:t>»</w:t>
      </w:r>
    </w:p>
    <w:p w:rsidR="00D243E7" w:rsidRDefault="00D243E7">
      <w:r>
        <w:br w:type="page"/>
      </w:r>
    </w:p>
    <w:p w:rsidR="00D243E7" w:rsidRDefault="00D243E7" w:rsidP="00D243E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«Духовная жизнь ребенка полноценна лишь тогда, когда он живет в мире игры, сказки, музыки, фантазии, творчества. </w:t>
      </w:r>
    </w:p>
    <w:p w:rsidR="00D243E7" w:rsidRDefault="00D243E7" w:rsidP="00D243E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этого он засушенный цветок»</w:t>
      </w:r>
    </w:p>
    <w:p w:rsidR="00D243E7" w:rsidRDefault="00D243E7" w:rsidP="00D243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В.А.Сухомлинский</w:t>
      </w:r>
    </w:p>
    <w:p w:rsidR="00432E0F" w:rsidRPr="00432E0F" w:rsidRDefault="00432E0F" w:rsidP="00432E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32E0F">
        <w:rPr>
          <w:color w:val="000000"/>
          <w:sz w:val="28"/>
          <w:szCs w:val="28"/>
        </w:rPr>
        <w:t>Важным условием духовной жизни человека являются глубокие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> эстетические 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 xml:space="preserve">чувства, способность воспринимать </w:t>
      </w:r>
      <w:proofErr w:type="gramStart"/>
      <w:r w:rsidRPr="00432E0F">
        <w:rPr>
          <w:color w:val="000000"/>
          <w:sz w:val="28"/>
          <w:szCs w:val="28"/>
        </w:rPr>
        <w:t>прекрасное</w:t>
      </w:r>
      <w:proofErr w:type="gramEnd"/>
      <w:r w:rsidRPr="00432E0F">
        <w:rPr>
          <w:color w:val="000000"/>
          <w:sz w:val="28"/>
          <w:szCs w:val="28"/>
        </w:rPr>
        <w:t xml:space="preserve"> в окружающей действительности и в искусстве. О влиянии красоты написано и сказано немало. Ещё древние греки полагали, что красота, гармония – это не только эталоны явлений природы или произведений искусства, но и принципы общественной жизни.</w:t>
      </w:r>
    </w:p>
    <w:p w:rsidR="00432E0F" w:rsidRPr="00432E0F" w:rsidRDefault="00432E0F" w:rsidP="00432E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32E0F">
        <w:rPr>
          <w:color w:val="000000"/>
          <w:sz w:val="28"/>
          <w:szCs w:val="28"/>
        </w:rPr>
        <w:t>В наше время проблема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> эстетического 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> воспитания, развития личности, формирования её эстетической 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>культуры – одна из важнейших задач. Помимо формирования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> эстетического отношения детей к действительности и к искусству,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> эстетическое 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> воспитание 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>параллельно вносит вклад и в их всестороннее развитие.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> Эстетическое 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> воспитание </w:t>
      </w:r>
      <w:r w:rsidRPr="00432E0F">
        <w:rPr>
          <w:rStyle w:val="apple-converted-space"/>
          <w:color w:val="000000"/>
          <w:sz w:val="28"/>
          <w:szCs w:val="28"/>
        </w:rPr>
        <w:t> </w:t>
      </w:r>
      <w:r w:rsidRPr="00432E0F">
        <w:rPr>
          <w:color w:val="000000"/>
          <w:sz w:val="28"/>
          <w:szCs w:val="28"/>
        </w:rPr>
        <w:t>способствует формированию нравственности человека, расширяет его познания о мире, обществе и природе. Разнообразные творческие занятия с детьми способствуют развитию их мышления и воображения, воли, настойчивости, организованности, дисциплинированности.</w:t>
      </w:r>
    </w:p>
    <w:p w:rsidR="00432E0F" w:rsidRPr="00432E0F" w:rsidRDefault="00432E0F" w:rsidP="00432E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32E0F">
        <w:rPr>
          <w:color w:val="000000"/>
          <w:sz w:val="28"/>
          <w:szCs w:val="28"/>
        </w:rPr>
        <w:t xml:space="preserve">Эстетическое воспитание личности происходит с первых шагов маленького человека, с первых его слов, поступков. </w:t>
      </w:r>
      <w:proofErr w:type="gramStart"/>
      <w:r w:rsidRPr="00432E0F">
        <w:rPr>
          <w:color w:val="000000"/>
          <w:sz w:val="28"/>
          <w:szCs w:val="28"/>
        </w:rPr>
        <w:t>Ни что иное, как</w:t>
      </w:r>
      <w:proofErr w:type="gramEnd"/>
      <w:r w:rsidRPr="00432E0F">
        <w:rPr>
          <w:color w:val="000000"/>
          <w:sz w:val="28"/>
          <w:szCs w:val="28"/>
        </w:rPr>
        <w:t xml:space="preserve"> окружающая среда откладывает в душе его отпечаток на всю жизнь. Едва освоив элементарные движения, малыш тянет ручки к красивой, яркой игрушке и замирает, услышав звуки музыки. Немного повзрослев, рассматривает иллюстрации в книжке, приговаривая: "красивая", и сам пытается на бумаге карандашом создавать только ему понятную красоту. В старшем дошкольном возрасте он уже избирателен в выборе красивого, имеет на этот счет собственные суждения и сам, исходя из своих возможностей, "творит" </w:t>
      </w:r>
      <w:proofErr w:type="gramStart"/>
      <w:r w:rsidRPr="00432E0F">
        <w:rPr>
          <w:color w:val="000000"/>
          <w:sz w:val="28"/>
          <w:szCs w:val="28"/>
        </w:rPr>
        <w:t>красивое</w:t>
      </w:r>
      <w:proofErr w:type="gramEnd"/>
      <w:r w:rsidRPr="00432E0F">
        <w:rPr>
          <w:color w:val="000000"/>
          <w:sz w:val="28"/>
          <w:szCs w:val="28"/>
        </w:rPr>
        <w:t>, чтобы удивить, восхитить, поразить, нас, взрослых, умением видеть окружающий мир.</w:t>
      </w:r>
    </w:p>
    <w:p w:rsidR="00432E0F" w:rsidRPr="00432E0F" w:rsidRDefault="00432E0F" w:rsidP="00432E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32E0F">
        <w:rPr>
          <w:color w:val="000000"/>
          <w:sz w:val="28"/>
          <w:szCs w:val="28"/>
        </w:rPr>
        <w:t>Незаменимым средством формирования духовного мира детей является искусство: литература, скульптура, народное творчество, живопись. Оно пробуждает у детей дошкольного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</w:t>
      </w:r>
    </w:p>
    <w:p w:rsidR="00432E0F" w:rsidRPr="00432E0F" w:rsidRDefault="00432E0F" w:rsidP="00432E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32E0F">
        <w:rPr>
          <w:color w:val="000000"/>
          <w:sz w:val="28"/>
          <w:szCs w:val="28"/>
        </w:rPr>
        <w:t>Действенность эстетического воспитания прямо зависит от соблюдения принципа художественно-творческой деятельности и самодеятельности детей. Хоровое пение, народные танцы, игра на инструментах, сочинение песен, стихов, рассказов, театральные постановки знакомят детей с произведениями искусства, шлифует исполнительские навыки, становится содержанием духовной жизни, средством художественного развития, индивидуального и коллективного творчества, самовыражения детей</w:t>
      </w:r>
    </w:p>
    <w:p w:rsidR="00432E0F" w:rsidRPr="00432E0F" w:rsidRDefault="00432E0F" w:rsidP="00432E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32E0F">
        <w:rPr>
          <w:color w:val="000000"/>
          <w:sz w:val="28"/>
          <w:szCs w:val="28"/>
        </w:rPr>
        <w:lastRenderedPageBreak/>
        <w:t xml:space="preserve">Театральная деятельность —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</w:t>
      </w:r>
      <w:proofErr w:type="gramStart"/>
      <w:r w:rsidRPr="00432E0F">
        <w:rPr>
          <w:color w:val="000000"/>
          <w:sz w:val="28"/>
          <w:szCs w:val="28"/>
        </w:rPr>
        <w:t>и</w:t>
      </w:r>
      <w:proofErr w:type="gramEnd"/>
      <w:r w:rsidRPr="00432E0F">
        <w:rPr>
          <w:color w:val="000000"/>
          <w:sz w:val="28"/>
          <w:szCs w:val="28"/>
        </w:rPr>
        <w:t xml:space="preserve"> получая огромное эмоциональное наслаждение.</w:t>
      </w:r>
      <w:r w:rsidRPr="00432E0F">
        <w:rPr>
          <w:color w:val="000000"/>
          <w:sz w:val="28"/>
          <w:szCs w:val="28"/>
        </w:rPr>
        <w:br/>
      </w:r>
      <w:r w:rsidRPr="00432E0F">
        <w:rPr>
          <w:color w:val="000000"/>
          <w:sz w:val="28"/>
          <w:szCs w:val="28"/>
        </w:rPr>
        <w:br/>
        <w:t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D243E7" w:rsidRPr="00432E0F" w:rsidRDefault="00432E0F" w:rsidP="00432E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E0F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Театрализация – не просто развлечение</w:t>
      </w:r>
      <w:r w:rsidRPr="00432E0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, </w:t>
      </w:r>
      <w:r w:rsidRPr="00432E0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но и</w:t>
      </w:r>
      <w:r w:rsidRPr="00432E0F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</w:t>
      </w:r>
      <w:r w:rsidRPr="00432E0F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отличное средство для развития уникальной</w:t>
      </w:r>
      <w:r w:rsidRPr="00432E0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, </w:t>
      </w:r>
      <w:r w:rsidRPr="00432E0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неповторимой</w:t>
      </w:r>
      <w:r w:rsidRPr="00432E0F">
        <w:rPr>
          <w:rStyle w:val="apple-converted-space"/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 </w:t>
      </w:r>
      <w:r w:rsidRPr="00432E0F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личности</w:t>
      </w:r>
      <w:r w:rsidRPr="00432E0F">
        <w:rPr>
          <w:rStyle w:val="apple-converted-space"/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 </w:t>
      </w:r>
      <w:r w:rsidRPr="00432E0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ребенка и его творческого потенциала</w:t>
      </w:r>
      <w:r w:rsidRPr="00432E0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</w:p>
    <w:sectPr w:rsidR="00D243E7" w:rsidRPr="00432E0F" w:rsidSect="00B1623A">
      <w:pgSz w:w="11906" w:h="16838"/>
      <w:pgMar w:top="1134" w:right="850" w:bottom="1134" w:left="1701" w:header="708" w:footer="708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3E7"/>
    <w:rsid w:val="002F18FA"/>
    <w:rsid w:val="00432E0F"/>
    <w:rsid w:val="005315B2"/>
    <w:rsid w:val="008144F3"/>
    <w:rsid w:val="00B1623A"/>
    <w:rsid w:val="00D2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2E0F"/>
  </w:style>
  <w:style w:type="character" w:styleId="a4">
    <w:name w:val="Strong"/>
    <w:basedOn w:val="a0"/>
    <w:uiPriority w:val="22"/>
    <w:qFormat/>
    <w:rsid w:val="00432E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2017-09-18T15:27:00Z</dcterms:created>
  <dcterms:modified xsi:type="dcterms:W3CDTF">2017-09-18T16:10:00Z</dcterms:modified>
</cp:coreProperties>
</file>