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Тема занятия</w:t>
      </w:r>
      <w:r>
        <w:rPr>
          <w:rStyle w:val="c0"/>
          <w:rFonts w:ascii="Verdana" w:hAnsi="Verdana"/>
          <w:color w:val="3B2A1A"/>
          <w:sz w:val="18"/>
          <w:szCs w:val="18"/>
        </w:rPr>
        <w:t>: «Времена года. Лето»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Цели и задачи</w:t>
      </w:r>
      <w:r>
        <w:rPr>
          <w:rStyle w:val="c0"/>
          <w:rFonts w:ascii="Verdana" w:hAnsi="Verdana"/>
          <w:color w:val="3B2A1A"/>
          <w:sz w:val="18"/>
          <w:szCs w:val="18"/>
        </w:rPr>
        <w:t>: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расширять словарный запас по теме «Лето 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закрепить знания детей о последовательности времен года, названии летних месяцев, характерных признаках лета как времени года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 упражнять в образовании форм родительного падежа имен существительных множественного числа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продолжить работу по составлению предложений, верному согласованию слов в предложении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упражнять в образовании антонимов по лексической теме «Лето»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развивать логическое мышление, память, внимание, мелкую моторику.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— воспитывать чувство взаимопомощи, коллективизма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Словарь</w:t>
      </w:r>
      <w:r>
        <w:rPr>
          <w:rStyle w:val="c0"/>
          <w:rFonts w:ascii="Verdana" w:hAnsi="Verdana"/>
          <w:color w:val="3B2A1A"/>
          <w:sz w:val="18"/>
          <w:szCs w:val="18"/>
        </w:rPr>
        <w:t>: июнь, июль, август, долгожданный, жаркий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2"/>
          <w:rFonts w:ascii="Verdana" w:hAnsi="Verdana"/>
          <w:color w:val="3B2A1A"/>
          <w:sz w:val="18"/>
          <w:szCs w:val="18"/>
        </w:rPr>
        <w:t>Оборудование и материалы</w:t>
      </w:r>
      <w:r>
        <w:rPr>
          <w:rStyle w:val="c0"/>
          <w:rFonts w:ascii="Verdana" w:hAnsi="Verdana"/>
          <w:color w:val="3B2A1A"/>
          <w:sz w:val="18"/>
          <w:szCs w:val="18"/>
        </w:rPr>
        <w:t>: сюжетные картинки «Времена года. Лето», разрезные картинки «Лето», предметные картинки  с изображением трех яблонь.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 xml:space="preserve">Интеграция </w:t>
      </w:r>
      <w:proofErr w:type="gramStart"/>
      <w:r>
        <w:rPr>
          <w:rStyle w:val="c10"/>
          <w:rFonts w:ascii="Verdana" w:hAnsi="Verdana"/>
          <w:color w:val="3B2A1A"/>
          <w:sz w:val="18"/>
          <w:szCs w:val="18"/>
        </w:rPr>
        <w:t>о</w:t>
      </w:r>
      <w:proofErr w:type="gramEnd"/>
      <w:r>
        <w:rPr>
          <w:rStyle w:val="c10"/>
          <w:rFonts w:ascii="Verdana" w:hAnsi="Verdana"/>
          <w:color w:val="3B2A1A"/>
          <w:sz w:val="18"/>
          <w:szCs w:val="18"/>
        </w:rPr>
        <w:t>/о</w:t>
      </w:r>
      <w:r>
        <w:rPr>
          <w:rStyle w:val="c0"/>
          <w:rFonts w:ascii="Verdana" w:hAnsi="Verdana"/>
          <w:color w:val="3B2A1A"/>
          <w:sz w:val="18"/>
          <w:szCs w:val="18"/>
        </w:rPr>
        <w:t>:  «С.-К. Р.», «Х.-Э. Р.», «П. Р.»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Ход занятия: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2"/>
          <w:rFonts w:ascii="Verdana" w:hAnsi="Verdana"/>
          <w:color w:val="3B2A1A"/>
          <w:sz w:val="18"/>
          <w:szCs w:val="18"/>
        </w:rPr>
        <w:t>I. Организационный момент.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Воспитатель: Ребята, отгадайте загадку и скажите, о каком времени года мы будем говорить  сегодня.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Я соткано из зноя,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Несу тепло с собою,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Я реки согреваю,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«Купайтесь!» — приглашаю.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И любите за это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Вы все меня. Я — …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Дети: Лето.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Воспитатель: Верно. Сегодня наше занятие будет посвящено лету.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II. Основная часть.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1.  Воспитатель: Послушайте стихотворение о лете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2"/>
          <w:rFonts w:ascii="Verdana" w:hAnsi="Verdana"/>
          <w:color w:val="3B2A1A"/>
          <w:sz w:val="18"/>
          <w:szCs w:val="18"/>
        </w:rPr>
        <w:t>Лето</w:t>
      </w:r>
      <w:r>
        <w:rPr>
          <w:rStyle w:val="c11"/>
          <w:rFonts w:ascii="Verdana" w:hAnsi="Verdana"/>
          <w:color w:val="3B2A1A"/>
          <w:sz w:val="18"/>
          <w:szCs w:val="18"/>
        </w:rPr>
        <w:t>   Я. Ким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Если в небе ходят грозы,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Если травы расцвели,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Если рано утром росы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Гнут былинки до земли,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Если в рощах над калиной</w:t>
      </w:r>
      <w:proofErr w:type="gramStart"/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В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плоть до ночи гул пчелиный,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Если солнышком согрета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Вся вода в реке до дна –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Значит, это уже лето!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Значит, кончилась весна!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Воспитатель: О каких признаках лета говорится в этом стихотворении? (Ответы детей)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Дидактическая игра «Что общего и чем отличаются друг от друга?»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Весна  и лето.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Июль и август.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lastRenderedPageBreak/>
        <w:t>Воспитатель: Дети, какие летние месяцы вы знаете? Назовите их по порядку. (Ответы детей)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2. Пальчиковая гимнастика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 xml:space="preserve">Поочередное соединение всех пальцев с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большим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, начиная с мизинца, на каждый ударный слог.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Раз, два, три, четыре, пять,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Будем летом мы играть: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Будем плавать и качаться,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Будем прыгать и кататься,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Будем бегать, загорать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И грибочки собирать.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10"/>
          <w:rFonts w:ascii="Verdana" w:hAnsi="Verdana"/>
          <w:color w:val="3B2A1A"/>
          <w:sz w:val="18"/>
          <w:szCs w:val="18"/>
        </w:rPr>
        <w:t>3. Дидактическая игра «Собери предложение»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 xml:space="preserve">Купаться, мы, в, любим, речке. (Мы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любим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 xml:space="preserve"> купаться в речке.)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 xml:space="preserve">Лесу, летом,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в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, много, и, грибов, ягод. (Летом в лесу много грибов и ягод.)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Лета, после, осень, наступает. (После лета наступает осень.)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4. Дидактическая игра «Скажи наоборот»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Лето – зима.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Весна — осень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Тепло  —  холодно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Жарко —  прохладно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Светлый день —  тёмный день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Солнечная погода —  пасмурная погода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5. Физкультминутка «Лето»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 xml:space="preserve">Лето…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Лето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… Лето. (Хлопки в ладоши.)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Какого оно цвета?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Ну-ка, скажи, ну-ка, опиши!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 xml:space="preserve">—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Нежно-зеленого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, как в траве кузнечик. (Прыжки на месте.)</w:t>
      </w:r>
      <w:r>
        <w:rPr>
          <w:rFonts w:ascii="Verdana" w:hAnsi="Verdana"/>
          <w:color w:val="3B2A1A"/>
          <w:sz w:val="18"/>
          <w:szCs w:val="18"/>
        </w:rPr>
        <w:br/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Желтого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, желтого, как песок у речек.</w:t>
      </w:r>
      <w:r>
        <w:rPr>
          <w:rFonts w:ascii="Verdana" w:hAnsi="Verdana"/>
          <w:color w:val="3B2A1A"/>
          <w:sz w:val="18"/>
          <w:szCs w:val="18"/>
        </w:rPr>
        <w:br/>
      </w:r>
      <w:proofErr w:type="spellStart"/>
      <w:r>
        <w:rPr>
          <w:rStyle w:val="c0"/>
          <w:rFonts w:ascii="Verdana" w:hAnsi="Verdana"/>
          <w:color w:val="3B2A1A"/>
          <w:sz w:val="18"/>
          <w:szCs w:val="18"/>
        </w:rPr>
        <w:t>Голубое</w:t>
      </w:r>
      <w:proofErr w:type="spellEnd"/>
      <w:r>
        <w:rPr>
          <w:rStyle w:val="c0"/>
          <w:rFonts w:ascii="Verdana" w:hAnsi="Verdana"/>
          <w:color w:val="3B2A1A"/>
          <w:sz w:val="18"/>
          <w:szCs w:val="18"/>
        </w:rPr>
        <w:t>, синее, самое красивое.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Вот какое лето!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 xml:space="preserve">— Лето…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Лето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… Лето… (Хлопки в ладоши.)</w:t>
      </w:r>
      <w:r>
        <w:rPr>
          <w:rFonts w:ascii="Verdana" w:hAnsi="Verdana"/>
          <w:color w:val="3B2A1A"/>
          <w:sz w:val="18"/>
          <w:szCs w:val="18"/>
        </w:rPr>
        <w:br/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Еще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 xml:space="preserve"> какого цвета?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Ну-ка, скажи, ну-ка, опиши!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— Яркого, жаркого, как лихая пляска! (Приседания.)</w:t>
      </w:r>
      <w:r>
        <w:rPr>
          <w:rFonts w:ascii="Verdana" w:hAnsi="Verdana"/>
          <w:color w:val="3B2A1A"/>
          <w:sz w:val="18"/>
          <w:szCs w:val="18"/>
        </w:rPr>
        <w:br/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Звездного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, звездного, как ночная сказка!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Светлое, зарничное, сладко-земляничное.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Вот какое лето!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 xml:space="preserve">— Лето… </w:t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Лето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>… Лето… (Хлопки в ладоши.)</w:t>
      </w:r>
      <w:r>
        <w:rPr>
          <w:rFonts w:ascii="Verdana" w:hAnsi="Verdana"/>
          <w:color w:val="3B2A1A"/>
          <w:sz w:val="18"/>
          <w:szCs w:val="18"/>
        </w:rPr>
        <w:br/>
      </w:r>
      <w:proofErr w:type="gramStart"/>
      <w:r>
        <w:rPr>
          <w:rStyle w:val="c0"/>
          <w:rFonts w:ascii="Verdana" w:hAnsi="Verdana"/>
          <w:color w:val="3B2A1A"/>
          <w:sz w:val="18"/>
          <w:szCs w:val="18"/>
        </w:rPr>
        <w:t>Еще</w:t>
      </w:r>
      <w:proofErr w:type="gramEnd"/>
      <w:r>
        <w:rPr>
          <w:rStyle w:val="c0"/>
          <w:rFonts w:ascii="Verdana" w:hAnsi="Verdana"/>
          <w:color w:val="3B2A1A"/>
          <w:sz w:val="18"/>
          <w:szCs w:val="18"/>
        </w:rPr>
        <w:t xml:space="preserve"> какого цвета?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Ну-ка, скажи, ну-ка, опиши!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— Красного, красного, как на мачты флаги! (Махи руками над головой.)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Гордого, ясного, как слова присяги!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Дружное и братское, наше октябрятское.</w:t>
      </w:r>
      <w:r>
        <w:rPr>
          <w:rFonts w:ascii="Verdana" w:hAnsi="Verdana"/>
          <w:color w:val="3B2A1A"/>
          <w:sz w:val="18"/>
          <w:szCs w:val="18"/>
        </w:rPr>
        <w:br/>
      </w:r>
      <w:r>
        <w:rPr>
          <w:rStyle w:val="c0"/>
          <w:rFonts w:ascii="Verdana" w:hAnsi="Verdana"/>
          <w:color w:val="3B2A1A"/>
          <w:sz w:val="18"/>
          <w:szCs w:val="18"/>
        </w:rPr>
        <w:t>Вот какое лето! (Хлопки в ладоши)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6. Дидактическая игра «Что не так?»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Лето – самое холодное время года.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Когда на улице жарко, мы тепло одеваемся.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Гулять надо только в дождливую погоду.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10"/>
          <w:rFonts w:ascii="Verdana" w:hAnsi="Verdana"/>
          <w:color w:val="3B2A1A"/>
          <w:sz w:val="18"/>
          <w:szCs w:val="18"/>
        </w:rPr>
        <w:t>7. Дидактическая игра «Подумай!»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lastRenderedPageBreak/>
        <w:t>На трех яблонях – желтые, зеленые и красные яблоки. На самой высокой – не зеленые и не красные, на самой низкой – не желтые и не зеленые. Какого цвета яблоки на средней яблоне? Раскрась яблоки.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Дети на заранее розданных предметных картинках должны раскрасить яблоки </w:t>
      </w:r>
      <w:r>
        <w:rPr>
          <w:rStyle w:val="c10"/>
          <w:rFonts w:ascii="Verdana" w:hAnsi="Verdana"/>
          <w:color w:val="3B2A1A"/>
          <w:sz w:val="18"/>
          <w:szCs w:val="18"/>
        </w:rPr>
        <w:t>зеленым </w:t>
      </w:r>
      <w:r>
        <w:rPr>
          <w:rStyle w:val="c0"/>
          <w:rFonts w:ascii="Verdana" w:hAnsi="Verdana"/>
          <w:color w:val="3B2A1A"/>
          <w:sz w:val="18"/>
          <w:szCs w:val="18"/>
        </w:rPr>
        <w:t>цветом.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2"/>
          <w:rFonts w:ascii="Verdana" w:hAnsi="Verdana"/>
          <w:color w:val="3B2A1A"/>
          <w:sz w:val="18"/>
          <w:szCs w:val="18"/>
        </w:rPr>
        <w:t>III. Подведение итогов занятия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Воспитатель: О каком времени года говорили на занятии?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Назовите летние месяцы.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Какое задание понравилось вам больше всего?</w:t>
      </w:r>
    </w:p>
    <w:p w:rsidR="00110299" w:rsidRDefault="00110299" w:rsidP="00110299">
      <w:pPr>
        <w:pStyle w:val="c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18"/>
          <w:szCs w:val="18"/>
        </w:rPr>
      </w:pPr>
      <w:r>
        <w:rPr>
          <w:rStyle w:val="c0"/>
          <w:rFonts w:ascii="Verdana" w:hAnsi="Verdana"/>
          <w:color w:val="3B2A1A"/>
          <w:sz w:val="18"/>
          <w:szCs w:val="18"/>
        </w:rPr>
        <w:t>Какое задание вызвало затруднения?</w:t>
      </w:r>
    </w:p>
    <w:p w:rsidR="00905C8B" w:rsidRDefault="00905C8B"/>
    <w:sectPr w:rsidR="00905C8B" w:rsidSect="0090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99"/>
    <w:rsid w:val="00110299"/>
    <w:rsid w:val="0090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0299"/>
  </w:style>
  <w:style w:type="character" w:customStyle="1" w:styleId="c0">
    <w:name w:val="c0"/>
    <w:basedOn w:val="a0"/>
    <w:rsid w:val="00110299"/>
  </w:style>
  <w:style w:type="character" w:customStyle="1" w:styleId="c2">
    <w:name w:val="c2"/>
    <w:basedOn w:val="a0"/>
    <w:rsid w:val="00110299"/>
  </w:style>
  <w:style w:type="character" w:customStyle="1" w:styleId="c11">
    <w:name w:val="c11"/>
    <w:basedOn w:val="a0"/>
    <w:rsid w:val="00110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Company>Win-S-GROUP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2019-08-12T10:04:00Z</dcterms:created>
  <dcterms:modified xsi:type="dcterms:W3CDTF">2019-08-12T10:05:00Z</dcterms:modified>
</cp:coreProperties>
</file>