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04" w:rsidRPr="00512CB3" w:rsidRDefault="00492504" w:rsidP="00512CB3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2CB3">
        <w:rPr>
          <w:rFonts w:ascii="Times New Roman" w:hAnsi="Times New Roman" w:cs="Times New Roman"/>
          <w:b/>
          <w:bCs/>
          <w:sz w:val="28"/>
          <w:szCs w:val="28"/>
        </w:rPr>
        <w:t>Развлечение</w:t>
      </w:r>
    </w:p>
    <w:p w:rsidR="00492504" w:rsidRPr="00512CB3" w:rsidRDefault="00492504" w:rsidP="00512CB3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12CB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Тема: «Ярмарка хороводных игр» </w:t>
      </w:r>
    </w:p>
    <w:p w:rsidR="00492504" w:rsidRPr="00512CB3" w:rsidRDefault="00492504" w:rsidP="00512CB3">
      <w:pPr>
        <w:spacing w:line="276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2504" w:rsidRPr="00512CB3" w:rsidRDefault="00492504" w:rsidP="00CF6A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12CB3">
        <w:rPr>
          <w:rFonts w:ascii="Times New Roman" w:hAnsi="Times New Roman" w:cs="Times New Roman"/>
          <w:sz w:val="28"/>
          <w:szCs w:val="28"/>
        </w:rPr>
        <w:t xml:space="preserve"> Приобщать детей к истокам народной культуры в процессе знакомства и разучивания </w:t>
      </w:r>
      <w:r w:rsidR="00CF6A4B">
        <w:rPr>
          <w:rFonts w:ascii="Times New Roman" w:hAnsi="Times New Roman" w:cs="Times New Roman"/>
          <w:sz w:val="28"/>
          <w:szCs w:val="28"/>
        </w:rPr>
        <w:t xml:space="preserve">хороводных </w:t>
      </w:r>
      <w:r w:rsidRPr="00512CB3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492504" w:rsidRPr="00512CB3" w:rsidRDefault="00492504" w:rsidP="00CF6A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CF6A4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512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504" w:rsidRPr="00512CB3" w:rsidRDefault="00492504" w:rsidP="00CF6A4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</w:rPr>
        <w:t>Коррекционно-образовательные:</w:t>
      </w:r>
    </w:p>
    <w:p w:rsidR="00492504" w:rsidRPr="00512CB3" w:rsidRDefault="00492504" w:rsidP="00CF6A4B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Приобщать детей к истокам русской культуры на примере разучивания народных подвижных игр.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Закрепить знания детей о традициях народа.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созданию у детей положительно-эмоциональной атмосферы, радостного настроения.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</w:pP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  <w:t>Коррекционно-развивающие</w:t>
      </w: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: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-  Развивать интерес к народным играм.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</w:rPr>
        <w:t>- Закреплять навыки играть в народные подвижные игры.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Развивать ловкость, быстроту, выносливость; умение перевоплощаться, увертливость в беге, умение действовать по сигналу.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Развивать способность к самоконтролю, самооценке при выполнении правил игры, умение быть отзывчивыми и доброжелательными в общении.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Упражнять в выполнении различных видов движений через игровые задания.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Способствовать сохранению и укреплению здоровья.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  <w:t>Воспитательные</w:t>
      </w: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: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Воспитывать интерес и любовь к русским народным играм, уважение друг к другу, чувство ответственности, внимательное отношение к окружающим;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Воспитывать патриотизм и любовь к своему народу;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Вызвать эмоциональное проявление радости;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Воспитывать выдержку, умение соблюдать правила игры;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- Формировать дружеские взаимоотношения</w:t>
      </w: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  <w:t>Оборудование</w:t>
      </w: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:</w:t>
      </w:r>
    </w:p>
    <w:p w:rsidR="00492504" w:rsidRPr="00A86CE0" w:rsidRDefault="00492504" w:rsidP="00CF6A4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Костюм Коробейника,  короб,  ленточка, шапочка медведя, карусель с лентами, колокольчик, маска совы, маска жаворонка, угощение для детей, народные рубахи для</w:t>
      </w:r>
      <w:r w:rsidR="00512CB3"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детей, музыкальные инструменты, аудиозаписи с русской народной музыкой.</w:t>
      </w:r>
      <w:r w:rsidRPr="00A86CE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92504" w:rsidRDefault="00492504" w:rsidP="00CF6A4B">
      <w:pPr>
        <w:ind w:right="-567"/>
        <w:rPr>
          <w:rFonts w:ascii="Times New Roman" w:hAnsi="Times New Roman" w:cs="Times New Roman"/>
          <w:sz w:val="28"/>
          <w:szCs w:val="28"/>
        </w:rPr>
      </w:pPr>
    </w:p>
    <w:p w:rsidR="00512CB3" w:rsidRDefault="00512CB3" w:rsidP="00512CB3">
      <w:pPr>
        <w:widowControl/>
        <w:suppressAutoHyphens w:val="0"/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  <w:lastRenderedPageBreak/>
        <w:t>Ход  развлечения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512CB3" w:rsidRDefault="00512CB3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492504" w:rsidRPr="00512CB3" w:rsidRDefault="00492504" w:rsidP="00512CB3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Детей под русскую народную музыку встречает Коробейник.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:  </w:t>
      </w:r>
    </w:p>
    <w:p w:rsidR="00492504" w:rsidRPr="00512CB3" w:rsidRDefault="00492504" w:rsidP="00512CB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Здравствуйте, дети! Узнали вы меня? Я, ребята, Коробейник. Я приглашаю вас на ярмарку. Но ярмарка эта необычная, называется она «Ярмарка хороводных игр». </w:t>
      </w:r>
    </w:p>
    <w:p w:rsidR="00492504" w:rsidRPr="00512CB3" w:rsidRDefault="00492504" w:rsidP="00512CB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Когда-то на Руси каждую весну проводились ярмарки, на которые съезжалось много гостей со всех волостей. Люди приезжали, чтобы продать свой товар, себе купить что-нибудь для хозяйства. На ярмарки приезжали, как на веселое представление: там выступали артисты, приводили настоящего живого медведя, устанавливали карусели. На ярмарках часто можно было встретить коробейников. Коробейники — это торговцы разными мелкими товарами: лентами, платками, игрушками, сластями, — они не стоят за прилавками, а торгуют вразнос. Ходили они по ярмарке с большими коробами, в которых лежал их товар. Вот из-за этих коробов их так и называли — «коробейники».</w:t>
      </w:r>
    </w:p>
    <w:p w:rsidR="00492504" w:rsidRPr="00512CB3" w:rsidRDefault="00492504" w:rsidP="00512CB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На ярмарках не только торговали и покупали, но и обязательно веселились, как могли:</w:t>
      </w:r>
      <w:r w:rsidRPr="00512CB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512C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песни пели, плясали, силой мерялись, ремеслом хвалились, подарки дарили!</w:t>
      </w:r>
      <w:r w:rsidRPr="00512C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играли</w:t>
      </w:r>
      <w:r w:rsidRPr="0051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512CB3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весёлые игры, водили хороводы. Вот и мы свами сегодня от души повеселимся и поиграем на нашей ярмарке.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Но перед тем как мы с вами начнем играть и веселиться, нам надо немного поразмяться.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  <w:sectPr w:rsidR="00492504" w:rsidRPr="00512CB3" w:rsidSect="00512CB3">
          <w:pgSz w:w="11906" w:h="16838"/>
          <w:pgMar w:top="1134" w:right="850" w:bottom="1134" w:left="1134" w:header="512" w:footer="720" w:gutter="0"/>
          <w:cols w:space="720"/>
          <w:docGrid w:linePitch="360"/>
        </w:sectPr>
      </w:pP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b/>
          <w:sz w:val="28"/>
          <w:szCs w:val="28"/>
          <w:lang w:eastAsia="ru-RU" w:bidi="ar-SA"/>
        </w:rPr>
        <w:lastRenderedPageBreak/>
        <w:t>Массаж 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«</w:t>
      </w:r>
      <w:proofErr w:type="gramStart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Ай</w:t>
      </w:r>
      <w:proofErr w:type="gramEnd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 xml:space="preserve">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 xml:space="preserve">,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…»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Ай,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тари</w:t>
      </w:r>
      <w:proofErr w:type="spellEnd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,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Куплю Маше янтари.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Останутся деньги -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Куплю Маше серьги.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Останутся пятаки -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Куплю Маше башмаки.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Останутся </w:t>
      </w:r>
      <w:proofErr w:type="spell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грошки</w:t>
      </w:r>
      <w:proofErr w:type="spellEnd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–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Куплю Маше ложки.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Останутся полушки –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Куплю Маше подушки. 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(растирают ладони)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(нажимают на каждый палец)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(показывают </w:t>
      </w: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«денежки»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(нажимают на мочки ушей)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(показывают </w:t>
      </w: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«денежки»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(гладят по ногам)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(показывают </w:t>
      </w: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«денежки»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(постукивают кулачками)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(показывают </w:t>
      </w: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«денежки»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(разводят руками в воздухе)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sectPr w:rsidR="00492504" w:rsidRPr="00512CB3" w:rsidSect="00B965B8">
          <w:type w:val="continuous"/>
          <w:pgSz w:w="11906" w:h="16838"/>
          <w:pgMar w:top="1071" w:right="1134" w:bottom="1134" w:left="1134" w:header="512" w:footer="720" w:gutter="0"/>
          <w:cols w:num="2" w:space="720"/>
          <w:docGrid w:linePitch="360"/>
        </w:sect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lastRenderedPageBreak/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Вы любите играть, веселиться?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Значит, не </w:t>
      </w:r>
      <w:proofErr w:type="gramStart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против</w:t>
      </w:r>
      <w:proofErr w:type="gramEnd"/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на нашей карусели прокатиться!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Карусель, карусель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 w:bidi="ar-SA"/>
        </w:rPr>
        <w:t>Всех катает целый день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12CB3">
        <w:rPr>
          <w:rFonts w:ascii="Times New Roman" w:hAnsi="Times New Roman" w:cs="Times New Roman"/>
          <w:b/>
          <w:sz w:val="28"/>
          <w:szCs w:val="28"/>
        </w:rPr>
        <w:t>Игра</w:t>
      </w:r>
      <w:r w:rsidRPr="00512CB3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  <w:r w:rsidRPr="00512C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«Карусель»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2CB3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512CB3">
        <w:rPr>
          <w:rFonts w:ascii="Times New Roman" w:hAnsi="Times New Roman" w:cs="Times New Roman"/>
          <w:i/>
          <w:sz w:val="28"/>
          <w:szCs w:val="28"/>
        </w:rPr>
        <w:t xml:space="preserve"> становятся в круг. На земле лежит верёвка, образующая кольцо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(концы верёвки связаны)</w:t>
      </w:r>
      <w:r w:rsidRPr="00512CB3">
        <w:rPr>
          <w:rFonts w:ascii="Times New Roman" w:hAnsi="Times New Roman" w:cs="Times New Roman"/>
          <w:i/>
          <w:sz w:val="28"/>
          <w:szCs w:val="28"/>
        </w:rPr>
        <w:t>. Ребята поднимают её с земли и, держась за неё правой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(или левой)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</w:rPr>
        <w:t>рукой, ходят по кругу со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словами</w:t>
      </w:r>
      <w:r w:rsidRPr="00512CB3">
        <w:rPr>
          <w:rFonts w:ascii="Times New Roman" w:hAnsi="Times New Roman" w:cs="Times New Roman"/>
          <w:i/>
          <w:sz w:val="28"/>
          <w:szCs w:val="28"/>
        </w:rPr>
        <w:t>:</w:t>
      </w:r>
    </w:p>
    <w:p w:rsidR="00492504" w:rsidRPr="00512CB3" w:rsidRDefault="00492504" w:rsidP="00512C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Еле-еле, еле-еле.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Завертелись карусели,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а потом кругом,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кругом-кругом,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Всё бегом-бегом-бегом.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>Дети двигаются сначала медленно, а после слов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«бегом»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</w:rPr>
        <w:t>бегут. По команде ведущего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«Поворот!»</w:t>
      </w:r>
      <w:r w:rsidRPr="00512CB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512CB3">
        <w:rPr>
          <w:rFonts w:ascii="Times New Roman" w:hAnsi="Times New Roman" w:cs="Times New Roman"/>
          <w:i/>
          <w:sz w:val="28"/>
          <w:szCs w:val="28"/>
        </w:rPr>
        <w:t>они быстро берут верёвку другой рукой и бегут в противоположную сторону.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Тише, тише, не спешите!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Карусель остановите.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Раз и два, раз и два,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Вот и кончилась игра!</w:t>
      </w:r>
    </w:p>
    <w:p w:rsidR="00492504" w:rsidRPr="00512CB3" w:rsidRDefault="00492504" w:rsidP="00512CB3">
      <w:pPr>
        <w:widowControl/>
        <w:suppressAutoHyphens w:val="0"/>
        <w:spacing w:before="225" w:after="225"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(Дети бегут по кругу в одну сторону, затем по сигналу свистка выполняют поворот в другую сторону, меняя руку с лентой).</w:t>
      </w:r>
    </w:p>
    <w:p w:rsidR="00492504" w:rsidRPr="00512CB3" w:rsidRDefault="00492504" w:rsidP="00512CB3">
      <w:pPr>
        <w:widowControl/>
        <w:suppressAutoHyphens w:val="0"/>
        <w:spacing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 w:bidi="ar-SA"/>
        </w:rPr>
        <w:t>Подвижная игра </w:t>
      </w:r>
      <w:r w:rsidRPr="00512CB3">
        <w:rPr>
          <w:rFonts w:ascii="Times New Roman" w:eastAsia="Times New Roman" w:hAnsi="Times New Roman" w:cs="Times New Roman"/>
          <w:b/>
          <w:iCs/>
          <w:kern w:val="0"/>
          <w:sz w:val="28"/>
          <w:szCs w:val="28"/>
          <w:bdr w:val="none" w:sz="0" w:space="0" w:color="auto" w:frame="1"/>
          <w:lang w:eastAsia="ru-RU" w:bidi="ar-SA"/>
        </w:rPr>
        <w:t>«У Маланьи»</w:t>
      </w:r>
    </w:p>
    <w:p w:rsidR="00492504" w:rsidRPr="00512CB3" w:rsidRDefault="00512CB3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  <w:r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492504"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Выходи, честной народ, становись в хоровод!</w:t>
      </w:r>
    </w:p>
    <w:p w:rsidR="00512CB3" w:rsidRDefault="00492504" w:rsidP="00512CB3">
      <w:pPr>
        <w:spacing w:line="276" w:lineRule="auto"/>
        <w:ind w:left="-567" w:righ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А сейчас давайте встанем, возьмемся за руки и отправимся поиграть в русскую народную игру «У Маланьи». Сначала с помощью считалки выберем водящего. </w:t>
      </w:r>
    </w:p>
    <w:p w:rsidR="00512CB3" w:rsidRDefault="00512CB3" w:rsidP="00512CB3">
      <w:pPr>
        <w:spacing w:line="276" w:lineRule="auto"/>
        <w:ind w:left="-567" w:righ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 w:right="-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2CB3">
        <w:rPr>
          <w:rFonts w:ascii="Times New Roman" w:hAnsi="Times New Roman" w:cs="Times New Roman"/>
          <w:i/>
          <w:sz w:val="28"/>
          <w:szCs w:val="28"/>
        </w:rPr>
        <w:t>Играющие</w:t>
      </w:r>
      <w:proofErr w:type="gramEnd"/>
      <w:r w:rsidRPr="00512CB3">
        <w:rPr>
          <w:rFonts w:ascii="Times New Roman" w:hAnsi="Times New Roman" w:cs="Times New Roman"/>
          <w:i/>
          <w:sz w:val="28"/>
          <w:szCs w:val="28"/>
        </w:rPr>
        <w:t xml:space="preserve"> идут по  кругу.  Водящий стоит в центре круга.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У Маланьи у старушки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Жили в маленькой избушке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Семь сыновей, семь дочерей.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С такими глазами, с такими ушами,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lastRenderedPageBreak/>
        <w:t xml:space="preserve">С такими носами, с такими зубами,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С такой головой, с такой бородой.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Ничего не ели, на нее глядели.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Делали вот так.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 xml:space="preserve">С последними словами водящий  показывает какие-либо движения, все дети повторяют. Затем водящий выбирает следующего  ребенка, который будет водить.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Посидите, отдохните, да умом пошевелите. Мои хитрые загадки кто сумеет разгадать? Тому сушки и баранки обещаю к чаю дать!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b/>
          <w:sz w:val="28"/>
          <w:szCs w:val="28"/>
        </w:rPr>
        <w:t>Загадки</w:t>
      </w:r>
      <w:proofErr w:type="gramStart"/>
      <w:r w:rsidRPr="00512CB3">
        <w:rPr>
          <w:rFonts w:ascii="Times New Roman" w:hAnsi="Times New Roman" w:cs="Times New Roman"/>
          <w:b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2CB3">
        <w:rPr>
          <w:rFonts w:ascii="Times New Roman" w:hAnsi="Times New Roman" w:cs="Times New Roman"/>
          <w:sz w:val="28"/>
          <w:szCs w:val="28"/>
        </w:rPr>
        <w:t>ает снежок,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Ожил лужок,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День прибывает.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Когда это бывает?</w:t>
      </w:r>
      <w:r w:rsidRPr="00512CB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 Весной)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 вылез из берлоги,</w:t>
      </w:r>
      <w:r w:rsidRPr="00512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Грязь и лужи на дороге,</w:t>
      </w:r>
      <w:r w:rsidRPr="00512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жаворонка трель</w:t>
      </w:r>
      <w:proofErr w:type="gramStart"/>
      <w:r w:rsidRPr="00512C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нам пришёл… (Апрель)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Льет повсюду проливной,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По следам бежит за мной.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От него не убежать,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где-то переждать. (Дождь)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Уцепившись за карниз</w:t>
      </w:r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Капельки бросает вниз</w:t>
      </w:r>
      <w:proofErr w:type="gramStart"/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Н</w:t>
      </w:r>
      <w:proofErr w:type="gramEnd"/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е игрушка, не свистулька,</w:t>
      </w:r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  <w:t>А прозрачная … (сосулька)</w:t>
      </w:r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Хозяин лесной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Просыпается весной,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А зимой, под вьюжный вой,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Спит в избушке снеговой. (Медведь)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CF6A4B" w:rsidRDefault="00CF6A4B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живёт на небе чистом,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лучистым?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Греет, светит, глазки «слепит»,</w:t>
      </w:r>
      <w:r w:rsidRPr="00512CB3">
        <w:rPr>
          <w:rFonts w:ascii="Times New Roman" w:hAnsi="Times New Roman" w:cs="Times New Roman"/>
          <w:sz w:val="28"/>
          <w:szCs w:val="28"/>
        </w:rPr>
        <w:br/>
      </w:r>
      <w:r w:rsidRPr="00512CB3">
        <w:rPr>
          <w:rFonts w:ascii="Times New Roman" w:hAnsi="Times New Roman" w:cs="Times New Roman"/>
          <w:sz w:val="28"/>
          <w:szCs w:val="28"/>
          <w:shd w:val="clear" w:color="auto" w:fill="FFFFFF"/>
        </w:rPr>
        <w:t>Его очень любят дети. (Солнце)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br/>
      </w: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Молодцы, ребята! Справились с загадками.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Хоть и короб мой простой,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Он, ребята, не пустой.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(Коробейник  достает из короба маску журавля)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Веселую ярмарку продолжаем.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Девочек на танец приглашаем.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Парами скорей встаем,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«Журавля» играть идем!</w:t>
      </w:r>
    </w:p>
    <w:p w:rsidR="00492504" w:rsidRPr="00512CB3" w:rsidRDefault="00492504" w:rsidP="00512CB3">
      <w:pPr>
        <w:widowControl/>
        <w:shd w:val="clear" w:color="auto" w:fill="FFFFFF"/>
        <w:suppressAutoHyphens w:val="0"/>
        <w:spacing w:before="150" w:after="150" w:line="276" w:lineRule="auto"/>
        <w:ind w:left="-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Русская народная игра «Журавль»</w:t>
      </w:r>
    </w:p>
    <w:p w:rsid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 xml:space="preserve">Дети собираются на площадке, выбирают водящего - журавля. Все встают в пары и образуют круг, журавль встает посередине. Играющие ходят по кругу и все вместе говорят слова: </w:t>
      </w:r>
    </w:p>
    <w:p w:rsidR="00512CB3" w:rsidRDefault="00512CB3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Ходит журавль по кругу,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Видно ищет он подругу.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Журавль отвечает: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Очень скучно одному.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Кого хочу, того возьму.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i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>С этими словами, он быстро берет за руку одну из девочек и встает в круг. Оставшийся без пары мальчик встает в середину круга, он журавль. Игра повторяется.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А теперь отгадаем название следующей игры: 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Днём спит, ночью летает,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Ухает, людей пугает.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 темноте горят глаза –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Всем мышам она гроза. (Сова)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b/>
          <w:sz w:val="28"/>
          <w:szCs w:val="28"/>
        </w:rPr>
        <w:t>Игра «Сова».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 xml:space="preserve">Дети ходят по кругу и поют. Сова сидит (спит) в середине круга.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 лесу темно.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Все спят давно.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Одна сова не спит,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На суку сидит,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Во все стороны глядит,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Да как полетит!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12CB3">
        <w:rPr>
          <w:rFonts w:ascii="Times New Roman" w:hAnsi="Times New Roman" w:cs="Times New Roman"/>
          <w:i/>
          <w:sz w:val="28"/>
          <w:szCs w:val="28"/>
        </w:rPr>
        <w:t>Ребята разбегаются, а «Совушка-сова» их догоняет, кого поймала, тот становится совой.</w:t>
      </w:r>
    </w:p>
    <w:p w:rsidR="00512CB3" w:rsidRDefault="00512CB3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Хоть и короб мой простой,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Он, ребята, не пустой.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(Коробейник  достает из короба маску жаворонка)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 w:bidi="ar-SA"/>
        </w:rPr>
        <w:t xml:space="preserve"> 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Ребята, а сейчас мы с вами поиграем в игру, которая называется «Жаворонок».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- Кто из вас знает, кто такой жаворонок?</w:t>
      </w:r>
    </w:p>
    <w:p w:rsidR="00492504" w:rsidRPr="00512CB3" w:rsidRDefault="00512CB3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(Ответы детей)</w:t>
      </w:r>
    </w:p>
    <w:p w:rsidR="00492504" w:rsidRPr="00512CB3" w:rsidRDefault="00492504" w:rsidP="00512CB3">
      <w:pPr>
        <w:pStyle w:val="a3"/>
        <w:shd w:val="clear" w:color="auto" w:fill="FFFFFF"/>
        <w:spacing w:line="276" w:lineRule="auto"/>
        <w:ind w:left="-567"/>
        <w:jc w:val="both"/>
        <w:rPr>
          <w:color w:val="000000"/>
          <w:sz w:val="28"/>
          <w:szCs w:val="28"/>
        </w:rPr>
      </w:pPr>
      <w:r w:rsidRPr="00512CB3">
        <w:rPr>
          <w:sz w:val="28"/>
          <w:szCs w:val="28"/>
          <w:u w:val="single"/>
          <w:bdr w:val="none" w:sz="0" w:space="0" w:color="auto" w:frame="1"/>
        </w:rPr>
        <w:t>Коробейник:</w:t>
      </w:r>
      <w:r w:rsidRPr="00512CB3">
        <w:rPr>
          <w:b/>
          <w:sz w:val="28"/>
          <w:szCs w:val="28"/>
          <w:bdr w:val="none" w:sz="0" w:space="0" w:color="auto" w:frame="1"/>
        </w:rPr>
        <w:t xml:space="preserve"> </w:t>
      </w:r>
      <w:r w:rsidRPr="00512CB3">
        <w:rPr>
          <w:color w:val="000000"/>
          <w:sz w:val="28"/>
          <w:szCs w:val="28"/>
        </w:rPr>
        <w:t>Наши предки считали – чтобы весна пришла, её нужно было выкликнуть, позвать, попросить прийти. Отсюда и народное название –</w:t>
      </w:r>
      <w:r w:rsidRPr="00512CB3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512CB3">
        <w:rPr>
          <w:rStyle w:val="a6"/>
          <w:b/>
          <w:bCs/>
          <w:color w:val="000000"/>
          <w:sz w:val="28"/>
          <w:szCs w:val="28"/>
        </w:rPr>
        <w:t>Заклички</w:t>
      </w:r>
      <w:proofErr w:type="spellEnd"/>
      <w:r w:rsidRPr="00512CB3">
        <w:rPr>
          <w:color w:val="000000"/>
          <w:sz w:val="28"/>
          <w:szCs w:val="28"/>
        </w:rPr>
        <w:t xml:space="preserve">, то есть особые песенки. 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Закличка</w:t>
      </w:r>
      <w:proofErr w:type="spellEnd"/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«Жаворонок»</w:t>
      </w:r>
      <w:r w:rsidR="00512CB3"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(прослушивание аудиозаписи)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Именно жаворонки, по народному представлению, должны были принести на своих крыльях долгожданную весну.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  <w:t>А для игры нам понадобится один предмет, попробуйте отгадать, что это за предмет.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b/>
          <w:kern w:val="0"/>
          <w:sz w:val="28"/>
          <w:szCs w:val="28"/>
          <w:bdr w:val="none" w:sz="0" w:space="0" w:color="auto" w:frame="1"/>
          <w:lang w:eastAsia="ru-RU" w:bidi="ar-SA"/>
        </w:rPr>
        <w:t>Загадка про колокольчик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Он под шапочкой сидит,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Не тревожь его - молчит.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Стоит только в руки взять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И немного раскачать,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Слышен, будет перезвон</w:t>
      </w:r>
      <w:r w:rsidRPr="00512CB3">
        <w:rPr>
          <w:rFonts w:ascii="Times New Roman" w:hAnsi="Times New Roman" w:cs="Times New Roman"/>
          <w:sz w:val="28"/>
          <w:szCs w:val="28"/>
        </w:rPr>
        <w:t>: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«Дили-дон, </w:t>
      </w:r>
      <w:proofErr w:type="spellStart"/>
      <w:r w:rsidRPr="00512C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дили</w:t>
      </w:r>
      <w:proofErr w:type="spellEnd"/>
      <w:r w:rsidRPr="00512CB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-дон.»</w:t>
      </w:r>
    </w:p>
    <w:p w:rsidR="00492504" w:rsidRPr="00512CB3" w:rsidRDefault="00492504" w:rsidP="00512CB3">
      <w:pPr>
        <w:widowControl/>
        <w:shd w:val="clear" w:color="auto" w:fill="FFFFFF"/>
        <w:suppressAutoHyphens w:val="0"/>
        <w:spacing w:before="150" w:after="15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12CB3">
        <w:rPr>
          <w:rFonts w:ascii="Times New Roman" w:hAnsi="Times New Roman" w:cs="Times New Roman"/>
          <w:b/>
          <w:sz w:val="28"/>
          <w:szCs w:val="28"/>
        </w:rPr>
        <w:t>Игра «Жаворонок».</w:t>
      </w:r>
    </w:p>
    <w:p w:rsidR="00492504" w:rsidRPr="0096378B" w:rsidRDefault="00492504" w:rsidP="00512CB3">
      <w:pPr>
        <w:widowControl/>
        <w:shd w:val="clear" w:color="auto" w:fill="FFFFFF"/>
        <w:suppressAutoHyphens w:val="0"/>
        <w:spacing w:before="150" w:after="15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6378B">
        <w:rPr>
          <w:rFonts w:ascii="Times New Roman" w:hAnsi="Times New Roman" w:cs="Times New Roman"/>
          <w:i/>
          <w:sz w:val="28"/>
          <w:szCs w:val="28"/>
        </w:rPr>
        <w:t>Дети стоят в кругу, ребенок (жаворонок) ходит за кругом с колокольчиком, проговаривая слова: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В небе жаворонок пел, 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Колокольчиком звенел, 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Порезвился в тишине, 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Спрятал песенку в траве, 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Тот, кто песенку найдет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 xml:space="preserve">Будет счастлив целый год. 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96378B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96378B">
        <w:rPr>
          <w:rFonts w:ascii="Times New Roman" w:hAnsi="Times New Roman" w:cs="Times New Roman"/>
          <w:i/>
          <w:sz w:val="28"/>
          <w:szCs w:val="28"/>
        </w:rPr>
        <w:t>С концом песни останавливается и кладет колокольчик на пол между двумя детьми. Дети бегут в разные стороны к колокольчику, кто первый хватает – тот жаворонок.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Вот свистульки и трещотки,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Бубны, ложки и гармошки.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Инструменты разбирайте,</w:t>
      </w:r>
    </w:p>
    <w:p w:rsidR="00492504" w:rsidRDefault="00492504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512CB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Звонко, весело играйте!</w:t>
      </w:r>
    </w:p>
    <w:p w:rsidR="0096378B" w:rsidRDefault="0096378B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96378B" w:rsidRPr="0096378B" w:rsidRDefault="0096378B" w:rsidP="00512CB3">
      <w:pPr>
        <w:spacing w:line="276" w:lineRule="auto"/>
        <w:ind w:left="-567"/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bdr w:val="none" w:sz="0" w:space="0" w:color="auto" w:frame="1"/>
          <w:lang w:eastAsia="ru-RU" w:bidi="ar-SA"/>
        </w:rPr>
      </w:pPr>
      <w:r w:rsidRPr="0096378B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bdr w:val="none" w:sz="0" w:space="0" w:color="auto" w:frame="1"/>
          <w:lang w:eastAsia="ru-RU" w:bidi="ar-SA"/>
        </w:rPr>
        <w:t>Дети под музыку играют на музыкальных инструментах: ложках, трещотках и др.</w:t>
      </w:r>
    </w:p>
    <w:p w:rsidR="0096378B" w:rsidRDefault="0096378B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</w:pP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Закончилась наша праздничная </w:t>
      </w:r>
      <w:r w:rsidRPr="00512CB3">
        <w:rPr>
          <w:rFonts w:ascii="Times New Roman" w:eastAsia="Times New Roman" w:hAnsi="Times New Roman" w:cs="Times New Roman"/>
          <w:bCs/>
          <w:kern w:val="0"/>
          <w:sz w:val="28"/>
          <w:szCs w:val="28"/>
          <w:bdr w:val="none" w:sz="0" w:space="0" w:color="auto" w:frame="1"/>
          <w:lang w:eastAsia="ru-RU" w:bidi="ar-SA"/>
        </w:rPr>
        <w:t>ярмарка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пора отправляться в путь домой. А напоследок я предлагаю снова прокатиться на нашей карусели.</w:t>
      </w:r>
    </w:p>
    <w:p w:rsidR="00492504" w:rsidRPr="00512CB3" w:rsidRDefault="00492504" w:rsidP="00512CB3">
      <w:pPr>
        <w:widowControl/>
        <w:suppressAutoHyphens w:val="0"/>
        <w:spacing w:line="276" w:lineRule="auto"/>
        <w:ind w:left="-567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(Дети </w:t>
      </w:r>
      <w:r w:rsidRPr="00512CB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 w:bidi="ar-SA"/>
        </w:rPr>
        <w:t>«садятся на карусель»</w:t>
      </w:r>
      <w:r w:rsidRPr="00512CB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держась за ленты)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Раз, два, подхватили!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Три, четыре, раскрутили!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Пять, шесть, семь, восемь,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С карусели слезть вас просим!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Молодцы у нас ребята!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12CB3">
        <w:rPr>
          <w:rFonts w:ascii="Times New Roman" w:hAnsi="Times New Roman" w:cs="Times New Roman"/>
          <w:sz w:val="28"/>
          <w:szCs w:val="28"/>
        </w:rPr>
        <w:t>Сильные, умелые, дружные и смелые!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lastRenderedPageBreak/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: Ребята, вам понравилось наше путешествие на ярмарку? В какую игру вам понравилось играть больше всего?</w:t>
      </w:r>
    </w:p>
    <w:p w:rsidR="00492504" w:rsidRPr="00512CB3" w:rsidRDefault="00492504" w:rsidP="00512CB3">
      <w:pPr>
        <w:pStyle w:val="a5"/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u w:val="single"/>
          <w:lang w:eastAsia="ru-RU" w:bidi="ar-SA"/>
        </w:rPr>
        <w:t>Коробейник</w:t>
      </w: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: 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Расставаться нам пора!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Вспоминайте меня всегда!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За смех, за веселье</w:t>
      </w:r>
    </w:p>
    <w:p w:rsidR="00492504" w:rsidRPr="00512CB3" w:rsidRDefault="00492504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Всем вам угощение.</w:t>
      </w:r>
    </w:p>
    <w:p w:rsidR="00512CB3" w:rsidRPr="00512CB3" w:rsidRDefault="00512CB3" w:rsidP="00512CB3">
      <w:pPr>
        <w:spacing w:line="276" w:lineRule="auto"/>
        <w:ind w:left="-567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 w:bidi="ar-SA"/>
        </w:rPr>
      </w:pPr>
    </w:p>
    <w:p w:rsidR="00492504" w:rsidRPr="00512CB3" w:rsidRDefault="00512CB3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512C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="00492504" w:rsidRPr="00512CB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 w:bidi="ar-SA"/>
        </w:rPr>
        <w:t>(Коробейник раздает детям угощение)</w:t>
      </w:r>
      <w:r w:rsidR="00492504" w:rsidRPr="00512CB3">
        <w:rPr>
          <w:rFonts w:ascii="Times New Roman" w:hAnsi="Times New Roman" w:cs="Times New Roman"/>
          <w:sz w:val="28"/>
          <w:szCs w:val="28"/>
          <w:lang w:eastAsia="ru-RU" w:bidi="ar-SA"/>
        </w:rPr>
        <w:t>.</w:t>
      </w:r>
    </w:p>
    <w:p w:rsidR="00E343C2" w:rsidRPr="00512CB3" w:rsidRDefault="00E343C2" w:rsidP="00512CB3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E343C2" w:rsidRPr="0051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C1"/>
    <w:rsid w:val="00177AC1"/>
    <w:rsid w:val="00425074"/>
    <w:rsid w:val="00492504"/>
    <w:rsid w:val="00512CB3"/>
    <w:rsid w:val="0096378B"/>
    <w:rsid w:val="00CF6A4B"/>
    <w:rsid w:val="00E3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2504"/>
  </w:style>
  <w:style w:type="paragraph" w:styleId="a3">
    <w:name w:val="Normal (Web)"/>
    <w:basedOn w:val="a"/>
    <w:uiPriority w:val="99"/>
    <w:unhideWhenUsed/>
    <w:rsid w:val="0049250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uiPriority w:val="22"/>
    <w:qFormat/>
    <w:rsid w:val="00492504"/>
    <w:rPr>
      <w:b/>
      <w:bCs/>
    </w:rPr>
  </w:style>
  <w:style w:type="paragraph" w:styleId="a5">
    <w:name w:val="No Spacing"/>
    <w:uiPriority w:val="1"/>
    <w:qFormat/>
    <w:rsid w:val="004925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6">
    <w:name w:val="Emphasis"/>
    <w:uiPriority w:val="20"/>
    <w:qFormat/>
    <w:rsid w:val="004925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492504"/>
  </w:style>
  <w:style w:type="paragraph" w:styleId="a3">
    <w:name w:val="Normal (Web)"/>
    <w:basedOn w:val="a"/>
    <w:uiPriority w:val="99"/>
    <w:unhideWhenUsed/>
    <w:rsid w:val="0049250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4">
    <w:name w:val="Strong"/>
    <w:uiPriority w:val="22"/>
    <w:qFormat/>
    <w:rsid w:val="00492504"/>
    <w:rPr>
      <w:b/>
      <w:bCs/>
    </w:rPr>
  </w:style>
  <w:style w:type="paragraph" w:styleId="a5">
    <w:name w:val="No Spacing"/>
    <w:uiPriority w:val="1"/>
    <w:qFormat/>
    <w:rsid w:val="0049250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6">
    <w:name w:val="Emphasis"/>
    <w:uiPriority w:val="20"/>
    <w:qFormat/>
    <w:rsid w:val="00492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173231</dc:creator>
  <cp:keywords/>
  <dc:description/>
  <cp:lastModifiedBy>173231</cp:lastModifiedBy>
  <cp:revision>4</cp:revision>
  <dcterms:created xsi:type="dcterms:W3CDTF">2019-07-17T16:24:00Z</dcterms:created>
  <dcterms:modified xsi:type="dcterms:W3CDTF">2019-07-17T17:03:00Z</dcterms:modified>
</cp:coreProperties>
</file>