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BFA" w:rsidRDefault="004B3BFA" w:rsidP="00D560B6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rFonts w:ascii="Calibri" w:hAnsi="Calibri" w:cs="Calibri"/>
          <w:b/>
          <w:bCs/>
          <w:i/>
          <w:color w:val="FF0000"/>
          <w:sz w:val="40"/>
          <w:szCs w:val="40"/>
        </w:rPr>
      </w:pPr>
      <w:r w:rsidRPr="004B3BFA">
        <w:rPr>
          <w:rStyle w:val="c4"/>
          <w:rFonts w:ascii="Calibri" w:hAnsi="Calibri" w:cs="Calibri"/>
          <w:b/>
          <w:bCs/>
          <w:i/>
          <w:color w:val="FF0000"/>
          <w:sz w:val="40"/>
          <w:szCs w:val="40"/>
        </w:rPr>
        <w:t xml:space="preserve">Консультация для родителей: </w:t>
      </w:r>
    </w:p>
    <w:p w:rsidR="002C2018" w:rsidRPr="004B3BFA" w:rsidRDefault="004B3BFA" w:rsidP="00D560B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FF0000"/>
          <w:sz w:val="40"/>
          <w:szCs w:val="40"/>
        </w:rPr>
      </w:pPr>
      <w:r w:rsidRPr="004B3BFA">
        <w:rPr>
          <w:rStyle w:val="c4"/>
          <w:rFonts w:ascii="Calibri" w:hAnsi="Calibri" w:cs="Calibri"/>
          <w:b/>
          <w:bCs/>
          <w:i/>
          <w:color w:val="FF0000"/>
          <w:sz w:val="40"/>
          <w:szCs w:val="40"/>
        </w:rPr>
        <w:t>«</w:t>
      </w:r>
      <w:r w:rsidR="002C2018" w:rsidRPr="004B3BFA">
        <w:rPr>
          <w:rStyle w:val="c4"/>
          <w:rFonts w:ascii="Calibri" w:hAnsi="Calibri" w:cs="Calibri"/>
          <w:b/>
          <w:bCs/>
          <w:i/>
          <w:color w:val="FF0000"/>
          <w:sz w:val="40"/>
          <w:szCs w:val="40"/>
        </w:rPr>
        <w:t>Современные методы оздоровления детей дома</w:t>
      </w:r>
      <w:r w:rsidRPr="004B3BFA">
        <w:rPr>
          <w:rStyle w:val="c4"/>
          <w:rFonts w:ascii="Calibri" w:hAnsi="Calibri" w:cs="Calibri"/>
          <w:b/>
          <w:bCs/>
          <w:i/>
          <w:color w:val="FF0000"/>
          <w:sz w:val="40"/>
          <w:szCs w:val="40"/>
        </w:rPr>
        <w:t>»</w:t>
      </w:r>
    </w:p>
    <w:p w:rsidR="00C62E5F" w:rsidRDefault="00C62E5F" w:rsidP="002C201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C2018" w:rsidRPr="00BC3A5C" w:rsidRDefault="002C2018" w:rsidP="002C20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3A5C">
        <w:rPr>
          <w:rStyle w:val="c0"/>
          <w:color w:val="000000"/>
          <w:sz w:val="28"/>
          <w:szCs w:val="28"/>
        </w:rPr>
        <w:t>« Забота о здоровье – важнейшая работа воспитателя. От жизнерадостности, бодрости детей зависит их духовная жизнь, мировоззрение, умственное развитие, прочность знаний, вера в свои силы».</w:t>
      </w:r>
    </w:p>
    <w:p w:rsidR="002C2018" w:rsidRPr="00BC3A5C" w:rsidRDefault="002C2018" w:rsidP="002C20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3A5C">
        <w:rPr>
          <w:rStyle w:val="c0"/>
          <w:color w:val="000000"/>
          <w:sz w:val="28"/>
          <w:szCs w:val="28"/>
        </w:rPr>
        <w:t>                                                                         </w:t>
      </w:r>
      <w:r w:rsidR="00834CDD">
        <w:rPr>
          <w:rStyle w:val="c0"/>
          <w:color w:val="000000"/>
          <w:sz w:val="28"/>
          <w:szCs w:val="28"/>
        </w:rPr>
        <w:t xml:space="preserve">                          В. А</w:t>
      </w:r>
      <w:r w:rsidRPr="00BC3A5C">
        <w:rPr>
          <w:rStyle w:val="c0"/>
          <w:color w:val="000000"/>
          <w:sz w:val="28"/>
          <w:szCs w:val="28"/>
        </w:rPr>
        <w:t>Сухомлинский.</w:t>
      </w:r>
    </w:p>
    <w:p w:rsidR="00C62E5F" w:rsidRDefault="002C2018" w:rsidP="002C201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C3A5C">
        <w:rPr>
          <w:rStyle w:val="c0"/>
          <w:color w:val="000000"/>
          <w:sz w:val="28"/>
          <w:szCs w:val="28"/>
        </w:rPr>
        <w:t>     </w:t>
      </w:r>
    </w:p>
    <w:p w:rsidR="002C2018" w:rsidRPr="00BC3A5C" w:rsidRDefault="002C2018" w:rsidP="002C20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3A5C">
        <w:rPr>
          <w:rStyle w:val="c4"/>
          <w:b/>
          <w:bCs/>
          <w:color w:val="000000"/>
          <w:sz w:val="28"/>
          <w:szCs w:val="28"/>
        </w:rPr>
        <w:t>Актуальность</w:t>
      </w:r>
      <w:r w:rsidRPr="00BC3A5C">
        <w:rPr>
          <w:rStyle w:val="c0"/>
          <w:color w:val="000000"/>
          <w:sz w:val="28"/>
          <w:szCs w:val="28"/>
        </w:rPr>
        <w:t xml:space="preserve">. Забота о здоровье ребенка и взрослого человека стала занимать в мире приоритетные позиции, поскольку любой стране нужны личности творческие, гармонично развитые, активные и здоровые. Сегодня важно нам, взрослым, формировать и поддерживать интерес к </w:t>
      </w:r>
      <w:proofErr w:type="gramStart"/>
      <w:r w:rsidRPr="00BC3A5C">
        <w:rPr>
          <w:rStyle w:val="c0"/>
          <w:color w:val="000000"/>
          <w:sz w:val="28"/>
          <w:szCs w:val="28"/>
        </w:rPr>
        <w:t>оздоровлению</w:t>
      </w:r>
      <w:proofErr w:type="gramEnd"/>
      <w:r w:rsidRPr="00BC3A5C">
        <w:rPr>
          <w:rStyle w:val="c0"/>
          <w:color w:val="000000"/>
          <w:sz w:val="28"/>
          <w:szCs w:val="28"/>
        </w:rPr>
        <w:t xml:space="preserve"> как самих себя, так и своих детей. «Родители являются первыми педагогами. Они обязаны заложить основы физического, нравственного и интеллектуального развития личности ребенка в раннем детстве»</w:t>
      </w:r>
      <w:proofErr w:type="gramStart"/>
      <w:r w:rsidRPr="00BC3A5C">
        <w:rPr>
          <w:rStyle w:val="c0"/>
          <w:color w:val="000000"/>
          <w:sz w:val="28"/>
          <w:szCs w:val="28"/>
        </w:rPr>
        <w:t>.</w:t>
      </w:r>
      <w:proofErr w:type="gramEnd"/>
      <w:r w:rsidRPr="00BC3A5C">
        <w:rPr>
          <w:rStyle w:val="c0"/>
          <w:color w:val="000000"/>
          <w:sz w:val="28"/>
          <w:szCs w:val="28"/>
        </w:rPr>
        <w:t xml:space="preserve"> (</w:t>
      </w:r>
      <w:proofErr w:type="gramStart"/>
      <w:r w:rsidRPr="00BC3A5C">
        <w:rPr>
          <w:rStyle w:val="c0"/>
          <w:color w:val="000000"/>
          <w:sz w:val="28"/>
          <w:szCs w:val="28"/>
        </w:rPr>
        <w:t>п</w:t>
      </w:r>
      <w:proofErr w:type="gramEnd"/>
      <w:r w:rsidRPr="00BC3A5C">
        <w:rPr>
          <w:rStyle w:val="c0"/>
          <w:color w:val="000000"/>
          <w:sz w:val="28"/>
          <w:szCs w:val="28"/>
        </w:rPr>
        <w:t>. 1 ст. 18  Закона РФ «Об образовании»). Быть здоровыми – естественное стремление человека. Здоровье означает не только отсутствие болезней, но и психическое и социальное благополучие.</w:t>
      </w:r>
    </w:p>
    <w:p w:rsidR="002C2018" w:rsidRPr="00BC3A5C" w:rsidRDefault="002C2018" w:rsidP="002C20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3A5C">
        <w:rPr>
          <w:rStyle w:val="c0"/>
          <w:color w:val="000000"/>
          <w:sz w:val="28"/>
          <w:szCs w:val="28"/>
        </w:rPr>
        <w:t xml:space="preserve">          </w:t>
      </w:r>
      <w:r w:rsidR="00C62E5F">
        <w:rPr>
          <w:rStyle w:val="c0"/>
          <w:color w:val="000000"/>
          <w:sz w:val="28"/>
          <w:szCs w:val="28"/>
        </w:rPr>
        <w:t xml:space="preserve">                    </w:t>
      </w:r>
      <w:r w:rsidRPr="00BC3A5C">
        <w:rPr>
          <w:rStyle w:val="c1"/>
          <w:b/>
          <w:bCs/>
          <w:color w:val="000000"/>
          <w:sz w:val="28"/>
          <w:szCs w:val="28"/>
        </w:rPr>
        <w:t>Организация развивающей среды.</w:t>
      </w:r>
    </w:p>
    <w:p w:rsidR="002C2018" w:rsidRPr="00BC3A5C" w:rsidRDefault="002C2018" w:rsidP="002C20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3A5C">
        <w:rPr>
          <w:rStyle w:val="c1"/>
          <w:b/>
          <w:bCs/>
          <w:color w:val="000000"/>
          <w:sz w:val="28"/>
          <w:szCs w:val="28"/>
        </w:rPr>
        <w:t>     </w:t>
      </w:r>
      <w:r w:rsidRPr="00BC3A5C">
        <w:rPr>
          <w:rStyle w:val="c0"/>
          <w:color w:val="000000"/>
          <w:sz w:val="28"/>
          <w:szCs w:val="28"/>
        </w:rPr>
        <w:t xml:space="preserve">Развивающая </w:t>
      </w:r>
      <w:proofErr w:type="gramStart"/>
      <w:r w:rsidRPr="00BC3A5C">
        <w:rPr>
          <w:rStyle w:val="c0"/>
          <w:color w:val="000000"/>
          <w:sz w:val="28"/>
          <w:szCs w:val="28"/>
        </w:rPr>
        <w:t>двигательно – оздоровительная</w:t>
      </w:r>
      <w:proofErr w:type="gramEnd"/>
      <w:r w:rsidRPr="00BC3A5C">
        <w:rPr>
          <w:rStyle w:val="c0"/>
          <w:color w:val="000000"/>
          <w:sz w:val="28"/>
          <w:szCs w:val="28"/>
        </w:rPr>
        <w:t xml:space="preserve"> среда в нашей группе создана из различного оборудования: ростомер, мячи разного размера, скакалки, обручи, кольцебросы, цели для метания, пособия для развития дыхания (снежинки, ленточки, платочки, вертушки), мешочки с песком, кегли, модули и др.</w:t>
      </w:r>
    </w:p>
    <w:p w:rsidR="002C2018" w:rsidRPr="00BC3A5C" w:rsidRDefault="002C2018" w:rsidP="002C20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3A5C">
        <w:rPr>
          <w:rStyle w:val="c1"/>
          <w:b/>
          <w:bCs/>
          <w:color w:val="000000"/>
          <w:sz w:val="28"/>
          <w:szCs w:val="28"/>
        </w:rPr>
        <w:t>   </w:t>
      </w:r>
    </w:p>
    <w:p w:rsidR="002C2018" w:rsidRPr="00BC3A5C" w:rsidRDefault="002C2018" w:rsidP="002C20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3A5C">
        <w:rPr>
          <w:rStyle w:val="c1"/>
          <w:b/>
          <w:bCs/>
          <w:color w:val="000000"/>
          <w:sz w:val="28"/>
          <w:szCs w:val="28"/>
        </w:rPr>
        <w:t>Технологии оздоровления детей младшего дошкольного возраста.</w:t>
      </w:r>
    </w:p>
    <w:p w:rsidR="002C2018" w:rsidRPr="00BC3A5C" w:rsidRDefault="002C2018" w:rsidP="002C20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3A5C">
        <w:rPr>
          <w:rStyle w:val="c4"/>
          <w:b/>
          <w:bCs/>
          <w:color w:val="000000"/>
          <w:sz w:val="28"/>
          <w:szCs w:val="28"/>
        </w:rPr>
        <w:t>                   </w:t>
      </w:r>
      <w:r w:rsidR="00834CDD">
        <w:rPr>
          <w:rStyle w:val="c4"/>
          <w:b/>
          <w:bCs/>
          <w:color w:val="000000"/>
          <w:sz w:val="28"/>
          <w:szCs w:val="28"/>
        </w:rPr>
        <w:t xml:space="preserve">                   </w:t>
      </w:r>
      <w:r w:rsidRPr="00BC3A5C">
        <w:rPr>
          <w:rStyle w:val="c4"/>
          <w:b/>
          <w:bCs/>
          <w:color w:val="000000"/>
          <w:sz w:val="28"/>
          <w:szCs w:val="28"/>
        </w:rPr>
        <w:t xml:space="preserve"> Физкультурные занятия.</w:t>
      </w:r>
    </w:p>
    <w:p w:rsidR="002C2018" w:rsidRPr="00BC3A5C" w:rsidRDefault="002C2018" w:rsidP="002C20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3A5C">
        <w:rPr>
          <w:rStyle w:val="c0"/>
          <w:color w:val="000000"/>
          <w:sz w:val="28"/>
          <w:szCs w:val="28"/>
        </w:rPr>
        <w:t>    НОД проводится в соответствии с программой. Перед занятием необходимо хорошо проветривать помещение. На физкультурном занятии знакомим детей с различными способами выполнения основных видов движений. Развиваем пространственные ориентировки. Воспитываем интерес к активной двигательной деятельности.</w:t>
      </w:r>
    </w:p>
    <w:p w:rsidR="002C2018" w:rsidRPr="00C62E5F" w:rsidRDefault="002C2018" w:rsidP="002C2018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BC3A5C">
        <w:rPr>
          <w:rStyle w:val="c4"/>
          <w:b/>
          <w:bCs/>
          <w:color w:val="000000"/>
          <w:sz w:val="28"/>
          <w:szCs w:val="28"/>
        </w:rPr>
        <w:t xml:space="preserve">                    </w:t>
      </w:r>
      <w:r w:rsidR="00834CDD">
        <w:rPr>
          <w:rStyle w:val="c4"/>
          <w:b/>
          <w:bCs/>
          <w:color w:val="000000"/>
          <w:sz w:val="28"/>
          <w:szCs w:val="28"/>
        </w:rPr>
        <w:t>         </w:t>
      </w:r>
      <w:r w:rsidR="00C62E5F">
        <w:rPr>
          <w:rStyle w:val="c4"/>
          <w:b/>
          <w:bCs/>
          <w:color w:val="000000"/>
          <w:sz w:val="28"/>
          <w:szCs w:val="28"/>
        </w:rPr>
        <w:t xml:space="preserve"> </w:t>
      </w:r>
      <w:r w:rsidR="00834CDD">
        <w:rPr>
          <w:rStyle w:val="c4"/>
          <w:b/>
          <w:bCs/>
          <w:color w:val="000000"/>
          <w:sz w:val="28"/>
          <w:szCs w:val="28"/>
        </w:rPr>
        <w:t> </w:t>
      </w:r>
      <w:r w:rsidRPr="00BC3A5C">
        <w:rPr>
          <w:rStyle w:val="c4"/>
          <w:b/>
          <w:bCs/>
          <w:color w:val="000000"/>
          <w:sz w:val="28"/>
          <w:szCs w:val="28"/>
        </w:rPr>
        <w:t>Пальчиковая гимнастика.</w:t>
      </w:r>
    </w:p>
    <w:p w:rsidR="002C2018" w:rsidRPr="00BC3A5C" w:rsidRDefault="002C2018" w:rsidP="002C20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3A5C">
        <w:rPr>
          <w:rStyle w:val="c0"/>
          <w:color w:val="000000"/>
          <w:sz w:val="28"/>
          <w:szCs w:val="28"/>
        </w:rPr>
        <w:t>    «Не интеллектуальные преимущества сделали человека властелином над всем живущим, но то, что одни мы владеем руками – этим органом всех органов» (Джордано Бруно). Именно развитие тонкой моторики стало  стимулом, который способствовал совершенствованию деятельности человеческого мозга.</w:t>
      </w:r>
    </w:p>
    <w:p w:rsidR="002C2018" w:rsidRPr="00BC3A5C" w:rsidRDefault="002C2018" w:rsidP="002C20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3A5C">
        <w:rPr>
          <w:rStyle w:val="c0"/>
          <w:color w:val="000000"/>
          <w:sz w:val="28"/>
          <w:szCs w:val="28"/>
        </w:rPr>
        <w:t>    В педагогическом процессе мы используем игры, которые являются синтезом  поэтического слова и движения. Здесь движение конкретизирует образ, а слова и движения. Здесь движение   конкретизирует образ, а слово помогает более четко и выразительно выполнять движения. Тексты упражнений по своей сути – это рифмованные подсказки к заданным движениям.</w:t>
      </w:r>
    </w:p>
    <w:p w:rsidR="002C2018" w:rsidRPr="00BC3A5C" w:rsidRDefault="002C2018" w:rsidP="002C20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3A5C">
        <w:rPr>
          <w:rStyle w:val="c0"/>
          <w:color w:val="000000"/>
          <w:sz w:val="28"/>
          <w:szCs w:val="28"/>
        </w:rPr>
        <w:lastRenderedPageBreak/>
        <w:t>      С детьми младшего дошкольного возраста для развития мелкой моторики мы выполняем следующие виды деятельности:</w:t>
      </w:r>
    </w:p>
    <w:p w:rsidR="002C2018" w:rsidRPr="00BC3A5C" w:rsidRDefault="002C2018" w:rsidP="002C20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3A5C">
        <w:rPr>
          <w:rStyle w:val="c0"/>
          <w:color w:val="000000"/>
          <w:sz w:val="28"/>
          <w:szCs w:val="28"/>
        </w:rPr>
        <w:t>          - завязывание и развязывание узелков;</w:t>
      </w:r>
    </w:p>
    <w:p w:rsidR="002C2018" w:rsidRPr="00BC3A5C" w:rsidRDefault="002C2018" w:rsidP="002C20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3A5C">
        <w:rPr>
          <w:rStyle w:val="c0"/>
          <w:color w:val="000000"/>
          <w:sz w:val="28"/>
          <w:szCs w:val="28"/>
        </w:rPr>
        <w:t>          - застегивание и расстегивание пуговиц различной величины;</w:t>
      </w:r>
    </w:p>
    <w:p w:rsidR="002C2018" w:rsidRPr="00BC3A5C" w:rsidRDefault="002C2018" w:rsidP="002C20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3A5C">
        <w:rPr>
          <w:rStyle w:val="c0"/>
          <w:color w:val="000000"/>
          <w:sz w:val="28"/>
          <w:szCs w:val="28"/>
        </w:rPr>
        <w:t>          - комканье и сжимание пористых губок (для тренировки мускулатуры кисти руки);</w:t>
      </w:r>
    </w:p>
    <w:p w:rsidR="002C2018" w:rsidRPr="00BC3A5C" w:rsidRDefault="002C2018" w:rsidP="002C20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3A5C">
        <w:rPr>
          <w:rStyle w:val="c0"/>
          <w:color w:val="000000"/>
          <w:sz w:val="28"/>
          <w:szCs w:val="28"/>
        </w:rPr>
        <w:t>          - лепка из пластилина;</w:t>
      </w:r>
    </w:p>
    <w:p w:rsidR="002C2018" w:rsidRPr="00BC3A5C" w:rsidRDefault="002C2018" w:rsidP="002C20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3A5C">
        <w:rPr>
          <w:rStyle w:val="c0"/>
          <w:color w:val="000000"/>
          <w:sz w:val="28"/>
          <w:szCs w:val="28"/>
        </w:rPr>
        <w:t>          - нанизывание бус, колец;</w:t>
      </w:r>
    </w:p>
    <w:p w:rsidR="002C2018" w:rsidRPr="00BC3A5C" w:rsidRDefault="002C2018" w:rsidP="002C20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3A5C">
        <w:rPr>
          <w:rStyle w:val="c0"/>
          <w:color w:val="000000"/>
          <w:sz w:val="28"/>
          <w:szCs w:val="28"/>
        </w:rPr>
        <w:t>          - складывание из кубиков домиков, машинок и т. п.;</w:t>
      </w:r>
    </w:p>
    <w:p w:rsidR="002C2018" w:rsidRPr="00BC3A5C" w:rsidRDefault="002C2018" w:rsidP="002C20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3A5C">
        <w:rPr>
          <w:rStyle w:val="c0"/>
          <w:color w:val="000000"/>
          <w:sz w:val="28"/>
          <w:szCs w:val="28"/>
        </w:rPr>
        <w:t>          - складывание мозаики;</w:t>
      </w:r>
    </w:p>
    <w:p w:rsidR="002C2018" w:rsidRPr="00BC3A5C" w:rsidRDefault="002C2018" w:rsidP="002C20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3A5C">
        <w:rPr>
          <w:rStyle w:val="c0"/>
          <w:color w:val="000000"/>
          <w:sz w:val="28"/>
          <w:szCs w:val="28"/>
        </w:rPr>
        <w:t>          - собирание пирамидок;</w:t>
      </w:r>
    </w:p>
    <w:p w:rsidR="002C2018" w:rsidRPr="00BC3A5C" w:rsidRDefault="002C2018" w:rsidP="002C20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3A5C">
        <w:rPr>
          <w:rStyle w:val="c0"/>
          <w:color w:val="000000"/>
          <w:sz w:val="28"/>
          <w:szCs w:val="28"/>
        </w:rPr>
        <w:t>          - узнавание предметов на ощупь (игры типа «Чудесный мешочек»);</w:t>
      </w:r>
    </w:p>
    <w:p w:rsidR="002C2018" w:rsidRPr="00BC3A5C" w:rsidRDefault="002C2018" w:rsidP="002C20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3A5C">
        <w:rPr>
          <w:rStyle w:val="c0"/>
          <w:color w:val="000000"/>
          <w:sz w:val="28"/>
          <w:szCs w:val="28"/>
        </w:rPr>
        <w:t>          - игры с вкладышами.</w:t>
      </w:r>
    </w:p>
    <w:p w:rsidR="002C2018" w:rsidRPr="00BC3A5C" w:rsidRDefault="002C2018" w:rsidP="002C20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3A5C">
        <w:rPr>
          <w:rStyle w:val="c0"/>
          <w:color w:val="000000"/>
          <w:sz w:val="28"/>
          <w:szCs w:val="28"/>
        </w:rPr>
        <w:t>     Так же мы не забываем, что наша повседневная жизнь является хорошей школой для развития кистевой моторики ребенка. Умение держать ложку, шнурование ботинок, застегивание пуговиц, использование предметов для самообслуживания – все это хорошие упражнения для развития мелкой моторики ребенка.</w:t>
      </w:r>
    </w:p>
    <w:p w:rsidR="002C2018" w:rsidRPr="00BC3A5C" w:rsidRDefault="002C2018" w:rsidP="002C20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3A5C">
        <w:rPr>
          <w:rStyle w:val="c0"/>
          <w:color w:val="000000"/>
          <w:sz w:val="28"/>
          <w:szCs w:val="28"/>
        </w:rPr>
        <w:t xml:space="preserve">                                </w:t>
      </w:r>
      <w:r w:rsidRPr="00BC3A5C">
        <w:rPr>
          <w:rStyle w:val="c4"/>
          <w:b/>
          <w:bCs/>
          <w:color w:val="000000"/>
          <w:sz w:val="28"/>
          <w:szCs w:val="28"/>
        </w:rPr>
        <w:t>Дыхательная гимнастика.</w:t>
      </w:r>
    </w:p>
    <w:p w:rsidR="002C2018" w:rsidRPr="00BC3A5C" w:rsidRDefault="002C2018" w:rsidP="002C20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3A5C">
        <w:rPr>
          <w:rStyle w:val="c0"/>
          <w:color w:val="000000"/>
          <w:sz w:val="28"/>
          <w:szCs w:val="28"/>
        </w:rPr>
        <w:t>   Правильное дыхание – необходимое условие полноценного физического развития.</w:t>
      </w:r>
    </w:p>
    <w:p w:rsidR="002C2018" w:rsidRPr="00BC3A5C" w:rsidRDefault="002C2018" w:rsidP="002C20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3A5C">
        <w:rPr>
          <w:rStyle w:val="c0"/>
          <w:color w:val="000000"/>
          <w:sz w:val="28"/>
          <w:szCs w:val="28"/>
        </w:rPr>
        <w:t>При обучении ребенка правильному дыханию, прежде всего, надо научить его глубокому выдоху для хорошей очистки легких и улучшения их снабжения кислородом. Необходимо обращать внимание детей на то, что дышать нужно через нос. Правильное носовое дыхание – условие здоровья ребенка, профилактическое средство против тонзиллитов и респираторных заболеваний. Следующим этапом должно стать развитие произвольной регуляции дыхания: предложить подуть на цветок сначала ртом, потом носом, затем одной ноздрей. Пускание мыльных пузырей – хорошее и веселое упражнение для развития дыхания. Во время прогулок хорошо предложить ребенку медленно вдыхать и медленно выдыхать носом. Выдох должен продолжаться в полтора – два раза дольше.</w:t>
      </w:r>
    </w:p>
    <w:p w:rsidR="002C2018" w:rsidRPr="00BC3A5C" w:rsidRDefault="002C2018" w:rsidP="002C20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3A5C">
        <w:rPr>
          <w:rStyle w:val="c0"/>
          <w:color w:val="000000"/>
          <w:sz w:val="28"/>
          <w:szCs w:val="28"/>
        </w:rPr>
        <w:t xml:space="preserve">                                      </w:t>
      </w:r>
      <w:r w:rsidRPr="00BC3A5C">
        <w:rPr>
          <w:rStyle w:val="c4"/>
          <w:b/>
          <w:bCs/>
          <w:color w:val="000000"/>
          <w:sz w:val="28"/>
          <w:szCs w:val="28"/>
        </w:rPr>
        <w:t>Динамические паузы.</w:t>
      </w:r>
    </w:p>
    <w:p w:rsidR="002C2018" w:rsidRPr="00BC3A5C" w:rsidRDefault="002C2018" w:rsidP="002C20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3A5C">
        <w:rPr>
          <w:rStyle w:val="c3"/>
          <w:b/>
          <w:bCs/>
          <w:color w:val="000000"/>
          <w:sz w:val="28"/>
          <w:szCs w:val="28"/>
        </w:rPr>
        <w:t>     </w:t>
      </w:r>
      <w:r w:rsidRPr="00BC3A5C">
        <w:rPr>
          <w:rStyle w:val="c0"/>
          <w:color w:val="000000"/>
          <w:sz w:val="28"/>
          <w:szCs w:val="28"/>
        </w:rPr>
        <w:t> Физиологическая сущность динамической паузы – активный отдых (по В. Колбанову).</w:t>
      </w:r>
    </w:p>
    <w:p w:rsidR="002C2018" w:rsidRPr="00BC3A5C" w:rsidRDefault="002C2018" w:rsidP="002C20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3A5C">
        <w:rPr>
          <w:rStyle w:val="c0"/>
          <w:color w:val="000000"/>
          <w:sz w:val="28"/>
          <w:szCs w:val="28"/>
        </w:rPr>
        <w:t>      Потребность дошкольников в игре и двигательной активности  является естественной и гармоничной. Систематическое применение двигательных игр – разминок позволяет снизить эмоциональное и физическое напряжение детей на психологическом и телесном уровнях. Продолжительность игры – разминки – 3-7 минут, в зависимости от возраста.</w:t>
      </w:r>
    </w:p>
    <w:p w:rsidR="00C62E5F" w:rsidRDefault="002C2018" w:rsidP="002C2018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 w:rsidRPr="00BC3A5C">
        <w:rPr>
          <w:rStyle w:val="c4"/>
          <w:b/>
          <w:bCs/>
          <w:color w:val="000000"/>
          <w:sz w:val="28"/>
          <w:szCs w:val="28"/>
        </w:rPr>
        <w:t>                               </w:t>
      </w:r>
      <w:r w:rsidR="00834CDD">
        <w:rPr>
          <w:rStyle w:val="c4"/>
          <w:b/>
          <w:bCs/>
          <w:color w:val="000000"/>
          <w:sz w:val="28"/>
          <w:szCs w:val="28"/>
        </w:rPr>
        <w:t xml:space="preserve">     </w:t>
      </w:r>
    </w:p>
    <w:p w:rsidR="00C62E5F" w:rsidRDefault="00C62E5F" w:rsidP="002C2018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C62E5F" w:rsidRDefault="00C62E5F" w:rsidP="002C2018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                                  </w:t>
      </w:r>
      <w:r w:rsidR="00834CDD">
        <w:rPr>
          <w:rStyle w:val="c4"/>
          <w:b/>
          <w:bCs/>
          <w:color w:val="000000"/>
          <w:sz w:val="28"/>
          <w:szCs w:val="28"/>
        </w:rPr>
        <w:t> </w:t>
      </w:r>
    </w:p>
    <w:p w:rsidR="002C2018" w:rsidRPr="00BC3A5C" w:rsidRDefault="00C62E5F" w:rsidP="002C20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                                         </w:t>
      </w:r>
      <w:r w:rsidR="002C2018" w:rsidRPr="00BC3A5C">
        <w:rPr>
          <w:rStyle w:val="c4"/>
          <w:b/>
          <w:bCs/>
          <w:color w:val="000000"/>
          <w:sz w:val="28"/>
          <w:szCs w:val="28"/>
        </w:rPr>
        <w:t> Бодрящая гимнастика.</w:t>
      </w:r>
    </w:p>
    <w:p w:rsidR="002C2018" w:rsidRPr="00BC3A5C" w:rsidRDefault="002C2018" w:rsidP="002C20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3A5C">
        <w:rPr>
          <w:rStyle w:val="c0"/>
          <w:color w:val="000000"/>
          <w:sz w:val="28"/>
          <w:szCs w:val="28"/>
        </w:rPr>
        <w:lastRenderedPageBreak/>
        <w:t>       Ее цель – сделать более физиологичным переход от сна к бодрствованию, улучшить настроение детей и поднять мышечный тонус.</w:t>
      </w:r>
    </w:p>
    <w:p w:rsidR="002C2018" w:rsidRPr="00BC3A5C" w:rsidRDefault="002C2018" w:rsidP="002C20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3A5C">
        <w:rPr>
          <w:rStyle w:val="c0"/>
          <w:color w:val="000000"/>
          <w:sz w:val="28"/>
          <w:szCs w:val="28"/>
        </w:rPr>
        <w:t>       Одной из  главных особенностей нервной системы детей дошкольного возраста является медленное переключение из одного состояния в другое, что обусловлено несформированностью нервных процессов. Именно поэтому после дневного сна необходимо провести с детьми специальные упражнения, позволяющие им постепенно перейти к бодрому состоянию. Для пробуждения желательно использовать произведения композиторов – классиков, а также музыку, имитирующую звуки природы. Под музыку дети просыпаются, некоторое время слушают ее, затем выполняют упражнения в постели, встают и по массажным коврикам («дорожкам здоровья») переходят в хорошо проветренную комнату. Далее под бодрую музыку выполняют упражнения ритмической гимнастики.  </w:t>
      </w:r>
    </w:p>
    <w:p w:rsidR="002C2018" w:rsidRPr="00BC3A5C" w:rsidRDefault="002C2018" w:rsidP="002C20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3A5C">
        <w:rPr>
          <w:rStyle w:val="c0"/>
          <w:color w:val="000000"/>
          <w:sz w:val="28"/>
          <w:szCs w:val="28"/>
        </w:rPr>
        <w:t>                                       </w:t>
      </w:r>
      <w:r w:rsidRPr="00BC3A5C">
        <w:rPr>
          <w:rStyle w:val="apple-converted-space"/>
          <w:color w:val="000000"/>
          <w:sz w:val="28"/>
          <w:szCs w:val="28"/>
        </w:rPr>
        <w:t> </w:t>
      </w:r>
      <w:r w:rsidR="00C62E5F">
        <w:rPr>
          <w:rStyle w:val="apple-converted-space"/>
          <w:color w:val="000000"/>
          <w:sz w:val="28"/>
          <w:szCs w:val="28"/>
        </w:rPr>
        <w:t xml:space="preserve">  </w:t>
      </w:r>
      <w:r w:rsidRPr="00BC3A5C">
        <w:rPr>
          <w:rStyle w:val="c4"/>
          <w:b/>
          <w:bCs/>
          <w:color w:val="000000"/>
          <w:sz w:val="28"/>
          <w:szCs w:val="28"/>
        </w:rPr>
        <w:t>Музыкотерапия.</w:t>
      </w:r>
    </w:p>
    <w:p w:rsidR="002C2018" w:rsidRPr="00BC3A5C" w:rsidRDefault="002C2018" w:rsidP="002C20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3A5C">
        <w:rPr>
          <w:rStyle w:val="c4"/>
          <w:b/>
          <w:bCs/>
          <w:color w:val="000000"/>
          <w:sz w:val="28"/>
          <w:szCs w:val="28"/>
        </w:rPr>
        <w:t>       </w:t>
      </w:r>
      <w:r w:rsidRPr="00BC3A5C">
        <w:rPr>
          <w:rStyle w:val="c0"/>
          <w:color w:val="000000"/>
          <w:sz w:val="28"/>
          <w:szCs w:val="28"/>
        </w:rPr>
        <w:t>Музыка воздействует в первую очередь на эмоциональную сферу человека. Ее  восприятие не требует дополнительной подготовки, при условии, что музыкальный язык и образы соответствует возрасту детей. Музыка воздействует через звук и ритмическую организацию, поэтому в данном случае она выступает регулятором жизненных ритмов (пульса, дыхания, моторики).  У нас в группе имеется фонотека с разнообразными произведениями классической, народной и детской музыки.</w:t>
      </w:r>
    </w:p>
    <w:p w:rsidR="002C2018" w:rsidRPr="00BC3A5C" w:rsidRDefault="002C2018" w:rsidP="002C20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3A5C">
        <w:rPr>
          <w:rStyle w:val="c0"/>
          <w:color w:val="000000"/>
          <w:sz w:val="28"/>
          <w:szCs w:val="28"/>
        </w:rPr>
        <w:t>       В работе с дошкольниками мы используем активные и пассивные формы музыкотерапии. Пассивные формы помогают установить контакт с детьми (коммуникативная музыкотерапия), снять мышечное и эмоциональное напряжение. Для этого мы включаем классическую или релаксационную музыку на фоне звуков природы перед сном или во время пробуждения, приема пищи и игровой деятельности.</w:t>
      </w:r>
    </w:p>
    <w:p w:rsidR="002C2018" w:rsidRPr="00BC3A5C" w:rsidRDefault="002C2018" w:rsidP="002C20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3A5C">
        <w:rPr>
          <w:rStyle w:val="c0"/>
          <w:color w:val="000000"/>
          <w:sz w:val="28"/>
          <w:szCs w:val="28"/>
        </w:rPr>
        <w:t>       К активным формам музыкотерапии относятся - двигательная музыкотерапия (музыкальное сопровождение утренней и бодрящей гимнастики, музыкальные динамические паузы, танцевальные движения</w:t>
      </w:r>
      <w:proofErr w:type="gramStart"/>
      <w:r w:rsidRPr="00BC3A5C">
        <w:rPr>
          <w:rStyle w:val="c0"/>
          <w:color w:val="000000"/>
          <w:sz w:val="28"/>
          <w:szCs w:val="28"/>
        </w:rPr>
        <w:t xml:space="preserve"> )</w:t>
      </w:r>
      <w:proofErr w:type="gramEnd"/>
      <w:r w:rsidRPr="00BC3A5C">
        <w:rPr>
          <w:rStyle w:val="c0"/>
          <w:color w:val="000000"/>
          <w:sz w:val="28"/>
          <w:szCs w:val="28"/>
        </w:rPr>
        <w:t xml:space="preserve"> и вокалотерапия (совместное пение). Пение оказывает всестороннее воздействие на организм:</w:t>
      </w:r>
    </w:p>
    <w:p w:rsidR="002C2018" w:rsidRPr="00BC3A5C" w:rsidRDefault="002C2018" w:rsidP="002C20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3A5C">
        <w:rPr>
          <w:rStyle w:val="c0"/>
          <w:color w:val="000000"/>
          <w:sz w:val="28"/>
          <w:szCs w:val="28"/>
        </w:rPr>
        <w:t>      - развивает и укрепляет дыхательную систему;</w:t>
      </w:r>
    </w:p>
    <w:p w:rsidR="002C2018" w:rsidRPr="00BC3A5C" w:rsidRDefault="002C2018" w:rsidP="002C20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3A5C">
        <w:rPr>
          <w:rStyle w:val="c0"/>
          <w:color w:val="000000"/>
          <w:sz w:val="28"/>
          <w:szCs w:val="28"/>
        </w:rPr>
        <w:t>      - естественным образом тренирует мышцы гортани, голосовые связки;</w:t>
      </w:r>
    </w:p>
    <w:p w:rsidR="002C2018" w:rsidRPr="00BC3A5C" w:rsidRDefault="002C2018" w:rsidP="002C20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3A5C">
        <w:rPr>
          <w:rStyle w:val="c0"/>
          <w:color w:val="000000"/>
          <w:sz w:val="28"/>
          <w:szCs w:val="28"/>
        </w:rPr>
        <w:t>      - расширяет звуковой диапазон голоса, улучшает тембр, влияет на интонационную выразительность.</w:t>
      </w:r>
    </w:p>
    <w:p w:rsidR="002C2018" w:rsidRPr="00BC3A5C" w:rsidRDefault="002C2018" w:rsidP="002C20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3A5C">
        <w:rPr>
          <w:rStyle w:val="c0"/>
          <w:color w:val="000000"/>
          <w:sz w:val="28"/>
          <w:szCs w:val="28"/>
        </w:rPr>
        <w:t>       Поэтому в нашей группе есть альбомы из цикла «Мы играем и поем», с текстами песен, хороводов и игр, соответствующих возрасту детей.</w:t>
      </w:r>
    </w:p>
    <w:p w:rsidR="002C2018" w:rsidRPr="00BC3A5C" w:rsidRDefault="00C62E5F" w:rsidP="002C20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</w:t>
      </w:r>
      <w:r w:rsidR="002C2018" w:rsidRPr="00BC3A5C">
        <w:rPr>
          <w:rStyle w:val="c0"/>
          <w:color w:val="000000"/>
          <w:sz w:val="28"/>
          <w:szCs w:val="28"/>
        </w:rPr>
        <w:t> </w:t>
      </w:r>
      <w:r w:rsidR="002C2018" w:rsidRPr="00BC3A5C">
        <w:rPr>
          <w:rStyle w:val="c4"/>
          <w:b/>
          <w:bCs/>
          <w:color w:val="000000"/>
          <w:sz w:val="28"/>
          <w:szCs w:val="28"/>
        </w:rPr>
        <w:t>Подвижные игры.</w:t>
      </w:r>
    </w:p>
    <w:p w:rsidR="002C2018" w:rsidRPr="00BC3A5C" w:rsidRDefault="002C2018" w:rsidP="002C20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3A5C">
        <w:rPr>
          <w:rStyle w:val="c0"/>
          <w:color w:val="000000"/>
          <w:sz w:val="28"/>
          <w:szCs w:val="28"/>
        </w:rPr>
        <w:t>     Большая ценность этих игр заключается в общей подвижности детей, в одновременной работе различных групп мышц и, следовательно, в более равномерном их развитии.</w:t>
      </w:r>
    </w:p>
    <w:p w:rsidR="002C2018" w:rsidRPr="00BC3A5C" w:rsidRDefault="002C2018" w:rsidP="002C20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3A5C">
        <w:rPr>
          <w:rStyle w:val="c0"/>
          <w:color w:val="000000"/>
          <w:sz w:val="28"/>
          <w:szCs w:val="28"/>
        </w:rPr>
        <w:t xml:space="preserve">     Все подвижные игры направлены на развитие моторной ловкости детей, на то, чтобы сделать движения легкими, красивыми, уверенными. Эта </w:t>
      </w:r>
      <w:r w:rsidRPr="00BC3A5C">
        <w:rPr>
          <w:rStyle w:val="c0"/>
          <w:color w:val="000000"/>
          <w:sz w:val="28"/>
          <w:szCs w:val="28"/>
        </w:rPr>
        <w:lastRenderedPageBreak/>
        <w:t>ловкость, пластичность движений необходима для развития навыков самообслуживания, для выполнения небольших трудовых поручений.</w:t>
      </w:r>
    </w:p>
    <w:p w:rsidR="002C2018" w:rsidRPr="00BC3A5C" w:rsidRDefault="002C2018" w:rsidP="002C20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3A5C">
        <w:rPr>
          <w:rStyle w:val="c0"/>
          <w:color w:val="000000"/>
          <w:sz w:val="28"/>
          <w:szCs w:val="28"/>
        </w:rPr>
        <w:t>      В младших группах детям нравятся игры, сопровождающиеся рифмованным текстом и ритмичными движениями, с использованием разнообразных атрибутов и элементов театральных костюмов. Детей 2 -3 лет в подвижных играх привлекает преимущественно сам  процесс действия: им интересно бежать, догонять, бросать, что – то искать. Результат этих игровых действий для них не имеет значения.</w:t>
      </w:r>
    </w:p>
    <w:p w:rsidR="002C2018" w:rsidRPr="00BC3A5C" w:rsidRDefault="002C2018" w:rsidP="002C20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3A5C">
        <w:rPr>
          <w:rStyle w:val="c0"/>
          <w:color w:val="000000"/>
          <w:sz w:val="28"/>
          <w:szCs w:val="28"/>
        </w:rPr>
        <w:t xml:space="preserve">     В играх с текстом воспитатель не только произносит его, но тут же сам проделывает соответствующие движения, а дети подражают ему. Движения должны быть четкими. Речь – эмоционально </w:t>
      </w:r>
      <w:proofErr w:type="gramStart"/>
      <w:r w:rsidRPr="00BC3A5C">
        <w:rPr>
          <w:rStyle w:val="c0"/>
          <w:color w:val="000000"/>
          <w:sz w:val="28"/>
          <w:szCs w:val="28"/>
        </w:rPr>
        <w:t>насыщенной</w:t>
      </w:r>
      <w:proofErr w:type="gramEnd"/>
      <w:r w:rsidRPr="00BC3A5C">
        <w:rPr>
          <w:rStyle w:val="c0"/>
          <w:color w:val="000000"/>
          <w:sz w:val="28"/>
          <w:szCs w:val="28"/>
        </w:rPr>
        <w:t>, интонационно выразительной.</w:t>
      </w:r>
    </w:p>
    <w:p w:rsidR="002C2018" w:rsidRPr="00BC3A5C" w:rsidRDefault="002C2018" w:rsidP="002C20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3A5C">
        <w:rPr>
          <w:rStyle w:val="c0"/>
          <w:color w:val="000000"/>
          <w:sz w:val="28"/>
          <w:szCs w:val="28"/>
        </w:rPr>
        <w:t>     Как только дети научатся действовать по словесному сигналу, можно вводить правила игры. Они должны быть простыми, доступными детям.</w:t>
      </w:r>
    </w:p>
    <w:p w:rsidR="002C2018" w:rsidRPr="00C62E5F" w:rsidRDefault="002C2018" w:rsidP="002C2018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BC3A5C">
        <w:rPr>
          <w:rStyle w:val="c4"/>
          <w:b/>
          <w:bCs/>
          <w:color w:val="000000"/>
          <w:sz w:val="28"/>
          <w:szCs w:val="28"/>
        </w:rPr>
        <w:t>                              Оздоровление  воздушной среды.</w:t>
      </w:r>
    </w:p>
    <w:p w:rsidR="002C2018" w:rsidRPr="00BC3A5C" w:rsidRDefault="002C2018" w:rsidP="002C20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3A5C">
        <w:rPr>
          <w:rStyle w:val="c0"/>
          <w:color w:val="000000"/>
          <w:sz w:val="28"/>
          <w:szCs w:val="28"/>
        </w:rPr>
        <w:t>     Комнатные растения являются хорошим резервом для оздоровления окружающей среды. В ДОУ фитодизайн помогает сохранить здоровье дошкольников. Фитодизайн – научно обоснованное введение растений в интерьеры с учетом их биологической совместимости с условиями среды и положительного влияния на здоровье людей. Исследования НАСА доказали, что комнатные растения способны активно удалять из атмосферы замкнутых пространств летучие органические соединения, вредные для человека – формальдегид, бензол, трихлорэтилен. Кроме того, растения выделяют кислород и повышают влажность воздуха, что особенно важно во время отопительного сезона.</w:t>
      </w:r>
    </w:p>
    <w:p w:rsidR="002C2018" w:rsidRPr="00BC3A5C" w:rsidRDefault="002C2018" w:rsidP="002C20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3A5C">
        <w:rPr>
          <w:rStyle w:val="c0"/>
          <w:color w:val="000000"/>
          <w:sz w:val="28"/>
          <w:szCs w:val="28"/>
        </w:rPr>
        <w:t>      В качестве живого фильтра мы используем в группе следующие растения: хлорофитум, фикус, нефролепис, герань, фиалка, сингониум, бегония.</w:t>
      </w:r>
    </w:p>
    <w:p w:rsidR="002C2018" w:rsidRPr="00BC3A5C" w:rsidRDefault="002C2018" w:rsidP="002C20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3A5C">
        <w:rPr>
          <w:rStyle w:val="c0"/>
          <w:color w:val="000000"/>
          <w:sz w:val="28"/>
          <w:szCs w:val="28"/>
        </w:rPr>
        <w:t>      Для оздоровления воздушной среды используем также ежедневное многоразовое проветривание помещения, кварцевание в период эпидемий.</w:t>
      </w:r>
    </w:p>
    <w:p w:rsidR="002C2018" w:rsidRPr="00BC3A5C" w:rsidRDefault="002C2018" w:rsidP="002C20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3A5C">
        <w:rPr>
          <w:rStyle w:val="c0"/>
          <w:color w:val="000000"/>
          <w:sz w:val="28"/>
          <w:szCs w:val="28"/>
        </w:rPr>
        <w:t xml:space="preserve">                                </w:t>
      </w:r>
      <w:r w:rsidRPr="00BC3A5C">
        <w:rPr>
          <w:rStyle w:val="apple-converted-space"/>
          <w:color w:val="000000"/>
          <w:sz w:val="28"/>
          <w:szCs w:val="28"/>
        </w:rPr>
        <w:t> </w:t>
      </w:r>
      <w:r w:rsidRPr="00BC3A5C">
        <w:rPr>
          <w:rStyle w:val="c4"/>
          <w:b/>
          <w:bCs/>
          <w:color w:val="000000"/>
          <w:sz w:val="28"/>
          <w:szCs w:val="28"/>
        </w:rPr>
        <w:t>Создание микроклимата.</w:t>
      </w:r>
    </w:p>
    <w:p w:rsidR="002C2018" w:rsidRPr="00BC3A5C" w:rsidRDefault="002C2018" w:rsidP="002C20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3A5C">
        <w:rPr>
          <w:rStyle w:val="c4"/>
          <w:b/>
          <w:bCs/>
          <w:color w:val="000000"/>
          <w:sz w:val="28"/>
          <w:szCs w:val="28"/>
        </w:rPr>
        <w:t>   </w:t>
      </w:r>
      <w:r w:rsidRPr="00BC3A5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C3A5C">
        <w:rPr>
          <w:rStyle w:val="c0"/>
          <w:color w:val="000000"/>
          <w:sz w:val="28"/>
          <w:szCs w:val="28"/>
        </w:rPr>
        <w:t xml:space="preserve">Создание комфортного психологического микроклимата  является одним из главных направлений в работе с детьми. Мы используем в своей работе забавные стихи, </w:t>
      </w:r>
      <w:proofErr w:type="gramStart"/>
      <w:r w:rsidRPr="00BC3A5C">
        <w:rPr>
          <w:rStyle w:val="c0"/>
          <w:color w:val="000000"/>
          <w:sz w:val="28"/>
          <w:szCs w:val="28"/>
        </w:rPr>
        <w:t>приговорки</w:t>
      </w:r>
      <w:proofErr w:type="gramEnd"/>
      <w:r w:rsidRPr="00BC3A5C">
        <w:rPr>
          <w:rStyle w:val="c0"/>
          <w:color w:val="000000"/>
          <w:sz w:val="28"/>
          <w:szCs w:val="28"/>
        </w:rPr>
        <w:t>, пальчиковые игры для создания игровых ситуаций при проведении режимных процессов.  </w:t>
      </w:r>
    </w:p>
    <w:p w:rsidR="002C2018" w:rsidRPr="00BC3A5C" w:rsidRDefault="002C2018" w:rsidP="002C20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3A5C">
        <w:rPr>
          <w:rStyle w:val="c0"/>
          <w:color w:val="000000"/>
          <w:sz w:val="28"/>
          <w:szCs w:val="28"/>
        </w:rPr>
        <w:t>     Одна из форм работы по психологической коррекции – театротерапия. Театр является самой древней и мудрой  школой жизни, нравственного  воспитания. В дошкольном возрасте ценность детского театрального творчества следует видеть нет в результате, а в самом процессе работы. Главным в деятельности педагога всегда должно быть благополучие ребенка, а не абстрактные художественные ценности. Театральные игры развивают умение действовать согласованно, помогают приобретать навыки общения, пробуждают активность и находчивость. С помощью кукол, игрушек можно проиграть любые бытовые ситуации. Обыгрывание нехороших поступков позволяет пережить их с позиций не себя лично, а со стороны постороннего человека (игрушки, куклы), не испытывая на себе неприязни сверстников.</w:t>
      </w:r>
    </w:p>
    <w:p w:rsidR="002C2018" w:rsidRPr="00BC3A5C" w:rsidRDefault="002C2018" w:rsidP="002C20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3A5C">
        <w:rPr>
          <w:rStyle w:val="c0"/>
          <w:color w:val="000000"/>
          <w:sz w:val="28"/>
          <w:szCs w:val="28"/>
        </w:rPr>
        <w:lastRenderedPageBreak/>
        <w:t xml:space="preserve">      </w:t>
      </w:r>
    </w:p>
    <w:p w:rsidR="002C2018" w:rsidRPr="00BC3A5C" w:rsidRDefault="002C2018">
      <w:pPr>
        <w:rPr>
          <w:rFonts w:ascii="Times New Roman" w:hAnsi="Times New Roman" w:cs="Times New Roman"/>
          <w:sz w:val="28"/>
          <w:szCs w:val="28"/>
        </w:rPr>
      </w:pPr>
    </w:p>
    <w:sectPr w:rsidR="002C2018" w:rsidRPr="00BC3A5C" w:rsidSect="00417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018"/>
    <w:rsid w:val="002C2018"/>
    <w:rsid w:val="00417E30"/>
    <w:rsid w:val="004B3BFA"/>
    <w:rsid w:val="0057719F"/>
    <w:rsid w:val="00834CDD"/>
    <w:rsid w:val="00BC3A5C"/>
    <w:rsid w:val="00C62E5F"/>
    <w:rsid w:val="00D560B6"/>
    <w:rsid w:val="00D90ADF"/>
    <w:rsid w:val="00FF5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C2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C2018"/>
  </w:style>
  <w:style w:type="character" w:customStyle="1" w:styleId="c0">
    <w:name w:val="c0"/>
    <w:basedOn w:val="a0"/>
    <w:rsid w:val="002C2018"/>
  </w:style>
  <w:style w:type="character" w:customStyle="1" w:styleId="c3">
    <w:name w:val="c3"/>
    <w:basedOn w:val="a0"/>
    <w:rsid w:val="002C2018"/>
  </w:style>
  <w:style w:type="character" w:customStyle="1" w:styleId="c1">
    <w:name w:val="c1"/>
    <w:basedOn w:val="a0"/>
    <w:rsid w:val="002C2018"/>
  </w:style>
  <w:style w:type="character" w:customStyle="1" w:styleId="apple-converted-space">
    <w:name w:val="apple-converted-space"/>
    <w:basedOn w:val="a0"/>
    <w:rsid w:val="002C20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1580</Words>
  <Characters>9007</Characters>
  <Application>Microsoft Office Word</Application>
  <DocSecurity>0</DocSecurity>
  <Lines>75</Lines>
  <Paragraphs>21</Paragraphs>
  <ScaleCrop>false</ScaleCrop>
  <Company/>
  <LinksUpToDate>false</LinksUpToDate>
  <CharactersWithSpaces>10566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Надежда</cp:lastModifiedBy>
  <cp:revision>8</cp:revision>
  <dcterms:created xsi:type="dcterms:W3CDTF">2016-10-07T10:11:00Z</dcterms:created>
  <dcterms:modified xsi:type="dcterms:W3CDTF">2018-09-06T08:32:00Z</dcterms:modified>
</cp:coreProperties>
</file>