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b/>
          <w:bCs/>
          <w:sz w:val="28"/>
          <w:szCs w:val="28"/>
        </w:rPr>
        <w:t>ПРОЕКТН</w:t>
      </w:r>
      <w:proofErr w:type="gramStart"/>
      <w:r w:rsidRPr="00583B20">
        <w:rPr>
          <w:b/>
          <w:bCs/>
          <w:sz w:val="28"/>
          <w:szCs w:val="28"/>
        </w:rPr>
        <w:t>О-</w:t>
      </w:r>
      <w:proofErr w:type="gramEnd"/>
      <w:r w:rsidRPr="00583B20">
        <w:rPr>
          <w:b/>
          <w:bCs/>
          <w:sz w:val="28"/>
          <w:szCs w:val="28"/>
        </w:rPr>
        <w:t xml:space="preserve"> ИССЛЕДОВАТЕЛЬСКАЯ ДЕЯТЕЛЬНОСТЬ СТУДЕНТОВ КАК ФАКТОР ФОРМИРОВАНИЯ ПРОФЕССИОНАЛЬНЫХ КОМПЕТЕНЦИЙ У СТУДЕНТОВ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b/>
          <w:bCs/>
          <w:sz w:val="28"/>
          <w:szCs w:val="28"/>
        </w:rPr>
        <w:t xml:space="preserve">Аннотация. </w:t>
      </w:r>
      <w:r w:rsidRPr="00583B20">
        <w:rPr>
          <w:sz w:val="28"/>
          <w:szCs w:val="28"/>
        </w:rPr>
        <w:t xml:space="preserve">В статье рассматриваются вопросы формирования и развития у студентов научно- исследовательских компетенций. Подчеркивается важность научно- исследовательских навыков в процессе обучения.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b/>
          <w:bCs/>
          <w:sz w:val="28"/>
          <w:szCs w:val="28"/>
        </w:rPr>
        <w:t xml:space="preserve">Актуальность темы: </w:t>
      </w:r>
      <w:r w:rsidRPr="00583B20">
        <w:rPr>
          <w:sz w:val="28"/>
          <w:szCs w:val="28"/>
        </w:rPr>
        <w:t xml:space="preserve">В настоящее время востребованным может считаться специалист, способный к анализу собственной деятельности, к быстрому и неординарному решению возникающих перед ним профессиональных проблем, стремящийся к самосовершенствованию. Залогом хорошего успеха служит вовлечение студентов в научно- исследовательскую деятельность.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b/>
          <w:bCs/>
          <w:sz w:val="28"/>
          <w:szCs w:val="28"/>
        </w:rPr>
        <w:t xml:space="preserve">Цели: </w:t>
      </w:r>
      <w:r w:rsidRPr="00583B20">
        <w:rPr>
          <w:sz w:val="28"/>
          <w:szCs w:val="28"/>
        </w:rPr>
        <w:t xml:space="preserve">определить значимость проведения научно- исследовательских работ;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выявление талантливой молодёжи и повышение уровня подготовки специалистов среднего звена.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b/>
          <w:bCs/>
          <w:sz w:val="28"/>
          <w:szCs w:val="28"/>
        </w:rPr>
        <w:t xml:space="preserve">Задачи: </w:t>
      </w:r>
    </w:p>
    <w:p w:rsidR="00C10F4B" w:rsidRPr="00583B20" w:rsidRDefault="00C10F4B" w:rsidP="00583B20">
      <w:pPr>
        <w:pStyle w:val="Default"/>
        <w:spacing w:after="44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 формирование исследовательских компетенций, </w:t>
      </w:r>
    </w:p>
    <w:p w:rsidR="00C10F4B" w:rsidRPr="00583B20" w:rsidRDefault="00C10F4B" w:rsidP="00583B20">
      <w:pPr>
        <w:pStyle w:val="Default"/>
        <w:spacing w:after="44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 развитие творческого и аналитического мышления, </w:t>
      </w:r>
    </w:p>
    <w:p w:rsidR="00C10F4B" w:rsidRPr="00583B20" w:rsidRDefault="00C10F4B" w:rsidP="00583B20">
      <w:pPr>
        <w:pStyle w:val="Default"/>
        <w:spacing w:after="44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 формирование потребности к получению новых знаний и применению их в своей профессиональной деятельности,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 развитие профессионально важных качеств и компетенций.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>Технологии сменяют друг друга настолько стремительно, что так называемый «узкий» специалист просто не нужен работодателю. Поэтому на первый план в процессе подготовки специалиста выдвигается развитие у студентов способностей к овладению методами, позволяющими самостоятельно находить, анализировать и использовать знания в своей профессиональной деятельности. В связи с этим возникает необходимость перехода образовательной парадигмы от учебн</w:t>
      </w:r>
      <w:proofErr w:type="gramStart"/>
      <w:r w:rsidRPr="00583B20">
        <w:rPr>
          <w:sz w:val="28"/>
          <w:szCs w:val="28"/>
        </w:rPr>
        <w:t>о-</w:t>
      </w:r>
      <w:proofErr w:type="gramEnd"/>
      <w:r w:rsidRPr="00583B20">
        <w:rPr>
          <w:sz w:val="28"/>
          <w:szCs w:val="28"/>
        </w:rPr>
        <w:t xml:space="preserve"> образовательной, к научно-образовательной, направленной на интеллектуальное развитие будущих специалистов, что ведет за собой и изменение методологической основы образовательных учреждений. В качестве такой основы вызывает интерес обучающее </w:t>
      </w:r>
      <w:proofErr w:type="gramStart"/>
      <w:r w:rsidRPr="00583B20">
        <w:rPr>
          <w:sz w:val="28"/>
          <w:szCs w:val="28"/>
        </w:rPr>
        <w:t>–и</w:t>
      </w:r>
      <w:proofErr w:type="gramEnd"/>
      <w:r w:rsidRPr="00583B20">
        <w:rPr>
          <w:sz w:val="28"/>
          <w:szCs w:val="28"/>
        </w:rPr>
        <w:t xml:space="preserve">сследовательский принцип, сущность которого заключается в активном вовлечении студентов в научно исследовательскую деятельность, то есть в «переориентацию учебного процесса на развитие творческого потенциала личности, воспитание культуры мышления, и, в конечном итоге, на подготовку специалиста, способного находить пути решения проблем, возникающих в профессионально- производственной и научной сфере». Базирующийся на данном принципе учебный процесс, наряду с введением студентов в исследовательскую деятельность, позволяет формировать у них необходимые профессиональные и общие компетенции. Исследования в области коммуникативной, социальной и многих других компетенций проведены такими учеными как Д.А. Иванов, О.В. Соколова, А.В. Хуторской, но вопросам исследовательских компетенций внимания уделено недостаточно.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lastRenderedPageBreak/>
        <w:t xml:space="preserve">При этом необходимо отметить, что эффективность реализации исследовательской компетенции в учебном процессе непосредственно связана с вопросами организации самостоятельного исследования и формирования умений самостоятельной работы.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Исследовательская деятельность студентов направлена на развитие общих и профессиональных компетенций, формирование которых позволяет им в дальнейшем стать востребованными и грамотными современными специалистами.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Окружающий нас мир очень динамичен, он постоянно изменяется, заставляя нас для решения проблем искать новые нестандартные варианты, добывать из различных источников информацию и грамотно ее использовать, только в этом </w:t>
      </w:r>
      <w:proofErr w:type="gramStart"/>
      <w:r w:rsidRPr="00583B20">
        <w:rPr>
          <w:sz w:val="28"/>
          <w:szCs w:val="28"/>
        </w:rPr>
        <w:t>случае</w:t>
      </w:r>
      <w:proofErr w:type="gramEnd"/>
      <w:r w:rsidRPr="00583B20">
        <w:rPr>
          <w:sz w:val="28"/>
          <w:szCs w:val="28"/>
        </w:rPr>
        <w:t xml:space="preserve"> возможно оставаться востребованным специалистом. Овладение исследовательскими навыками, способностью научно подойти к решению проблемы является одним из ключевых условий, гарантирующих профессиональное становление будущих специалистов.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Что же представляет собой научно- исследовательская деятельность? Леонтович </w:t>
      </w:r>
      <w:proofErr w:type="spellStart"/>
      <w:r w:rsidRPr="00583B20">
        <w:rPr>
          <w:sz w:val="28"/>
          <w:szCs w:val="28"/>
        </w:rPr>
        <w:t>А.В.считает</w:t>
      </w:r>
      <w:proofErr w:type="spellEnd"/>
      <w:r w:rsidRPr="00583B20">
        <w:rPr>
          <w:sz w:val="28"/>
          <w:szCs w:val="28"/>
        </w:rPr>
        <w:t xml:space="preserve">, что исследовательская деятельность </w:t>
      </w:r>
      <w:proofErr w:type="gramStart"/>
      <w:r w:rsidRPr="00583B20">
        <w:rPr>
          <w:sz w:val="28"/>
          <w:szCs w:val="28"/>
        </w:rPr>
        <w:t>—д</w:t>
      </w:r>
      <w:proofErr w:type="gramEnd"/>
      <w:r w:rsidRPr="00583B20">
        <w:rPr>
          <w:sz w:val="28"/>
          <w:szCs w:val="28"/>
        </w:rPr>
        <w:t xml:space="preserve">еятельность студентов, связанная с решением творческой, исследовательской задачи с заранее неизвестным решением, это приобретение студентами универсального способа освоения действительности, активизации личностной позиции студентов в образовательном процессе на основе приобретения новых знаний (т.е. самостоятельно получаемых знаний, являющихся новыми и личностно значимыми для конкретного студента).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Таким образом, под исследовательской деятельностью студентов будем понимать выполнение ими творческих исследовательских задач посредством основных этапов исследования: ·постановка проблемы, формулирование темы; целеполагание, выдвижение гипотез; ознакомление с соответствующей литературой; подбор методик исследования; сбор материала, его анализ; выводы.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В нашем случае, студенты выполняли научно- исследовательскую работу по теме: </w:t>
      </w:r>
      <w:r w:rsidR="00583B20">
        <w:rPr>
          <w:sz w:val="28"/>
          <w:szCs w:val="28"/>
        </w:rPr>
        <w:t>«</w:t>
      </w:r>
      <w:bookmarkStart w:id="0" w:name="_GoBack"/>
      <w:bookmarkEnd w:id="0"/>
      <w:r w:rsidR="00583B20">
        <w:rPr>
          <w:sz w:val="28"/>
          <w:szCs w:val="28"/>
        </w:rPr>
        <w:t>технология приготовления изделий из дрожжевого теста»</w:t>
      </w:r>
      <w:r w:rsidRPr="00583B20">
        <w:rPr>
          <w:sz w:val="28"/>
          <w:szCs w:val="28"/>
        </w:rPr>
        <w:t xml:space="preserve">. Способность студентов к исследовательской деятельности эффективно развивалась в процессе их целесообразно организованной деятельности под руководством учителя.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Преподаватель организует и сопровождает деятельность студентов по самостоятельному получению знаний, что не всегда легко психологически, особенно «устоявшимся», консервативным педагогам. В процессе деятельности научно- исследовательской работы решаются такие задачи как: прочное и глубокое усвоение знаний по различным дисциплинам, развитие творческого потенциала, формирование профессиональных и личностных компетенций.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В связи с задачами, мы отдали предпочтение материалу, который может быть реализован в будущей профессиональной деятельности студентов. Участвуя в деятельности выбранной нами темы, студент само утверждается как личность, у него возникает и укрепляет свои позиции познавательный </w:t>
      </w:r>
      <w:r w:rsidRPr="00583B20">
        <w:rPr>
          <w:sz w:val="28"/>
          <w:szCs w:val="28"/>
        </w:rPr>
        <w:lastRenderedPageBreak/>
        <w:t xml:space="preserve">интерес, мотивация на поиск новых знаний. </w:t>
      </w:r>
      <w:proofErr w:type="gramStart"/>
      <w:r w:rsidRPr="00583B20">
        <w:rPr>
          <w:sz w:val="28"/>
          <w:szCs w:val="28"/>
        </w:rPr>
        <w:t xml:space="preserve">Студенты, занимающиеся исследовательской деятельностью, получая и анализируя информацию из различных источников, развивают информационную компетентность, выступая на конференциях и семинарах с докладами, презентуя проекты, они оттачивают коммуникативную компетенцию, формируются компетенции, необходимые в будущей профессиональной деятельности, направленные на востребованность специалиста, на его творческое развитие, на создание условий для дальнейшего профессионального и личностного роста. </w:t>
      </w:r>
      <w:proofErr w:type="gramEnd"/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Таким образом, исследовательская деятельность, являясь основным фактором формирования компетенций будущего специалиста, предстает составной частью системы современного образования, направленного на подготовку мобильного, высококвалифицированного, инициативного и творческого специалиста.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b/>
          <w:bCs/>
          <w:sz w:val="28"/>
          <w:szCs w:val="28"/>
        </w:rPr>
        <w:t xml:space="preserve">Литература </w:t>
      </w:r>
    </w:p>
    <w:p w:rsidR="00C10F4B" w:rsidRPr="00583B20" w:rsidRDefault="00C10F4B" w:rsidP="00583B20">
      <w:pPr>
        <w:pStyle w:val="Default"/>
        <w:jc w:val="both"/>
        <w:rPr>
          <w:sz w:val="28"/>
          <w:szCs w:val="28"/>
        </w:rPr>
      </w:pPr>
      <w:r w:rsidRPr="00583B20">
        <w:rPr>
          <w:sz w:val="28"/>
          <w:szCs w:val="28"/>
        </w:rPr>
        <w:t xml:space="preserve">1. </w:t>
      </w:r>
      <w:proofErr w:type="spellStart"/>
      <w:r w:rsidRPr="00583B20">
        <w:rPr>
          <w:sz w:val="28"/>
          <w:szCs w:val="28"/>
        </w:rPr>
        <w:t>Бадашкеев</w:t>
      </w:r>
      <w:proofErr w:type="spellEnd"/>
      <w:r w:rsidRPr="00583B20">
        <w:rPr>
          <w:sz w:val="28"/>
          <w:szCs w:val="28"/>
        </w:rPr>
        <w:t xml:space="preserve">, М. В. Исследовательская деятельность студентов как фактор профессионального становления будущих педагогов / М. В. </w:t>
      </w:r>
      <w:proofErr w:type="spellStart"/>
      <w:r w:rsidRPr="00583B20">
        <w:rPr>
          <w:sz w:val="28"/>
          <w:szCs w:val="28"/>
        </w:rPr>
        <w:t>Бадашкеев</w:t>
      </w:r>
      <w:proofErr w:type="spellEnd"/>
      <w:r w:rsidRPr="00583B20">
        <w:rPr>
          <w:sz w:val="28"/>
          <w:szCs w:val="28"/>
        </w:rPr>
        <w:t xml:space="preserve">, М. А. </w:t>
      </w:r>
      <w:proofErr w:type="spellStart"/>
      <w:r w:rsidRPr="00583B20">
        <w:rPr>
          <w:sz w:val="28"/>
          <w:szCs w:val="28"/>
        </w:rPr>
        <w:t>Бадашкеева</w:t>
      </w:r>
      <w:proofErr w:type="spellEnd"/>
      <w:r w:rsidRPr="00583B20">
        <w:rPr>
          <w:sz w:val="28"/>
          <w:szCs w:val="28"/>
        </w:rPr>
        <w:t xml:space="preserve"> // Среднее профессиональное образование. – 2014. – № 6. – С. 41–43. </w:t>
      </w:r>
    </w:p>
    <w:p w:rsidR="006E39DC" w:rsidRPr="00583B20" w:rsidRDefault="00C10F4B" w:rsidP="00583B20">
      <w:pPr>
        <w:jc w:val="both"/>
        <w:rPr>
          <w:rFonts w:ascii="Times New Roman" w:hAnsi="Times New Roman" w:cs="Times New Roman"/>
          <w:sz w:val="28"/>
          <w:szCs w:val="28"/>
        </w:rPr>
      </w:pPr>
      <w:r w:rsidRPr="00583B20">
        <w:rPr>
          <w:rFonts w:ascii="Times New Roman" w:hAnsi="Times New Roman" w:cs="Times New Roman"/>
          <w:sz w:val="28"/>
          <w:szCs w:val="28"/>
        </w:rPr>
        <w:t xml:space="preserve">2. Гладышева, М. М. Оценка степени </w:t>
      </w:r>
      <w:proofErr w:type="spellStart"/>
      <w:r w:rsidRPr="00583B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83B20">
        <w:rPr>
          <w:rFonts w:ascii="Times New Roman" w:hAnsi="Times New Roman" w:cs="Times New Roman"/>
          <w:sz w:val="28"/>
          <w:szCs w:val="28"/>
        </w:rPr>
        <w:t xml:space="preserve"> исследовательских компетенций обучающихся в процессе непрерывного профессионального образования на начальном этапе экспериментальной работы / М. М. Гладышева, В. Д. </w:t>
      </w:r>
      <w:proofErr w:type="spellStart"/>
      <w:r w:rsidRPr="00583B20">
        <w:rPr>
          <w:rFonts w:ascii="Times New Roman" w:hAnsi="Times New Roman" w:cs="Times New Roman"/>
          <w:sz w:val="28"/>
          <w:szCs w:val="28"/>
        </w:rPr>
        <w:t>Тутарова</w:t>
      </w:r>
      <w:proofErr w:type="spellEnd"/>
      <w:r w:rsidRPr="00583B20">
        <w:rPr>
          <w:rFonts w:ascii="Times New Roman" w:hAnsi="Times New Roman" w:cs="Times New Roman"/>
          <w:sz w:val="28"/>
          <w:szCs w:val="28"/>
        </w:rPr>
        <w:t xml:space="preserve"> // Высшее образование сегодня. – 2011. – № 2. – С. 39–43.</w:t>
      </w:r>
    </w:p>
    <w:sectPr w:rsidR="006E39DC" w:rsidRPr="0058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FB"/>
    <w:rsid w:val="000B1BFB"/>
    <w:rsid w:val="00583B20"/>
    <w:rsid w:val="006E39DC"/>
    <w:rsid w:val="00C10F4B"/>
    <w:rsid w:val="00F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2019-02-22T08:29:00Z</dcterms:created>
  <dcterms:modified xsi:type="dcterms:W3CDTF">2019-06-13T06:40:00Z</dcterms:modified>
</cp:coreProperties>
</file>