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BD" w:rsidRPr="00160394" w:rsidRDefault="00CD70BD" w:rsidP="0016039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160394">
        <w:rPr>
          <w:rFonts w:ascii="Times New Roman" w:hAnsi="Times New Roman"/>
          <w:b/>
          <w:sz w:val="32"/>
          <w:szCs w:val="32"/>
        </w:rPr>
        <w:t>Современные  здоровьесберегающие технологии, используемые</w:t>
      </w:r>
    </w:p>
    <w:p w:rsidR="00CD70BD" w:rsidRDefault="00CD70BD" w:rsidP="0016039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60394">
        <w:rPr>
          <w:rFonts w:ascii="Times New Roman" w:hAnsi="Times New Roman"/>
          <w:b/>
          <w:sz w:val="32"/>
          <w:szCs w:val="32"/>
        </w:rPr>
        <w:t>в детском саду в соответствии с ФГОС Д</w:t>
      </w:r>
      <w:r>
        <w:rPr>
          <w:rFonts w:ascii="Times New Roman" w:hAnsi="Times New Roman"/>
          <w:b/>
          <w:sz w:val="32"/>
          <w:szCs w:val="32"/>
        </w:rPr>
        <w:t>О</w:t>
      </w:r>
    </w:p>
    <w:p w:rsidR="00CD70BD" w:rsidRPr="00160394" w:rsidRDefault="00CD70BD" w:rsidP="0016039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Алоян М.Т., </w:t>
      </w:r>
      <w:r w:rsidRPr="00160394">
        <w:rPr>
          <w:rFonts w:ascii="Times New Roman" w:hAnsi="Times New Roman"/>
          <w:i/>
          <w:sz w:val="32"/>
          <w:szCs w:val="32"/>
        </w:rPr>
        <w:t xml:space="preserve">воспитатель, </w:t>
      </w:r>
    </w:p>
    <w:p w:rsidR="00CD70BD" w:rsidRPr="00160394" w:rsidRDefault="00CD70BD" w:rsidP="0016039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60394">
        <w:rPr>
          <w:rFonts w:ascii="Times New Roman" w:hAnsi="Times New Roman"/>
          <w:i/>
          <w:sz w:val="32"/>
          <w:szCs w:val="32"/>
        </w:rPr>
        <w:t>МБДОУ детский сад № 14 «Сказка».</w:t>
      </w:r>
    </w:p>
    <w:p w:rsidR="00CD70BD" w:rsidRPr="00C951AA" w:rsidRDefault="00CD70BD" w:rsidP="00160394">
      <w:pPr>
        <w:pStyle w:val="NoSpacing"/>
        <w:jc w:val="right"/>
        <w:rPr>
          <w:rFonts w:ascii="Times New Roman" w:hAnsi="Times New Roman"/>
          <w:i/>
          <w:sz w:val="32"/>
          <w:szCs w:val="32"/>
        </w:rPr>
      </w:pPr>
      <w:r w:rsidRPr="00C951AA">
        <w:rPr>
          <w:rFonts w:ascii="Times New Roman" w:hAnsi="Times New Roman"/>
          <w:i/>
          <w:sz w:val="32"/>
          <w:szCs w:val="32"/>
        </w:rPr>
        <w:t xml:space="preserve"> «Я не боюсь ещё и ещё раз повторять:</w:t>
      </w:r>
    </w:p>
    <w:p w:rsidR="00CD70BD" w:rsidRPr="00C951AA" w:rsidRDefault="00CD70BD" w:rsidP="00160394">
      <w:pPr>
        <w:pStyle w:val="NoSpacing"/>
        <w:jc w:val="right"/>
        <w:rPr>
          <w:rFonts w:ascii="Times New Roman" w:hAnsi="Times New Roman"/>
          <w:i/>
          <w:sz w:val="32"/>
          <w:szCs w:val="32"/>
        </w:rPr>
      </w:pPr>
      <w:r w:rsidRPr="00C951AA">
        <w:rPr>
          <w:rFonts w:ascii="Times New Roman" w:hAnsi="Times New Roman"/>
          <w:i/>
          <w:sz w:val="32"/>
          <w:szCs w:val="32"/>
        </w:rPr>
        <w:t>забота о здоровье – это важнейший</w:t>
      </w:r>
    </w:p>
    <w:p w:rsidR="00CD70BD" w:rsidRPr="00C951AA" w:rsidRDefault="00CD70BD" w:rsidP="00160394">
      <w:pPr>
        <w:pStyle w:val="NoSpacing"/>
        <w:jc w:val="right"/>
        <w:rPr>
          <w:rFonts w:ascii="Times New Roman" w:hAnsi="Times New Roman"/>
          <w:i/>
          <w:sz w:val="32"/>
          <w:szCs w:val="32"/>
        </w:rPr>
      </w:pPr>
      <w:r w:rsidRPr="00C951AA">
        <w:rPr>
          <w:rFonts w:ascii="Times New Roman" w:hAnsi="Times New Roman"/>
          <w:i/>
          <w:sz w:val="32"/>
          <w:szCs w:val="32"/>
        </w:rPr>
        <w:t>труд воспитателя. От жизнерадостности,</w:t>
      </w:r>
    </w:p>
    <w:p w:rsidR="00CD70BD" w:rsidRPr="00C951AA" w:rsidRDefault="00CD70BD" w:rsidP="00160394">
      <w:pPr>
        <w:pStyle w:val="NoSpacing"/>
        <w:jc w:val="right"/>
        <w:rPr>
          <w:rFonts w:ascii="Times New Roman" w:hAnsi="Times New Roman"/>
          <w:i/>
          <w:sz w:val="32"/>
          <w:szCs w:val="32"/>
        </w:rPr>
      </w:pPr>
      <w:r w:rsidRPr="00C951AA">
        <w:rPr>
          <w:rFonts w:ascii="Times New Roman" w:hAnsi="Times New Roman"/>
          <w:i/>
          <w:sz w:val="32"/>
          <w:szCs w:val="32"/>
        </w:rPr>
        <w:t>бодрости детей зависит их духовная жизнь,</w:t>
      </w:r>
    </w:p>
    <w:p w:rsidR="00CD70BD" w:rsidRPr="00C951AA" w:rsidRDefault="00CD70BD" w:rsidP="00160394">
      <w:pPr>
        <w:pStyle w:val="NoSpacing"/>
        <w:jc w:val="right"/>
        <w:rPr>
          <w:rFonts w:ascii="Times New Roman" w:hAnsi="Times New Roman"/>
          <w:i/>
          <w:sz w:val="32"/>
          <w:szCs w:val="32"/>
        </w:rPr>
      </w:pPr>
      <w:r w:rsidRPr="00C951AA">
        <w:rPr>
          <w:rFonts w:ascii="Times New Roman" w:hAnsi="Times New Roman"/>
          <w:i/>
          <w:sz w:val="32"/>
          <w:szCs w:val="32"/>
        </w:rPr>
        <w:t>мировоззрение, умственное развитие,</w:t>
      </w:r>
    </w:p>
    <w:p w:rsidR="00CD70BD" w:rsidRPr="00C951AA" w:rsidRDefault="00CD70BD" w:rsidP="00160394">
      <w:pPr>
        <w:pStyle w:val="NoSpacing"/>
        <w:jc w:val="right"/>
        <w:rPr>
          <w:rFonts w:ascii="Times New Roman" w:hAnsi="Times New Roman"/>
          <w:i/>
          <w:sz w:val="32"/>
          <w:szCs w:val="32"/>
        </w:rPr>
      </w:pPr>
      <w:r w:rsidRPr="00C951AA">
        <w:rPr>
          <w:rFonts w:ascii="Times New Roman" w:hAnsi="Times New Roman"/>
          <w:i/>
          <w:sz w:val="32"/>
          <w:szCs w:val="32"/>
        </w:rPr>
        <w:t>прочность знаний, вера в свои силы».</w:t>
      </w:r>
    </w:p>
    <w:p w:rsidR="00CD70BD" w:rsidRPr="00C951AA" w:rsidRDefault="00CD70BD" w:rsidP="00160394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C951AA">
        <w:rPr>
          <w:rFonts w:ascii="Times New Roman" w:hAnsi="Times New Roman"/>
          <w:i/>
          <w:sz w:val="32"/>
          <w:szCs w:val="32"/>
        </w:rPr>
        <w:t>В.А. Сухомлинский</w:t>
      </w:r>
    </w:p>
    <w:p w:rsidR="00CD70BD" w:rsidRPr="00160394" w:rsidRDefault="00CD70BD" w:rsidP="00AD13D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32"/>
          <w:szCs w:val="32"/>
        </w:rPr>
      </w:pPr>
      <w:r w:rsidRPr="00160394">
        <w:rPr>
          <w:rStyle w:val="c0"/>
          <w:sz w:val="32"/>
          <w:szCs w:val="32"/>
        </w:rPr>
        <w:t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  Поэтому в каждом дошкольном учреждении уделяется большое внимание здоровьесберегающим технологиям, которые направлены на решение  приоритетной задачи современного дошкольного образования – сохранить, поддержать и обогатить здоровье детей.</w:t>
      </w:r>
      <w:r w:rsidRPr="00160394">
        <w:rPr>
          <w:rStyle w:val="c0"/>
          <w:b/>
          <w:bCs/>
          <w:sz w:val="32"/>
          <w:szCs w:val="32"/>
        </w:rPr>
        <w:t> </w:t>
      </w:r>
    </w:p>
    <w:p w:rsidR="00CD70BD" w:rsidRPr="00160394" w:rsidRDefault="00CD70BD" w:rsidP="00AD13D2">
      <w:pPr>
        <w:pStyle w:val="NoSpacing"/>
        <w:ind w:firstLine="708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</w:t>
      </w:r>
      <w:r>
        <w:rPr>
          <w:rFonts w:ascii="Times New Roman" w:hAnsi="Times New Roman"/>
          <w:sz w:val="32"/>
          <w:szCs w:val="32"/>
        </w:rPr>
        <w:t>.</w:t>
      </w:r>
      <w:r w:rsidRPr="00160394">
        <w:rPr>
          <w:rFonts w:ascii="Times New Roman" w:hAnsi="Times New Roman"/>
          <w:sz w:val="32"/>
          <w:szCs w:val="32"/>
        </w:rPr>
        <w:t xml:space="preserve"> </w:t>
      </w:r>
    </w:p>
    <w:p w:rsidR="00CD70BD" w:rsidRPr="00160394" w:rsidRDefault="00CD70BD" w:rsidP="00AD13D2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>Здоровьесберегающи</w:t>
      </w:r>
      <w:r>
        <w:rPr>
          <w:rFonts w:ascii="Times New Roman" w:hAnsi="Times New Roman"/>
          <w:sz w:val="32"/>
          <w:szCs w:val="32"/>
        </w:rPr>
        <w:t xml:space="preserve">е </w:t>
      </w:r>
      <w:r w:rsidRPr="00160394">
        <w:rPr>
          <w:rFonts w:ascii="Times New Roman" w:hAnsi="Times New Roman"/>
          <w:sz w:val="32"/>
          <w:szCs w:val="32"/>
        </w:rPr>
        <w:t xml:space="preserve"> технологи</w:t>
      </w:r>
      <w:r>
        <w:rPr>
          <w:rFonts w:ascii="Times New Roman" w:hAnsi="Times New Roman"/>
          <w:sz w:val="32"/>
          <w:szCs w:val="32"/>
        </w:rPr>
        <w:t>и</w:t>
      </w:r>
      <w:r w:rsidRPr="00160394">
        <w:rPr>
          <w:rFonts w:ascii="Times New Roman" w:hAnsi="Times New Roman"/>
          <w:sz w:val="32"/>
          <w:szCs w:val="32"/>
        </w:rPr>
        <w:t xml:space="preserve"> в дошкольном образовании:</w:t>
      </w:r>
    </w:p>
    <w:p w:rsidR="00CD70BD" w:rsidRPr="00160394" w:rsidRDefault="00CD70BD" w:rsidP="0016039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>- медико-профилактические;</w:t>
      </w:r>
    </w:p>
    <w:p w:rsidR="00CD70BD" w:rsidRPr="00160394" w:rsidRDefault="00CD70BD" w:rsidP="0016039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>- физкультурно-оздоровительные;</w:t>
      </w:r>
    </w:p>
    <w:p w:rsidR="00CD70BD" w:rsidRPr="00160394" w:rsidRDefault="00CD70BD" w:rsidP="0016039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>- технологии обеспечения социально-психологического благополучия ребенка;</w:t>
      </w:r>
    </w:p>
    <w:p w:rsidR="00CD70BD" w:rsidRPr="00160394" w:rsidRDefault="00CD70BD" w:rsidP="0016039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>- здоровьесбережения и  здоровьеобогащения педагогов дошкольного образования;</w:t>
      </w:r>
    </w:p>
    <w:p w:rsidR="00CD70BD" w:rsidRPr="00160394" w:rsidRDefault="00CD70BD" w:rsidP="0016039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>- валеологического просвещения родителей;</w:t>
      </w:r>
    </w:p>
    <w:p w:rsidR="00CD70BD" w:rsidRPr="00160394" w:rsidRDefault="00CD70BD" w:rsidP="0016039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>- здоровьесберегающие образовательные технологии в детском саду.</w:t>
      </w:r>
    </w:p>
    <w:p w:rsidR="00CD70BD" w:rsidRPr="00846717" w:rsidRDefault="00CD70BD" w:rsidP="00AD13D2">
      <w:pPr>
        <w:pStyle w:val="NormalWeb"/>
        <w:spacing w:before="0" w:beforeAutospacing="0" w:after="0" w:afterAutospacing="0"/>
        <w:ind w:firstLine="360"/>
        <w:jc w:val="both"/>
        <w:rPr>
          <w:rStyle w:val="Strong"/>
          <w:b w:val="0"/>
          <w:sz w:val="32"/>
          <w:szCs w:val="32"/>
        </w:rPr>
      </w:pPr>
      <w:r w:rsidRPr="00160394">
        <w:rPr>
          <w:rStyle w:val="Strong"/>
          <w:b w:val="0"/>
          <w:sz w:val="32"/>
          <w:szCs w:val="32"/>
        </w:rPr>
        <w:t>Существующие здоровьесберегающие образовательные технологии можно выделить в три подгруппы</w:t>
      </w:r>
      <w:r w:rsidRPr="00846717">
        <w:rPr>
          <w:rStyle w:val="Strong"/>
          <w:b w:val="0"/>
          <w:sz w:val="32"/>
          <w:szCs w:val="32"/>
        </w:rPr>
        <w:t>:</w:t>
      </w:r>
    </w:p>
    <w:p w:rsidR="00CD70BD" w:rsidRPr="00160394" w:rsidRDefault="00CD70BD" w:rsidP="00160394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32"/>
          <w:szCs w:val="32"/>
          <w:u w:val="single"/>
        </w:rPr>
      </w:pPr>
      <w:bookmarkStart w:id="0" w:name="_GoBack"/>
      <w:bookmarkEnd w:id="0"/>
      <w:r w:rsidRPr="00160394">
        <w:rPr>
          <w:rStyle w:val="Emphasis"/>
          <w:bCs/>
          <w:sz w:val="32"/>
          <w:szCs w:val="32"/>
          <w:u w:val="single"/>
        </w:rPr>
        <w:t>Здоровьсберегаюшие технологии,технологии сохранения и стимулирования здоровья:</w:t>
      </w:r>
    </w:p>
    <w:p w:rsidR="00CD70BD" w:rsidRPr="00160394" w:rsidRDefault="00CD70BD" w:rsidP="00160394">
      <w:pPr>
        <w:pStyle w:val="NormalWeb"/>
        <w:spacing w:before="0" w:beforeAutospacing="0" w:after="0" w:afterAutospacing="0"/>
        <w:ind w:firstLine="567"/>
        <w:jc w:val="both"/>
        <w:rPr>
          <w:i/>
          <w:sz w:val="32"/>
          <w:szCs w:val="32"/>
        </w:rPr>
      </w:pPr>
      <w:r w:rsidRPr="00160394">
        <w:rPr>
          <w:rStyle w:val="Emphasis"/>
          <w:bCs/>
          <w:i w:val="0"/>
          <w:sz w:val="32"/>
          <w:szCs w:val="32"/>
        </w:rPr>
        <w:t>Стретчинг</w:t>
      </w:r>
      <w:r>
        <w:rPr>
          <w:rStyle w:val="Emphasis"/>
          <w:bCs/>
          <w:i w:val="0"/>
          <w:sz w:val="32"/>
          <w:szCs w:val="32"/>
        </w:rPr>
        <w:t xml:space="preserve">, </w:t>
      </w:r>
      <w:r w:rsidRPr="00160394">
        <w:rPr>
          <w:rStyle w:val="Emphasis"/>
          <w:bCs/>
          <w:i w:val="0"/>
          <w:sz w:val="32"/>
          <w:szCs w:val="32"/>
        </w:rPr>
        <w:t> </w:t>
      </w:r>
      <w:r>
        <w:rPr>
          <w:rStyle w:val="Emphasis"/>
          <w:bCs/>
          <w:i w:val="0"/>
          <w:sz w:val="32"/>
          <w:szCs w:val="32"/>
        </w:rPr>
        <w:t>д</w:t>
      </w:r>
      <w:r w:rsidRPr="00160394">
        <w:rPr>
          <w:rStyle w:val="Emphasis"/>
          <w:bCs/>
          <w:i w:val="0"/>
          <w:sz w:val="32"/>
          <w:szCs w:val="32"/>
        </w:rPr>
        <w:t>инамические паузы</w:t>
      </w:r>
      <w:r>
        <w:rPr>
          <w:rStyle w:val="Emphasis"/>
          <w:bCs/>
          <w:i w:val="0"/>
          <w:sz w:val="32"/>
          <w:szCs w:val="32"/>
        </w:rPr>
        <w:t>, р</w:t>
      </w:r>
      <w:r w:rsidRPr="00160394">
        <w:rPr>
          <w:rStyle w:val="Emphasis"/>
          <w:bCs/>
          <w:i w:val="0"/>
          <w:sz w:val="32"/>
          <w:szCs w:val="32"/>
        </w:rPr>
        <w:t>елаксация </w:t>
      </w:r>
      <w:r>
        <w:rPr>
          <w:rStyle w:val="Emphasis"/>
          <w:bCs/>
          <w:i w:val="0"/>
          <w:sz w:val="32"/>
          <w:szCs w:val="32"/>
        </w:rPr>
        <w:t>, д</w:t>
      </w:r>
      <w:r w:rsidRPr="00160394">
        <w:rPr>
          <w:rStyle w:val="Emphasis"/>
          <w:bCs/>
          <w:i w:val="0"/>
          <w:sz w:val="32"/>
          <w:szCs w:val="32"/>
        </w:rPr>
        <w:t>инамическая гимнастика</w:t>
      </w:r>
      <w:r>
        <w:rPr>
          <w:rStyle w:val="Emphasis"/>
          <w:bCs/>
          <w:i w:val="0"/>
          <w:sz w:val="32"/>
          <w:szCs w:val="32"/>
        </w:rPr>
        <w:t>,</w:t>
      </w:r>
      <w:r w:rsidRPr="00160394">
        <w:rPr>
          <w:rStyle w:val="Emphasis"/>
          <w:bCs/>
          <w:i w:val="0"/>
          <w:sz w:val="32"/>
          <w:szCs w:val="32"/>
        </w:rPr>
        <w:t> </w:t>
      </w:r>
      <w:r>
        <w:rPr>
          <w:rStyle w:val="Emphasis"/>
          <w:bCs/>
          <w:i w:val="0"/>
          <w:sz w:val="32"/>
          <w:szCs w:val="32"/>
        </w:rPr>
        <w:t xml:space="preserve">гимнастика </w:t>
      </w:r>
      <w:r w:rsidRPr="00160394">
        <w:rPr>
          <w:rStyle w:val="Emphasis"/>
          <w:bCs/>
          <w:i w:val="0"/>
          <w:sz w:val="32"/>
          <w:szCs w:val="32"/>
        </w:rPr>
        <w:t>корригирующая</w:t>
      </w:r>
      <w:r>
        <w:rPr>
          <w:rStyle w:val="Emphasis"/>
          <w:bCs/>
          <w:i w:val="0"/>
          <w:sz w:val="32"/>
          <w:szCs w:val="32"/>
        </w:rPr>
        <w:t>,</w:t>
      </w:r>
      <w:r w:rsidRPr="00160394">
        <w:rPr>
          <w:rStyle w:val="Emphasis"/>
          <w:bCs/>
          <w:i w:val="0"/>
          <w:sz w:val="32"/>
          <w:szCs w:val="32"/>
        </w:rPr>
        <w:t> </w:t>
      </w:r>
      <w:r>
        <w:rPr>
          <w:rStyle w:val="Emphasis"/>
          <w:bCs/>
          <w:i w:val="0"/>
          <w:sz w:val="32"/>
          <w:szCs w:val="32"/>
        </w:rPr>
        <w:t xml:space="preserve"> г</w:t>
      </w:r>
      <w:r w:rsidRPr="00160394">
        <w:rPr>
          <w:rStyle w:val="Emphasis"/>
          <w:bCs/>
          <w:i w:val="0"/>
          <w:sz w:val="32"/>
          <w:szCs w:val="32"/>
        </w:rPr>
        <w:t>имнастика ортопедическая </w:t>
      </w:r>
      <w:r>
        <w:rPr>
          <w:rStyle w:val="Emphasis"/>
          <w:bCs/>
          <w:i w:val="0"/>
          <w:sz w:val="32"/>
          <w:szCs w:val="32"/>
        </w:rPr>
        <w:t>и др.</w:t>
      </w:r>
    </w:p>
    <w:p w:rsidR="00CD70BD" w:rsidRPr="00160394" w:rsidRDefault="00CD70BD" w:rsidP="00160394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160394">
        <w:rPr>
          <w:rStyle w:val="Emphasis"/>
          <w:bCs/>
          <w:sz w:val="32"/>
          <w:szCs w:val="32"/>
          <w:u w:val="single"/>
        </w:rPr>
        <w:t>Технологии обучения здоровому образу жизни</w:t>
      </w:r>
    </w:p>
    <w:p w:rsidR="00CD70BD" w:rsidRPr="00846717" w:rsidRDefault="00CD70BD" w:rsidP="00160394">
      <w:pPr>
        <w:pStyle w:val="NormalWeb"/>
        <w:spacing w:before="0" w:beforeAutospacing="0" w:after="0" w:afterAutospacing="0"/>
        <w:ind w:firstLine="567"/>
        <w:jc w:val="both"/>
        <w:rPr>
          <w:i/>
          <w:sz w:val="32"/>
          <w:szCs w:val="32"/>
        </w:rPr>
      </w:pPr>
      <w:r w:rsidRPr="00846717">
        <w:rPr>
          <w:rStyle w:val="Emphasis"/>
          <w:bCs/>
          <w:i w:val="0"/>
          <w:sz w:val="32"/>
          <w:szCs w:val="32"/>
        </w:rPr>
        <w:t>Проблемно-игровые (игротреннинги и игротералия</w:t>
      </w:r>
      <w:r>
        <w:rPr>
          <w:rStyle w:val="Emphasis"/>
          <w:bCs/>
          <w:i w:val="0"/>
          <w:sz w:val="32"/>
          <w:szCs w:val="32"/>
        </w:rPr>
        <w:t>),</w:t>
      </w:r>
      <w:r w:rsidRPr="00846717">
        <w:rPr>
          <w:rStyle w:val="Emphasis"/>
          <w:bCs/>
          <w:i w:val="0"/>
          <w:sz w:val="32"/>
          <w:szCs w:val="32"/>
        </w:rPr>
        <w:t xml:space="preserve"> </w:t>
      </w:r>
      <w:r>
        <w:rPr>
          <w:rStyle w:val="Emphasis"/>
          <w:bCs/>
          <w:i w:val="0"/>
          <w:sz w:val="32"/>
          <w:szCs w:val="32"/>
        </w:rPr>
        <w:t>к</w:t>
      </w:r>
      <w:r w:rsidRPr="00846717">
        <w:rPr>
          <w:rStyle w:val="Emphasis"/>
          <w:bCs/>
          <w:i w:val="0"/>
          <w:sz w:val="32"/>
          <w:szCs w:val="32"/>
        </w:rPr>
        <w:t>оммуникативные игры</w:t>
      </w:r>
      <w:r w:rsidRPr="00846717">
        <w:rPr>
          <w:rStyle w:val="Emphasis"/>
          <w:i w:val="0"/>
          <w:sz w:val="32"/>
          <w:szCs w:val="32"/>
        </w:rPr>
        <w:t>,</w:t>
      </w:r>
      <w:r w:rsidRPr="00846717">
        <w:rPr>
          <w:rStyle w:val="Emphasis"/>
          <w:bCs/>
          <w:i w:val="0"/>
          <w:sz w:val="32"/>
          <w:szCs w:val="32"/>
        </w:rPr>
        <w:t xml:space="preserve"> точечн</w:t>
      </w:r>
      <w:r>
        <w:rPr>
          <w:rStyle w:val="Emphasis"/>
          <w:bCs/>
          <w:i w:val="0"/>
          <w:sz w:val="32"/>
          <w:szCs w:val="32"/>
        </w:rPr>
        <w:t>ый самомассаж и др.</w:t>
      </w:r>
      <w:r w:rsidRPr="00846717">
        <w:rPr>
          <w:rStyle w:val="Emphasis"/>
          <w:bCs/>
          <w:i w:val="0"/>
          <w:sz w:val="32"/>
          <w:szCs w:val="32"/>
        </w:rPr>
        <w:t>. </w:t>
      </w:r>
    </w:p>
    <w:p w:rsidR="00CD70BD" w:rsidRPr="00160394" w:rsidRDefault="00CD70BD" w:rsidP="00160394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160394">
        <w:rPr>
          <w:rStyle w:val="Emphasis"/>
          <w:bCs/>
          <w:sz w:val="32"/>
          <w:szCs w:val="32"/>
          <w:u w:val="single"/>
        </w:rPr>
        <w:t>Коррекционные технологии</w:t>
      </w:r>
    </w:p>
    <w:p w:rsidR="00CD70BD" w:rsidRPr="00846717" w:rsidRDefault="00CD70BD" w:rsidP="00846717">
      <w:pPr>
        <w:pStyle w:val="NormalWeb"/>
        <w:spacing w:before="0" w:beforeAutospacing="0" w:after="0" w:afterAutospacing="0"/>
        <w:jc w:val="both"/>
        <w:rPr>
          <w:rStyle w:val="Emphasis"/>
          <w:iCs w:val="0"/>
          <w:sz w:val="32"/>
          <w:szCs w:val="32"/>
        </w:rPr>
      </w:pPr>
      <w:r w:rsidRPr="00160394">
        <w:rPr>
          <w:rStyle w:val="Emphasis"/>
          <w:bCs/>
          <w:sz w:val="32"/>
          <w:szCs w:val="32"/>
        </w:rPr>
        <w:t>      </w:t>
      </w:r>
      <w:r>
        <w:rPr>
          <w:rStyle w:val="Emphasis"/>
          <w:bCs/>
          <w:i w:val="0"/>
          <w:sz w:val="32"/>
          <w:szCs w:val="32"/>
        </w:rPr>
        <w:t>Технологии музыкального воздействия</w:t>
      </w:r>
      <w:r w:rsidRPr="00846717">
        <w:rPr>
          <w:rStyle w:val="Emphasis"/>
          <w:bCs/>
          <w:i w:val="0"/>
          <w:sz w:val="32"/>
          <w:szCs w:val="32"/>
        </w:rPr>
        <w:t> </w:t>
      </w:r>
      <w:r>
        <w:rPr>
          <w:rStyle w:val="Emphasis"/>
          <w:bCs/>
          <w:i w:val="0"/>
          <w:sz w:val="32"/>
          <w:szCs w:val="32"/>
        </w:rPr>
        <w:t>сказкотерапия, т</w:t>
      </w:r>
      <w:r w:rsidRPr="00846717">
        <w:rPr>
          <w:rStyle w:val="Emphasis"/>
          <w:bCs/>
          <w:i w:val="0"/>
          <w:sz w:val="32"/>
          <w:szCs w:val="32"/>
        </w:rPr>
        <w:t>ехнологии воздействия цветом</w:t>
      </w:r>
      <w:r>
        <w:rPr>
          <w:rStyle w:val="Emphasis"/>
          <w:bCs/>
          <w:i w:val="0"/>
          <w:sz w:val="32"/>
          <w:szCs w:val="32"/>
        </w:rPr>
        <w:t>, звуком и др.</w:t>
      </w:r>
    </w:p>
    <w:p w:rsidR="00CD70BD" w:rsidRPr="00160394" w:rsidRDefault="00CD70BD" w:rsidP="00160394">
      <w:pPr>
        <w:pStyle w:val="NormalWeb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160394">
        <w:rPr>
          <w:rStyle w:val="Strong"/>
          <w:b w:val="0"/>
          <w:sz w:val="32"/>
          <w:szCs w:val="32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CD70BD" w:rsidRPr="00160394" w:rsidRDefault="00CD70BD" w:rsidP="00160394">
      <w:pPr>
        <w:pStyle w:val="NormalWeb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Современные здоровьесберегающие технологии</w:t>
      </w:r>
      <w:r w:rsidRPr="00160394">
        <w:rPr>
          <w:sz w:val="32"/>
          <w:szCs w:val="32"/>
        </w:rPr>
        <w:t>, важное звено в системе физического воспитания детей. Он</w:t>
      </w:r>
      <w:r>
        <w:rPr>
          <w:sz w:val="32"/>
          <w:szCs w:val="32"/>
        </w:rPr>
        <w:t>и</w:t>
      </w:r>
      <w:r w:rsidRPr="00160394">
        <w:rPr>
          <w:sz w:val="32"/>
          <w:szCs w:val="32"/>
        </w:rPr>
        <w:t xml:space="preserve"> обеспечива</w:t>
      </w:r>
      <w:r>
        <w:rPr>
          <w:sz w:val="32"/>
          <w:szCs w:val="32"/>
        </w:rPr>
        <w:t>ю</w:t>
      </w:r>
      <w:r w:rsidRPr="00160394">
        <w:rPr>
          <w:sz w:val="32"/>
          <w:szCs w:val="32"/>
        </w:rPr>
        <w:t xml:space="preserve">т тренировку защитных сил организма, </w:t>
      </w:r>
      <w:r>
        <w:rPr>
          <w:sz w:val="32"/>
          <w:szCs w:val="32"/>
        </w:rPr>
        <w:t>повышают</w:t>
      </w:r>
      <w:r w:rsidRPr="00160394">
        <w:rPr>
          <w:sz w:val="32"/>
          <w:szCs w:val="32"/>
        </w:rPr>
        <w:t xml:space="preserve"> его устойчивост</w:t>
      </w:r>
      <w:r>
        <w:rPr>
          <w:sz w:val="32"/>
          <w:szCs w:val="32"/>
        </w:rPr>
        <w:t>ь</w:t>
      </w:r>
      <w:r w:rsidRPr="00160394">
        <w:rPr>
          <w:sz w:val="32"/>
          <w:szCs w:val="32"/>
        </w:rPr>
        <w:t xml:space="preserve"> к воздействию постоянно изменяющихся условий внешней среды. </w:t>
      </w:r>
      <w:r>
        <w:rPr>
          <w:sz w:val="32"/>
          <w:szCs w:val="32"/>
        </w:rPr>
        <w:t>Такие технологии дают</w:t>
      </w:r>
      <w:r w:rsidRPr="00160394">
        <w:rPr>
          <w:sz w:val="32"/>
          <w:szCs w:val="32"/>
        </w:rPr>
        <w:t xml:space="preserve"> оздоровительный эффект только при условии его грамотного осуществления и обязательного соблюдения </w:t>
      </w:r>
      <w:r>
        <w:rPr>
          <w:sz w:val="32"/>
          <w:szCs w:val="32"/>
        </w:rPr>
        <w:t>комплекса мер, а также схем индивидуального обучения.</w:t>
      </w:r>
    </w:p>
    <w:p w:rsidR="00CD70BD" w:rsidRPr="00160394" w:rsidRDefault="00CD70BD" w:rsidP="00AD13D2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жизни, полноценное развитие.</w:t>
      </w:r>
    </w:p>
    <w:p w:rsidR="00CD70BD" w:rsidRPr="00160394" w:rsidRDefault="00CD70BD" w:rsidP="00AD13D2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160394">
        <w:rPr>
          <w:rFonts w:ascii="Times New Roman" w:hAnsi="Times New Roman"/>
          <w:sz w:val="32"/>
          <w:szCs w:val="32"/>
        </w:rPr>
        <w:t xml:space="preserve"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</w:t>
      </w:r>
    </w:p>
    <w:p w:rsidR="00CD70BD" w:rsidRPr="00160394" w:rsidRDefault="00CD70BD" w:rsidP="00AD13D2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160394">
        <w:rPr>
          <w:sz w:val="32"/>
          <w:szCs w:val="32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 w:rsidRPr="00160394">
        <w:rPr>
          <w:rStyle w:val="Strong"/>
          <w:sz w:val="32"/>
          <w:szCs w:val="32"/>
        </w:rPr>
        <w:t xml:space="preserve"> </w:t>
      </w:r>
    </w:p>
    <w:p w:rsidR="00CD70BD" w:rsidRPr="00160394" w:rsidRDefault="00CD70BD" w:rsidP="00160394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CD70BD" w:rsidRPr="00846717" w:rsidRDefault="00CD70BD" w:rsidP="0084671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i/>
          <w:sz w:val="32"/>
          <w:szCs w:val="32"/>
        </w:rPr>
      </w:pPr>
      <w:r w:rsidRPr="00846717">
        <w:rPr>
          <w:rFonts w:ascii="Times New Roman" w:hAnsi="Times New Roman"/>
          <w:i/>
          <w:sz w:val="32"/>
          <w:szCs w:val="32"/>
        </w:rPr>
        <w:t>Литература:</w:t>
      </w:r>
    </w:p>
    <w:p w:rsidR="00CD70BD" w:rsidRDefault="00CD70BD" w:rsidP="00846717">
      <w:pPr>
        <w:spacing w:after="0" w:line="240" w:lineRule="auto"/>
        <w:ind w:left="-195"/>
        <w:jc w:val="both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1.</w:t>
      </w:r>
      <w:r w:rsidRPr="00160394">
        <w:rPr>
          <w:rFonts w:ascii="Times New Roman" w:hAnsi="Times New Roman"/>
          <w:sz w:val="32"/>
          <w:szCs w:val="32"/>
          <w:lang w:eastAsia="ru-RU"/>
        </w:rPr>
        <w:t>Матвеева Т.Г. Современные образовательные технологии в ДОУ // Педагогическое мастерство и педагогические технологии: материалы V Междунар. науч.–</w:t>
      </w:r>
      <w:r>
        <w:rPr>
          <w:rFonts w:ascii="Times New Roman" w:hAnsi="Times New Roman"/>
          <w:sz w:val="32"/>
          <w:szCs w:val="32"/>
          <w:lang w:eastAsia="ru-RU"/>
        </w:rPr>
        <w:t xml:space="preserve">практ. конф. </w:t>
      </w:r>
      <w:r w:rsidRPr="00160394">
        <w:rPr>
          <w:rFonts w:ascii="Times New Roman" w:hAnsi="Times New Roman"/>
          <w:sz w:val="32"/>
          <w:szCs w:val="32"/>
          <w:lang w:eastAsia="ru-RU"/>
        </w:rPr>
        <w:t xml:space="preserve">Чебоксары, </w:t>
      </w:r>
      <w:smartTag w:uri="urn:schemas-microsoft-com:office:smarttags" w:element="metricconverter">
        <w:smartTagPr>
          <w:attr w:name="ProductID" w:val="2015 г"/>
        </w:smartTagPr>
        <w:r w:rsidRPr="00160394">
          <w:rPr>
            <w:rFonts w:ascii="Times New Roman" w:hAnsi="Times New Roman"/>
            <w:sz w:val="32"/>
            <w:szCs w:val="32"/>
            <w:lang w:eastAsia="ru-RU"/>
          </w:rPr>
          <w:t>2015 г</w:t>
        </w:r>
      </w:smartTag>
      <w:r>
        <w:rPr>
          <w:rFonts w:ascii="Times New Roman" w:hAnsi="Times New Roman"/>
          <w:sz w:val="32"/>
          <w:szCs w:val="32"/>
          <w:lang w:eastAsia="ru-RU"/>
        </w:rPr>
        <w:t>.</w:t>
      </w:r>
      <w:r w:rsidRPr="00160394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CD70BD" w:rsidRDefault="00CD70BD" w:rsidP="00846717">
      <w:pPr>
        <w:spacing w:after="0" w:line="240" w:lineRule="auto"/>
        <w:ind w:left="-195"/>
        <w:jc w:val="both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2. </w:t>
      </w:r>
      <w:r w:rsidRPr="00160394">
        <w:rPr>
          <w:rFonts w:ascii="Times New Roman" w:hAnsi="Times New Roman"/>
          <w:sz w:val="32"/>
          <w:szCs w:val="32"/>
          <w:lang w:eastAsia="ru-RU"/>
        </w:rPr>
        <w:t>Николаева Е.И. Федорук В.И. Захарина Е.Ю. Здоровьесбережение и здоровьеформиров</w:t>
      </w:r>
      <w:r>
        <w:rPr>
          <w:rFonts w:ascii="Times New Roman" w:hAnsi="Times New Roman"/>
          <w:sz w:val="32"/>
          <w:szCs w:val="32"/>
          <w:lang w:eastAsia="ru-RU"/>
        </w:rPr>
        <w:t xml:space="preserve">ание в условиях детского сада </w:t>
      </w:r>
      <w:r w:rsidRPr="00160394">
        <w:rPr>
          <w:rFonts w:ascii="Times New Roman" w:hAnsi="Times New Roman"/>
          <w:sz w:val="32"/>
          <w:szCs w:val="32"/>
          <w:lang w:eastAsia="ru-RU"/>
        </w:rPr>
        <w:t xml:space="preserve">. - СПб.: Детство- Пресс, 2014. </w:t>
      </w:r>
    </w:p>
    <w:p w:rsidR="00CD70BD" w:rsidRPr="00160394" w:rsidRDefault="00CD70BD" w:rsidP="00846717">
      <w:pPr>
        <w:spacing w:after="0" w:line="240" w:lineRule="auto"/>
        <w:ind w:left="-195"/>
        <w:jc w:val="both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3. </w:t>
      </w:r>
      <w:r w:rsidRPr="00160394">
        <w:rPr>
          <w:rFonts w:ascii="Times New Roman" w:hAnsi="Times New Roman"/>
          <w:sz w:val="32"/>
          <w:szCs w:val="32"/>
          <w:lang w:eastAsia="ru-RU"/>
        </w:rPr>
        <w:t>Сафаргулина Э.И. Виды здороьесберегающих технологий в педагогическом процессе ДОУ // Дошкольное образование: опыт, проблемы, перспективы развития: материалы VI</w:t>
      </w:r>
      <w:r>
        <w:rPr>
          <w:rFonts w:ascii="Times New Roman" w:hAnsi="Times New Roman"/>
          <w:sz w:val="32"/>
          <w:szCs w:val="32"/>
          <w:lang w:eastAsia="ru-RU"/>
        </w:rPr>
        <w:t xml:space="preserve">I Междунар. науч.–практ. конф. </w:t>
      </w:r>
      <w:r w:rsidRPr="00160394">
        <w:rPr>
          <w:rFonts w:ascii="Times New Roman" w:hAnsi="Times New Roman"/>
          <w:sz w:val="32"/>
          <w:szCs w:val="32"/>
          <w:lang w:eastAsia="ru-RU"/>
        </w:rPr>
        <w:t xml:space="preserve">Чебоксары, </w:t>
      </w:r>
      <w:smartTag w:uri="urn:schemas-microsoft-com:office:smarttags" w:element="metricconverter">
        <w:smartTagPr>
          <w:attr w:name="ProductID" w:val="2015 г"/>
        </w:smartTagPr>
        <w:r w:rsidRPr="00160394">
          <w:rPr>
            <w:rFonts w:ascii="Times New Roman" w:hAnsi="Times New Roman"/>
            <w:sz w:val="32"/>
            <w:szCs w:val="32"/>
            <w:lang w:eastAsia="ru-RU"/>
          </w:rPr>
          <w:t>2015 г</w:t>
        </w:r>
      </w:smartTag>
      <w:r>
        <w:rPr>
          <w:rFonts w:ascii="Times New Roman" w:hAnsi="Times New Roman"/>
          <w:sz w:val="32"/>
          <w:szCs w:val="32"/>
          <w:lang w:eastAsia="ru-RU"/>
        </w:rPr>
        <w:t>.</w:t>
      </w:r>
    </w:p>
    <w:p w:rsidR="00CD70BD" w:rsidRPr="00160394" w:rsidRDefault="00CD70BD" w:rsidP="00160394">
      <w:pPr>
        <w:spacing w:after="0" w:line="240" w:lineRule="auto"/>
        <w:ind w:left="165"/>
        <w:jc w:val="both"/>
        <w:textAlignment w:val="baseline"/>
        <w:rPr>
          <w:rFonts w:ascii="Times New Roman" w:hAnsi="Times New Roman"/>
          <w:sz w:val="32"/>
          <w:szCs w:val="32"/>
        </w:rPr>
      </w:pPr>
    </w:p>
    <w:sectPr w:rsidR="00CD70BD" w:rsidRPr="00160394" w:rsidSect="001603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0BD" w:rsidRDefault="00CD70BD" w:rsidP="006E0D05">
      <w:pPr>
        <w:spacing w:after="0" w:line="240" w:lineRule="auto"/>
      </w:pPr>
      <w:r>
        <w:separator/>
      </w:r>
    </w:p>
  </w:endnote>
  <w:endnote w:type="continuationSeparator" w:id="0">
    <w:p w:rsidR="00CD70BD" w:rsidRDefault="00CD70BD" w:rsidP="006E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0BD" w:rsidRDefault="00CD70BD" w:rsidP="006E0D05">
      <w:pPr>
        <w:spacing w:after="0" w:line="240" w:lineRule="auto"/>
      </w:pPr>
      <w:r>
        <w:separator/>
      </w:r>
    </w:p>
  </w:footnote>
  <w:footnote w:type="continuationSeparator" w:id="0">
    <w:p w:rsidR="00CD70BD" w:rsidRDefault="00CD70BD" w:rsidP="006E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C9E"/>
    <w:multiLevelType w:val="hybridMultilevel"/>
    <w:tmpl w:val="5CF46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C1B55"/>
    <w:multiLevelType w:val="multilevel"/>
    <w:tmpl w:val="66D6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529"/>
    <w:rsid w:val="000C0B0A"/>
    <w:rsid w:val="00160394"/>
    <w:rsid w:val="00240615"/>
    <w:rsid w:val="003871D9"/>
    <w:rsid w:val="003C77E1"/>
    <w:rsid w:val="00414529"/>
    <w:rsid w:val="0041604F"/>
    <w:rsid w:val="005B5D93"/>
    <w:rsid w:val="006A65FF"/>
    <w:rsid w:val="006E0D05"/>
    <w:rsid w:val="00707D1E"/>
    <w:rsid w:val="00724FFB"/>
    <w:rsid w:val="007F5EA7"/>
    <w:rsid w:val="00841625"/>
    <w:rsid w:val="00846717"/>
    <w:rsid w:val="0093181F"/>
    <w:rsid w:val="0099080A"/>
    <w:rsid w:val="009C6C48"/>
    <w:rsid w:val="00A00176"/>
    <w:rsid w:val="00A07617"/>
    <w:rsid w:val="00A946AB"/>
    <w:rsid w:val="00AD13D2"/>
    <w:rsid w:val="00AE667A"/>
    <w:rsid w:val="00BB1099"/>
    <w:rsid w:val="00C951AA"/>
    <w:rsid w:val="00CD70BD"/>
    <w:rsid w:val="00DD5769"/>
    <w:rsid w:val="00EF4471"/>
    <w:rsid w:val="00F84BF0"/>
    <w:rsid w:val="00F96767"/>
    <w:rsid w:val="00FE046F"/>
    <w:rsid w:val="00FE26D8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07D1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07D1E"/>
    <w:rPr>
      <w:rFonts w:cs="Times New Roman"/>
      <w:i/>
      <w:iCs/>
    </w:rPr>
  </w:style>
  <w:style w:type="paragraph" w:styleId="NoSpacing">
    <w:name w:val="No Spacing"/>
    <w:uiPriority w:val="99"/>
    <w:qFormat/>
    <w:rsid w:val="006E0D05"/>
    <w:rPr>
      <w:lang w:eastAsia="en-US"/>
    </w:rPr>
  </w:style>
  <w:style w:type="paragraph" w:styleId="Header">
    <w:name w:val="header"/>
    <w:basedOn w:val="Normal"/>
    <w:link w:val="HeaderChar"/>
    <w:uiPriority w:val="99"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D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D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D05"/>
    <w:rPr>
      <w:rFonts w:ascii="Tahoma" w:hAnsi="Tahoma" w:cs="Tahoma"/>
      <w:sz w:val="16"/>
      <w:szCs w:val="16"/>
    </w:rPr>
  </w:style>
  <w:style w:type="paragraph" w:customStyle="1" w:styleId="c3">
    <w:name w:val="c3"/>
    <w:basedOn w:val="Normal"/>
    <w:uiPriority w:val="99"/>
    <w:rsid w:val="00EF4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EF44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600</Words>
  <Characters>3426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 здоровьесберегающие технологии, используемые</dc:title>
  <dc:subject/>
  <dc:creator>саша</dc:creator>
  <cp:keywords/>
  <dc:description/>
  <cp:lastModifiedBy>Пользователь Windows</cp:lastModifiedBy>
  <cp:revision>3</cp:revision>
  <cp:lastPrinted>2019-05-17T13:44:00Z</cp:lastPrinted>
  <dcterms:created xsi:type="dcterms:W3CDTF">2019-05-17T13:44:00Z</dcterms:created>
  <dcterms:modified xsi:type="dcterms:W3CDTF">2019-05-17T13:44:00Z</dcterms:modified>
</cp:coreProperties>
</file>