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Самоанализ занятия педагога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дополнительного образования А. Н. Шершунова</w:t>
      </w:r>
    </w:p>
    <w:p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Дата проведения занятия: 29.01.2019 г.</w:t>
      </w:r>
    </w:p>
    <w:p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Занятие проведено с обучающимися группы №11 по программе «Ракетное моделирование» для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года обучения.</w:t>
      </w:r>
    </w:p>
    <w:p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Тема занятия: «Покраска и отделка модели ракеты».</w:t>
      </w:r>
    </w:p>
    <w:p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Тип занятия: практическая работа и усвоение новых знаний.</w:t>
      </w:r>
    </w:p>
    <w:p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Присутствовало 10 обучающихся.</w:t>
      </w:r>
    </w:p>
    <w:p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Цель занятия: Формирование личностного отношения обучающихся к полученным знаниям, а также умения применять их в своей практической деятельности.</w:t>
      </w:r>
    </w:p>
    <w:p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Задачи:</w:t>
      </w:r>
    </w:p>
    <w:p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Образовательные</w:t>
      </w:r>
    </w:p>
    <w:p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выявить качества и уровень знаний и умений, полученных на предыдущих занятиях;</w:t>
      </w:r>
    </w:p>
    <w:p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научить обучающихся применять знания и умения по данной теме;</w:t>
      </w:r>
    </w:p>
    <w:p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Развивающие</w:t>
      </w:r>
    </w:p>
    <w:p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научить обучающихся образному и абстрактному мышлению при подборе красок и рисунка модели;</w:t>
      </w:r>
    </w:p>
    <w:p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Воспитательные</w:t>
      </w:r>
    </w:p>
    <w:p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развить коммуникативное общение в группе;</w:t>
      </w:r>
    </w:p>
    <w:p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 учебно-технологической позиции замысел занятия заключается в применении основных приемов покраски изделия, придерживаясь при этом образовательных технологий диалогового общения и индивидуализации обучения.</w:t>
      </w:r>
    </w:p>
    <w:p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 занятии использовался метод сравнения. Проведение аналогий и поиск различий позволили мне активизировать мышление обучающихся, способствовать развитию их фантазии, научить анализировать свою работу и работу товарищей.</w:t>
      </w:r>
    </w:p>
    <w:p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Методы, используемые в течение занятия:</w:t>
      </w:r>
    </w:p>
    <w:p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словесно-индуктивный;</w:t>
      </w:r>
    </w:p>
    <w:p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творческий;</w:t>
      </w:r>
    </w:p>
    <w:p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наблюдение;</w:t>
      </w:r>
    </w:p>
    <w:p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сопоставление;</w:t>
      </w:r>
    </w:p>
    <w:p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взаимодействие.</w:t>
      </w:r>
    </w:p>
    <w:p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Содержание занятия адекватно педагогическим требованиям, теме и целям. Структура занятия соответствует типу занятия, психологическим особенностям обучающихся.</w:t>
      </w:r>
    </w:p>
    <w:p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Методы согласуются с целью и задачами занятия.</w:t>
      </w:r>
    </w:p>
    <w:p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На занятии было использовано сочетание совместной и индивидуальной </w:t>
      </w:r>
      <w:r>
        <w:rPr>
          <w:rFonts w:ascii="Times New Roman" w:hAnsi="Times New Roman" w:cs="Times New Roman"/>
          <w:sz w:val="28"/>
        </w:rPr>
        <w:t>работы с обучающимися</w:t>
      </w:r>
      <w:r>
        <w:rPr>
          <w:rFonts w:ascii="Times New Roman" w:hAnsi="Times New Roman" w:cs="Times New Roman"/>
          <w:sz w:val="28"/>
        </w:rPr>
        <w:t>, а также были предусмотрены вопросы и задания для них.</w:t>
      </w:r>
    </w:p>
    <w:p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Достижению цели занятия способствовали образовательные, развивающие и воспитательные задачи. Считаю, что самое главное – дать обучающимся возможность проявить свою индивидуальность. А для того, чтобы раскрыть индивидуальность, развить творческие способности обучающихся, необходимо научить их самостоятельно мыслить и работать.</w:t>
      </w:r>
    </w:p>
    <w:p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 итогу занятия обучающимися были представлены изделия, оформленные в индивидуальном стиле. Таким образом, задачи данного занятия были выполнены, цель занятия достигнута. Незначительные недостатки будут исправлены и учтены при подготовке к следующим занятиям.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7104"/>
    <w:multiLevelType w:val="hybridMultilevel"/>
    <w:tmpl w:val="ADB0A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B7C71"/>
    <w:multiLevelType w:val="hybridMultilevel"/>
    <w:tmpl w:val="80A0F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2C895-E413-4608-8BFB-0EE4CF03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Tupikin</dc:creator>
  <cp:keywords/>
  <dc:description/>
  <cp:lastModifiedBy>Alexander Tupikin</cp:lastModifiedBy>
  <cp:revision>2</cp:revision>
  <dcterms:created xsi:type="dcterms:W3CDTF">2019-02-05T07:31:00Z</dcterms:created>
  <dcterms:modified xsi:type="dcterms:W3CDTF">2019-02-05T08:33:00Z</dcterms:modified>
</cp:coreProperties>
</file>