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28" w:rsidRPr="00875E28" w:rsidRDefault="00875E28" w:rsidP="00875E28">
      <w:pPr>
        <w:pStyle w:val="1"/>
      </w:pPr>
      <w:r w:rsidRPr="00875E28">
        <w:rPr>
          <w:rStyle w:val="c1"/>
          <w:rFonts w:ascii="Times New Roman" w:hAnsi="Times New Roman" w:cs="Times New Roman"/>
        </w:rPr>
        <w:t>Использование различных форм коррекционной работы с детьми с ОВЗ</w:t>
      </w:r>
    </w:p>
    <w:p w:rsidR="00875E28" w:rsidRPr="00875E28" w:rsidRDefault="00875E28" w:rsidP="00875E28">
      <w:pPr>
        <w:pStyle w:val="c0"/>
        <w:rPr>
          <w:b/>
          <w:sz w:val="28"/>
          <w:szCs w:val="28"/>
        </w:rPr>
      </w:pPr>
      <w:r w:rsidRPr="00875E28">
        <w:rPr>
          <w:rStyle w:val="c2"/>
          <w:b/>
          <w:sz w:val="28"/>
          <w:szCs w:val="28"/>
        </w:rPr>
        <w:t xml:space="preserve">Использование </w:t>
      </w:r>
      <w:proofErr w:type="spellStart"/>
      <w:r w:rsidRPr="00875E28">
        <w:rPr>
          <w:rStyle w:val="c2"/>
          <w:b/>
          <w:sz w:val="28"/>
          <w:szCs w:val="28"/>
        </w:rPr>
        <w:t>кинезиологических</w:t>
      </w:r>
      <w:proofErr w:type="spellEnd"/>
      <w:r w:rsidRPr="00875E28">
        <w:rPr>
          <w:rStyle w:val="c2"/>
          <w:b/>
          <w:sz w:val="28"/>
          <w:szCs w:val="28"/>
        </w:rPr>
        <w:t xml:space="preserve"> упражнений</w:t>
      </w:r>
    </w:p>
    <w:p w:rsidR="00875E28" w:rsidRPr="00875E28" w:rsidRDefault="00875E28" w:rsidP="00875E28">
      <w:pPr>
        <w:pStyle w:val="c0"/>
        <w:rPr>
          <w:sz w:val="28"/>
          <w:szCs w:val="28"/>
        </w:rPr>
      </w:pPr>
      <w:proofErr w:type="spellStart"/>
      <w:r w:rsidRPr="00875E28">
        <w:rPr>
          <w:rStyle w:val="c2"/>
          <w:i/>
          <w:sz w:val="28"/>
          <w:szCs w:val="28"/>
        </w:rPr>
        <w:t>Кинезиология</w:t>
      </w:r>
      <w:proofErr w:type="spellEnd"/>
      <w:r w:rsidRPr="00875E28">
        <w:rPr>
          <w:rStyle w:val="c2"/>
          <w:sz w:val="28"/>
          <w:szCs w:val="28"/>
        </w:rPr>
        <w:t xml:space="preserve"> - наука о развитии умственных способностей  и физического здоровья через определенные двигательные упражнения.</w:t>
      </w:r>
    </w:p>
    <w:p w:rsidR="00875E28" w:rsidRPr="00875E28" w:rsidRDefault="00875E28" w:rsidP="00875E28">
      <w:pPr>
        <w:pStyle w:val="c0"/>
        <w:rPr>
          <w:sz w:val="28"/>
          <w:szCs w:val="28"/>
        </w:rPr>
      </w:pPr>
      <w:r w:rsidRPr="00875E28">
        <w:rPr>
          <w:rStyle w:val="c2"/>
          <w:sz w:val="28"/>
          <w:szCs w:val="28"/>
        </w:rPr>
        <w:t>Можно ли определить, имеются ли у ребенка признаки межполушарной дисфункции. Некоторые тестовые задания не требуют специальной аппаратуры. Вам понадобятся только часы с секундной стрелкой. Итак, предложите ребенку выполнить следующие задания.</w:t>
      </w:r>
    </w:p>
    <w:p w:rsidR="00875E28" w:rsidRPr="00875E28" w:rsidRDefault="00875E28" w:rsidP="00875E28">
      <w:pPr>
        <w:pStyle w:val="c0"/>
        <w:rPr>
          <w:sz w:val="28"/>
          <w:szCs w:val="28"/>
        </w:rPr>
      </w:pPr>
      <w:r w:rsidRPr="00875E28">
        <w:rPr>
          <w:rStyle w:val="c2"/>
          <w:sz w:val="28"/>
          <w:szCs w:val="28"/>
        </w:rPr>
        <w:t>Усадите ребенка за стол, сами сядьте напротив. Локти ребенка должны опираться на стол, ладони — свободно в воздухе, причем одна рука вверх ладонью, а другая — тыльной стороной. Попросите ребенка одновременно переворачивать ладони — одну вверх тыльной стороной, другую — вниз, причем делать это как можно быстрее.</w:t>
      </w:r>
    </w:p>
    <w:p w:rsidR="00875E28" w:rsidRPr="00875E28" w:rsidRDefault="00875E28" w:rsidP="00875E28">
      <w:pPr>
        <w:pStyle w:val="c0"/>
        <w:rPr>
          <w:sz w:val="28"/>
          <w:szCs w:val="28"/>
        </w:rPr>
      </w:pPr>
      <w:r w:rsidRPr="00875E28">
        <w:rPr>
          <w:rStyle w:val="c2"/>
          <w:sz w:val="28"/>
          <w:szCs w:val="28"/>
        </w:rPr>
        <w:t>Предложите ребенку одновременно поворачивать ладони (обе руки вверху тыльной стороной) вверх — вниз как можно быстрее. При этой пробе руки ребенка совершают зеркальные движения. Вы должны отметить время (в секундах), за которое ребенок совершает 20 зеркальных и 20 противоположно направленных движений. Предварительно не только объясните и покажите ребенку, как надо выполнять пробы, но и потренируйте его. Затем дайте ему отдохнуть — отвлеките его от занятия. И лишь после отдыха, удостоверившись, что ребенок помнит, как выполняются движения, возьмите часы с секундной стрелкой и замерьте, сколько времени ему надо для того, чтобы выполнить 20 движений в каждой из проб. Чередуя отдых и задания, повторите пробы несколько раз, чтобы быть уверенным в надежности полученного результата. Обычно ребенок 5-7 лет 20 зеркальных движений выполняет за 8 сек, 20 противоположных движений — за 17 сек.</w:t>
      </w:r>
    </w:p>
    <w:p w:rsidR="00875E28" w:rsidRPr="00875E28" w:rsidRDefault="00875E28" w:rsidP="00875E28">
      <w:pPr>
        <w:pStyle w:val="c0"/>
        <w:rPr>
          <w:sz w:val="28"/>
          <w:szCs w:val="28"/>
        </w:rPr>
      </w:pPr>
      <w:r w:rsidRPr="00875E28">
        <w:rPr>
          <w:rStyle w:val="c2"/>
          <w:sz w:val="28"/>
          <w:szCs w:val="28"/>
        </w:rPr>
        <w:t>Перед выполнением следующей пробы просим ребенка положить перед собой кисть ведущей руки (правую — у правши, левую — у левши). Задание заключается в непрерывном постукивании указательным пальцем ведущей руки в максимально возможном темпе. Взрослый показывает ребенку, как выполняется задание и добавляет, что постукивать надо как можно быстрее. В среднем дети 5-7 лет пробу № 3 (20 постукиваний) выполняют за 4-6 сек. Время определяем по секундной стрелке.</w:t>
      </w:r>
      <w:r w:rsidRPr="00875E28">
        <w:rPr>
          <w:sz w:val="28"/>
          <w:szCs w:val="28"/>
        </w:rPr>
        <w:br/>
      </w:r>
      <w:r w:rsidRPr="00875E28">
        <w:rPr>
          <w:rStyle w:val="c2"/>
          <w:sz w:val="28"/>
          <w:szCs w:val="28"/>
        </w:rPr>
        <w:t xml:space="preserve">Этот тест требует исходного положения сидя, с кистями рук, лежащими перед ребенком, Задание состоит в отстукивании ритма «раз-два-три, раз-два-три»... попеременно указательным пальцем правой руки («раз-два») и левой («три») с плавным переходом от одной руки к другой. Ритм надо отстукивать максимально быстро. Нецелесообразно объяснять ребенку словами, как </w:t>
      </w:r>
      <w:r w:rsidRPr="00875E28">
        <w:rPr>
          <w:rStyle w:val="c2"/>
          <w:sz w:val="28"/>
          <w:szCs w:val="28"/>
        </w:rPr>
        <w:lastRenderedPageBreak/>
        <w:t>выполнять задание. Достаточно показать своими руками или взять руки ребенка в свои. В среднем дети 5-7 лет пробу № 4 (7 ритмических постукиваний) выполняют за 9-10 сек. При плохих результатах важна консультация у специалиста.</w:t>
      </w:r>
    </w:p>
    <w:p w:rsidR="00875E28" w:rsidRPr="00875E28" w:rsidRDefault="00875E28" w:rsidP="00875E28">
      <w:pPr>
        <w:pStyle w:val="c0"/>
        <w:rPr>
          <w:b/>
          <w:sz w:val="28"/>
          <w:szCs w:val="28"/>
        </w:rPr>
      </w:pPr>
      <w:bookmarkStart w:id="0" w:name="_GoBack"/>
      <w:proofErr w:type="spellStart"/>
      <w:r w:rsidRPr="00875E28">
        <w:rPr>
          <w:rStyle w:val="c2"/>
          <w:b/>
          <w:sz w:val="28"/>
          <w:szCs w:val="28"/>
        </w:rPr>
        <w:t>Кинезиологические</w:t>
      </w:r>
      <w:proofErr w:type="spellEnd"/>
      <w:r w:rsidRPr="00875E28">
        <w:rPr>
          <w:rStyle w:val="c2"/>
          <w:b/>
          <w:sz w:val="28"/>
          <w:szCs w:val="28"/>
        </w:rPr>
        <w:t xml:space="preserve"> упражнения</w:t>
      </w:r>
    </w:p>
    <w:bookmarkEnd w:id="0"/>
    <w:p w:rsidR="00875E28" w:rsidRPr="00875E28" w:rsidRDefault="00875E28" w:rsidP="00875E28">
      <w:pPr>
        <w:pStyle w:val="c0"/>
        <w:rPr>
          <w:sz w:val="28"/>
          <w:szCs w:val="28"/>
        </w:rPr>
      </w:pPr>
      <w:r w:rsidRPr="00875E28">
        <w:rPr>
          <w:rStyle w:val="c2"/>
          <w:sz w:val="28"/>
          <w:szCs w:val="28"/>
        </w:rPr>
        <w:t>"Рука является вышедшим наружу головным мозгом" Кант И.</w:t>
      </w:r>
      <w:r w:rsidRPr="00875E28">
        <w:rPr>
          <w:sz w:val="28"/>
          <w:szCs w:val="28"/>
        </w:rPr>
        <w:br/>
      </w:r>
      <w:proofErr w:type="spellStart"/>
      <w:r w:rsidRPr="00875E28">
        <w:rPr>
          <w:rStyle w:val="c2"/>
          <w:sz w:val="28"/>
          <w:szCs w:val="28"/>
        </w:rPr>
        <w:t>Кинезиологические</w:t>
      </w:r>
      <w:proofErr w:type="spellEnd"/>
      <w:r w:rsidRPr="00875E28">
        <w:rPr>
          <w:rStyle w:val="c2"/>
          <w:sz w:val="28"/>
          <w:szCs w:val="28"/>
        </w:rPr>
        <w:t xml:space="preserve"> упражнение – это комплекс движений позволяющих активизировать межполушарное воздействие.</w:t>
      </w:r>
      <w:r w:rsidRPr="00875E28">
        <w:rPr>
          <w:sz w:val="28"/>
          <w:szCs w:val="28"/>
        </w:rPr>
        <w:br/>
      </w:r>
      <w:r w:rsidRPr="00875E28">
        <w:rPr>
          <w:rStyle w:val="c2"/>
          <w:sz w:val="28"/>
          <w:szCs w:val="28"/>
        </w:rPr>
        <w:t xml:space="preserve">             </w:t>
      </w:r>
      <w:proofErr w:type="spellStart"/>
      <w:r w:rsidRPr="00875E28">
        <w:rPr>
          <w:rStyle w:val="c2"/>
          <w:sz w:val="28"/>
          <w:szCs w:val="28"/>
        </w:rPr>
        <w:t>Кинезиологические</w:t>
      </w:r>
      <w:proofErr w:type="spellEnd"/>
      <w:r w:rsidRPr="00875E28">
        <w:rPr>
          <w:rStyle w:val="c2"/>
          <w:sz w:val="28"/>
          <w:szCs w:val="28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 Упражнения проводятся по специально разработанным комплексам:</w:t>
      </w:r>
      <w:r w:rsidRPr="00875E28">
        <w:rPr>
          <w:sz w:val="28"/>
          <w:szCs w:val="28"/>
        </w:rPr>
        <w:br/>
      </w:r>
      <w:r w:rsidRPr="00875E28">
        <w:rPr>
          <w:rStyle w:val="c2"/>
          <w:sz w:val="28"/>
          <w:szCs w:val="28"/>
        </w:rPr>
        <w:t xml:space="preserve">Растяжки   нормализуют </w:t>
      </w:r>
      <w:proofErr w:type="spellStart"/>
      <w:r w:rsidRPr="00875E28">
        <w:rPr>
          <w:rStyle w:val="c2"/>
          <w:sz w:val="28"/>
          <w:szCs w:val="28"/>
        </w:rPr>
        <w:t>гипертонус</w:t>
      </w:r>
      <w:proofErr w:type="spellEnd"/>
      <w:r w:rsidRPr="00875E28">
        <w:rPr>
          <w:rStyle w:val="c2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875E28">
        <w:rPr>
          <w:rStyle w:val="c2"/>
          <w:sz w:val="28"/>
          <w:szCs w:val="28"/>
        </w:rPr>
        <w:t>гипотонус</w:t>
      </w:r>
      <w:proofErr w:type="spellEnd"/>
      <w:r w:rsidRPr="00875E28">
        <w:rPr>
          <w:rStyle w:val="c2"/>
          <w:sz w:val="28"/>
          <w:szCs w:val="28"/>
        </w:rPr>
        <w:t xml:space="preserve"> (неконтролируемая мышечная вялость).</w:t>
      </w:r>
      <w:r w:rsidRPr="00875E28">
        <w:rPr>
          <w:sz w:val="28"/>
          <w:szCs w:val="28"/>
        </w:rPr>
        <w:br/>
      </w:r>
      <w:r w:rsidRPr="00875E28">
        <w:rPr>
          <w:rStyle w:val="c2"/>
          <w:sz w:val="28"/>
          <w:szCs w:val="28"/>
        </w:rPr>
        <w:t>Дыхательные упражнения  улучшают ритмику организма, развивают самоконтроль и произвольность.</w:t>
      </w:r>
      <w:r w:rsidRPr="00875E28">
        <w:rPr>
          <w:sz w:val="28"/>
          <w:szCs w:val="28"/>
        </w:rPr>
        <w:br/>
      </w:r>
      <w:r w:rsidRPr="00875E28">
        <w:rPr>
          <w:rStyle w:val="c2"/>
          <w:sz w:val="28"/>
          <w:szCs w:val="28"/>
        </w:rPr>
        <w:t xml:space="preserve">Глазодвигательные упражнения  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875E28">
        <w:rPr>
          <w:rStyle w:val="c2"/>
          <w:sz w:val="28"/>
          <w:szCs w:val="28"/>
        </w:rPr>
        <w:t>энергетизацию</w:t>
      </w:r>
      <w:proofErr w:type="spellEnd"/>
      <w:r w:rsidRPr="00875E28">
        <w:rPr>
          <w:rStyle w:val="c2"/>
          <w:sz w:val="28"/>
          <w:szCs w:val="28"/>
        </w:rPr>
        <w:t xml:space="preserve"> организма.  </w:t>
      </w:r>
      <w:r w:rsidRPr="00875E28">
        <w:rPr>
          <w:sz w:val="28"/>
          <w:szCs w:val="28"/>
        </w:rPr>
        <w:br/>
      </w:r>
      <w:r w:rsidRPr="00875E28">
        <w:rPr>
          <w:rStyle w:val="c2"/>
          <w:sz w:val="28"/>
          <w:szCs w:val="28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 Поэтому, дорогие коллеги, запомните, что неподвижный ребенок не обучаем и не ругайте его за излишнюю двигательную активность на уроке.</w:t>
      </w:r>
    </w:p>
    <w:p w:rsidR="00875E28" w:rsidRPr="00875E28" w:rsidRDefault="00875E28" w:rsidP="0087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87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–развивающие методы в работе учителя с детьми с ОВЗ</w:t>
      </w:r>
    </w:p>
    <w:p w:rsidR="00875E28" w:rsidRPr="00875E28" w:rsidRDefault="00875E28" w:rsidP="0087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главным приоритетом в работе с такими детьми является индивидуальный подход, с учетом специфики психики и здоровья каждого ребенка.</w:t>
      </w: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обучении детей с ОВЗ одним из самых важных условий для педагога является понимание того, что эти дети нуждаются в особенном индивидуальном подходе, в реализации своих потенциальных возможностей и создании условий для развития.</w:t>
      </w:r>
    </w:p>
    <w:p w:rsidR="00875E28" w:rsidRPr="00875E28" w:rsidRDefault="00875E28" w:rsidP="0087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 детьми ОВЗ применяю следующие подходы:</w:t>
      </w:r>
    </w:p>
    <w:p w:rsidR="00875E28" w:rsidRPr="00875E28" w:rsidRDefault="00875E28" w:rsidP="0087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подход;</w:t>
      </w:r>
    </w:p>
    <w:p w:rsidR="00875E28" w:rsidRPr="00875E28" w:rsidRDefault="00875E28" w:rsidP="0087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наступления утомляемости;</w:t>
      </w:r>
    </w:p>
    <w:p w:rsidR="00875E28" w:rsidRPr="00875E28" w:rsidRDefault="00875E28" w:rsidP="0087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деятельности;</w:t>
      </w:r>
    </w:p>
    <w:p w:rsidR="00875E28" w:rsidRPr="00875E28" w:rsidRDefault="00875E28" w:rsidP="0087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подготовительных занятий;</w:t>
      </w:r>
    </w:p>
    <w:p w:rsidR="00875E28" w:rsidRPr="00875E28" w:rsidRDefault="00875E28" w:rsidP="0087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обогащение знаниями об окружающем мире;</w:t>
      </w:r>
    </w:p>
    <w:p w:rsidR="00875E28" w:rsidRPr="00875E28" w:rsidRDefault="00875E28" w:rsidP="0087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всех видов высших психических функций: памяти, внимания, мышления;</w:t>
      </w:r>
    </w:p>
    <w:p w:rsidR="00875E28" w:rsidRPr="00875E28" w:rsidRDefault="00875E28" w:rsidP="0087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педагогического такта.</w:t>
      </w:r>
    </w:p>
    <w:p w:rsidR="00875E28" w:rsidRPr="00875E28" w:rsidRDefault="00875E28" w:rsidP="0087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себя я выделила следующие задачи педагогического сопровождения: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интересы, склонности, способности, обучающихся к различным видам деятельности;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в поисках «себя»;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индивидуального развития ребенка;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приобретенных знаний, умений и навыков;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рамки общения с социумом;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благоприятную предметно-развивающую среду для социального развития ребенка;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положительного отношения ребенка к себе, другим людям, окружающему миру;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программы сопровождения ребенка, привлечение педагогов дополнительного образования, родителей родителям к ее реализации;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действенности программы сопровождения и выстраивание новой, в случае неэффективности первой программы;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ребенку и, как следствие, принятие его как личности, сопереживание, терпение, умение прощать;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ожидание успеха в решении затруднений ребенка, готовность оказать содействие и прямую помощь при решении затруднений, отказ от субъективных оценок и выводов;</w:t>
      </w:r>
    </w:p>
    <w:p w:rsidR="00875E28" w:rsidRPr="00875E28" w:rsidRDefault="00875E28" w:rsidP="00875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быть товарищем, партнером, защитником для ребенка.</w:t>
      </w:r>
    </w:p>
    <w:p w:rsidR="00A46526" w:rsidRPr="00875E28" w:rsidRDefault="00A46526">
      <w:pPr>
        <w:rPr>
          <w:rFonts w:ascii="Times New Roman" w:hAnsi="Times New Roman" w:cs="Times New Roman"/>
          <w:sz w:val="28"/>
          <w:szCs w:val="28"/>
        </w:rPr>
      </w:pPr>
    </w:p>
    <w:sectPr w:rsidR="00A46526" w:rsidRPr="0087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5974"/>
    <w:multiLevelType w:val="multilevel"/>
    <w:tmpl w:val="DCD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D7A36"/>
    <w:multiLevelType w:val="multilevel"/>
    <w:tmpl w:val="62BA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A9"/>
    <w:rsid w:val="00875E28"/>
    <w:rsid w:val="00A46526"/>
    <w:rsid w:val="00D3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E28"/>
  </w:style>
  <w:style w:type="paragraph" w:customStyle="1" w:styleId="c0">
    <w:name w:val="c0"/>
    <w:basedOn w:val="a"/>
    <w:rsid w:val="008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E28"/>
  </w:style>
  <w:style w:type="paragraph" w:styleId="a3">
    <w:name w:val="Normal (Web)"/>
    <w:basedOn w:val="a"/>
    <w:uiPriority w:val="99"/>
    <w:semiHidden/>
    <w:unhideWhenUsed/>
    <w:rsid w:val="008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E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E28"/>
  </w:style>
  <w:style w:type="paragraph" w:customStyle="1" w:styleId="c0">
    <w:name w:val="c0"/>
    <w:basedOn w:val="a"/>
    <w:rsid w:val="008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E28"/>
  </w:style>
  <w:style w:type="paragraph" w:styleId="a3">
    <w:name w:val="Normal (Web)"/>
    <w:basedOn w:val="a"/>
    <w:uiPriority w:val="99"/>
    <w:semiHidden/>
    <w:unhideWhenUsed/>
    <w:rsid w:val="008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E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 </cp:lastModifiedBy>
  <cp:revision>2</cp:revision>
  <dcterms:created xsi:type="dcterms:W3CDTF">2019-04-29T15:07:00Z</dcterms:created>
  <dcterms:modified xsi:type="dcterms:W3CDTF">2019-04-29T15:07:00Z</dcterms:modified>
</cp:coreProperties>
</file>