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3B" w:rsidRPr="00C43EBB" w:rsidRDefault="007B723B" w:rsidP="007B723B">
      <w:pPr>
        <w:spacing w:line="360" w:lineRule="auto"/>
        <w:jc w:val="center"/>
        <w:rPr>
          <w:b/>
          <w:bCs/>
          <w:szCs w:val="28"/>
        </w:rPr>
      </w:pPr>
      <w:r w:rsidRPr="00C43EBB">
        <w:rPr>
          <w:b/>
          <w:bCs/>
          <w:szCs w:val="28"/>
        </w:rPr>
        <w:t>МИНИСТЕРСТВО ОБРАЗОВАНИЯ И НАУКИ РОССИЙСКОЙ ФЕДЕРАЦИИ</w:t>
      </w:r>
    </w:p>
    <w:p w:rsidR="007B723B" w:rsidRPr="00C43EBB" w:rsidRDefault="007B723B" w:rsidP="007B723B">
      <w:pPr>
        <w:spacing w:line="360" w:lineRule="auto"/>
        <w:jc w:val="center"/>
        <w:rPr>
          <w:b/>
          <w:bCs/>
          <w:szCs w:val="28"/>
        </w:rPr>
      </w:pPr>
      <w:r w:rsidRPr="00C43EBB">
        <w:rPr>
          <w:b/>
          <w:bCs/>
          <w:szCs w:val="28"/>
        </w:rPr>
        <w:t xml:space="preserve">Федеральное государственное бюджетное образовательное </w:t>
      </w:r>
      <w:r w:rsidR="00157EB5" w:rsidRPr="00C43EBB">
        <w:rPr>
          <w:b/>
          <w:bCs/>
          <w:szCs w:val="28"/>
        </w:rPr>
        <w:t>учреждение</w:t>
      </w:r>
      <w:r w:rsidRPr="00C43EBB">
        <w:rPr>
          <w:b/>
          <w:bCs/>
          <w:szCs w:val="28"/>
        </w:rPr>
        <w:t xml:space="preserve"> высшего образования</w:t>
      </w:r>
    </w:p>
    <w:p w:rsidR="007B723B" w:rsidRPr="00C43EBB" w:rsidRDefault="007B723B" w:rsidP="007B723B">
      <w:pPr>
        <w:spacing w:line="360" w:lineRule="auto"/>
        <w:jc w:val="center"/>
        <w:rPr>
          <w:b/>
          <w:bCs/>
          <w:szCs w:val="28"/>
        </w:rPr>
      </w:pPr>
      <w:r w:rsidRPr="00C43EBB">
        <w:rPr>
          <w:b/>
          <w:bCs/>
          <w:szCs w:val="28"/>
        </w:rPr>
        <w:t>«Липецкий государственный педагогический университет</w:t>
      </w:r>
    </w:p>
    <w:p w:rsidR="007B723B" w:rsidRPr="00C43EBB" w:rsidRDefault="007B723B" w:rsidP="007B723B">
      <w:pPr>
        <w:spacing w:line="360" w:lineRule="auto"/>
        <w:jc w:val="center"/>
        <w:rPr>
          <w:b/>
          <w:bCs/>
          <w:szCs w:val="28"/>
        </w:rPr>
      </w:pPr>
      <w:r w:rsidRPr="00C43EBB">
        <w:rPr>
          <w:b/>
          <w:bCs/>
          <w:szCs w:val="28"/>
        </w:rPr>
        <w:t>Имени П.П. Семенова-Тян-Шанского»</w:t>
      </w:r>
    </w:p>
    <w:p w:rsidR="007B723B" w:rsidRPr="00C43EBB" w:rsidRDefault="007B723B" w:rsidP="007B723B">
      <w:pPr>
        <w:spacing w:line="360" w:lineRule="auto"/>
        <w:jc w:val="center"/>
        <w:rPr>
          <w:bCs/>
          <w:szCs w:val="28"/>
        </w:rPr>
      </w:pPr>
      <w:r w:rsidRPr="00C43EBB">
        <w:rPr>
          <w:bCs/>
          <w:szCs w:val="28"/>
        </w:rPr>
        <w:t>Кафедра дошкольного и начального образования</w:t>
      </w:r>
    </w:p>
    <w:p w:rsidR="007B723B" w:rsidRDefault="007B723B" w:rsidP="007B723B">
      <w:pPr>
        <w:spacing w:line="360" w:lineRule="auto"/>
        <w:jc w:val="center"/>
        <w:rPr>
          <w:bCs/>
          <w:sz w:val="28"/>
          <w:szCs w:val="28"/>
        </w:rPr>
      </w:pPr>
    </w:p>
    <w:p w:rsidR="007B723B" w:rsidRDefault="007B723B" w:rsidP="007B723B">
      <w:pPr>
        <w:spacing w:line="360" w:lineRule="auto"/>
        <w:jc w:val="center"/>
        <w:rPr>
          <w:b/>
          <w:bCs/>
          <w:sz w:val="28"/>
          <w:szCs w:val="28"/>
        </w:rPr>
      </w:pPr>
      <w:r w:rsidRPr="007B723B">
        <w:rPr>
          <w:b/>
          <w:bCs/>
          <w:sz w:val="28"/>
          <w:szCs w:val="28"/>
        </w:rPr>
        <w:t>ВЫПУСКНАЯ КВАЛИФИКАЦИОННАЯ РАБОТА</w:t>
      </w:r>
    </w:p>
    <w:p w:rsidR="007B723B" w:rsidRDefault="007B723B" w:rsidP="007B723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Соломахина Елена Игоревна</w:t>
      </w:r>
    </w:p>
    <w:p w:rsidR="007B723B" w:rsidRDefault="009D1125" w:rsidP="007B723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Направление подготовки: </w:t>
      </w:r>
      <w:r w:rsidR="007B723B">
        <w:rPr>
          <w:bCs/>
          <w:sz w:val="28"/>
          <w:szCs w:val="28"/>
        </w:rPr>
        <w:t>44.04.01 – Педагогическое образование</w:t>
      </w:r>
    </w:p>
    <w:p w:rsidR="007B723B" w:rsidRDefault="009D1125" w:rsidP="007B723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Специализация (направленность): </w:t>
      </w:r>
      <w:r w:rsidR="007B723B">
        <w:rPr>
          <w:bCs/>
          <w:sz w:val="28"/>
          <w:szCs w:val="28"/>
        </w:rPr>
        <w:t>Теории, технологии и менеджмент дошкольного образования</w:t>
      </w:r>
    </w:p>
    <w:p w:rsidR="007B723B" w:rsidRDefault="007B723B" w:rsidP="007B723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Тема: «Развитие чувства цвета у детей старшего дошкольного возраста в процессе восприятия живописи»</w:t>
      </w:r>
    </w:p>
    <w:p w:rsidR="007B723B" w:rsidRPr="007B723B" w:rsidRDefault="007B723B" w:rsidP="007B723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B723B" w:rsidRDefault="007B723B" w:rsidP="009D1125">
      <w:pPr>
        <w:spacing w:line="360" w:lineRule="auto"/>
        <w:jc w:val="right"/>
        <w:rPr>
          <w:b/>
          <w:bCs/>
          <w:sz w:val="28"/>
          <w:szCs w:val="28"/>
        </w:rPr>
      </w:pPr>
    </w:p>
    <w:p w:rsidR="009D1125" w:rsidRDefault="009D1125" w:rsidP="009D1125">
      <w:pPr>
        <w:spacing w:line="360" w:lineRule="auto"/>
        <w:jc w:val="right"/>
        <w:rPr>
          <w:bCs/>
          <w:sz w:val="28"/>
          <w:szCs w:val="28"/>
        </w:rPr>
      </w:pPr>
      <w:r w:rsidRPr="009D1125">
        <w:rPr>
          <w:bCs/>
          <w:sz w:val="28"/>
          <w:szCs w:val="28"/>
        </w:rPr>
        <w:t>Утверждена</w:t>
      </w:r>
    </w:p>
    <w:p w:rsidR="009D1125" w:rsidRDefault="009D1125" w:rsidP="009D1125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ректора университета</w:t>
      </w:r>
    </w:p>
    <w:p w:rsidR="009D1125" w:rsidRDefault="009D1125" w:rsidP="009D1125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____от_____</w:t>
      </w:r>
    </w:p>
    <w:p w:rsidR="009D1125" w:rsidRDefault="009D1125" w:rsidP="009D1125">
      <w:pPr>
        <w:spacing w:line="360" w:lineRule="auto"/>
        <w:rPr>
          <w:bCs/>
          <w:sz w:val="28"/>
          <w:szCs w:val="28"/>
        </w:rPr>
      </w:pPr>
    </w:p>
    <w:p w:rsidR="009D1125" w:rsidRPr="00C43EBB" w:rsidRDefault="009D1125" w:rsidP="009D1125">
      <w:pPr>
        <w:spacing w:line="360" w:lineRule="auto"/>
        <w:rPr>
          <w:bCs/>
          <w:sz w:val="28"/>
        </w:rPr>
      </w:pPr>
      <w:r w:rsidRPr="00C43EBB">
        <w:rPr>
          <w:bCs/>
          <w:sz w:val="28"/>
        </w:rPr>
        <w:t xml:space="preserve">Руководитель:                                      </w:t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  <w:t xml:space="preserve">  Студентка гр. </w:t>
      </w:r>
    </w:p>
    <w:p w:rsidR="009D1125" w:rsidRPr="00C43EBB" w:rsidRDefault="009D1125" w:rsidP="009D1125">
      <w:pPr>
        <w:spacing w:line="360" w:lineRule="auto"/>
        <w:rPr>
          <w:bCs/>
          <w:sz w:val="28"/>
        </w:rPr>
      </w:pPr>
      <w:proofErr w:type="spellStart"/>
      <w:r w:rsidRPr="00C43EBB">
        <w:rPr>
          <w:bCs/>
          <w:sz w:val="28"/>
        </w:rPr>
        <w:t>Дпн</w:t>
      </w:r>
      <w:proofErr w:type="spellEnd"/>
      <w:r w:rsidRPr="00C43EBB">
        <w:rPr>
          <w:bCs/>
          <w:sz w:val="28"/>
        </w:rPr>
        <w:t xml:space="preserve">, </w:t>
      </w:r>
      <w:proofErr w:type="spellStart"/>
      <w:r w:rsidRPr="00C43EBB">
        <w:rPr>
          <w:bCs/>
          <w:sz w:val="28"/>
        </w:rPr>
        <w:t>зав</w:t>
      </w:r>
      <w:proofErr w:type="gramStart"/>
      <w:r w:rsidRPr="00C43EBB">
        <w:rPr>
          <w:bCs/>
          <w:sz w:val="28"/>
        </w:rPr>
        <w:t>.к</w:t>
      </w:r>
      <w:proofErr w:type="gramEnd"/>
      <w:r w:rsidRPr="00C43EBB">
        <w:rPr>
          <w:bCs/>
          <w:sz w:val="28"/>
        </w:rPr>
        <w:t>афедрой</w:t>
      </w:r>
      <w:proofErr w:type="spellEnd"/>
      <w:r w:rsidRPr="00C43EBB">
        <w:rPr>
          <w:bCs/>
          <w:sz w:val="28"/>
        </w:rPr>
        <w:t xml:space="preserve"> дошкольного </w:t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hyperlink r:id="rId9" w:history="1">
        <w:r w:rsidRPr="00C43EBB">
          <w:rPr>
            <w:bCs/>
            <w:sz w:val="28"/>
          </w:rPr>
          <w:t xml:space="preserve">         </w:t>
        </w:r>
        <w:r w:rsidRPr="00C43EBB">
          <w:rPr>
            <w:rStyle w:val="a6"/>
            <w:bCs/>
            <w:color w:val="auto"/>
            <w:sz w:val="28"/>
            <w:u w:val="none"/>
          </w:rPr>
          <w:t>04-ЗФО-ОБР-ПЕД(до)-2016</w:t>
        </w:r>
      </w:hyperlink>
    </w:p>
    <w:p w:rsidR="009D1125" w:rsidRPr="00C43EBB" w:rsidRDefault="009D1125" w:rsidP="009D1125">
      <w:pPr>
        <w:spacing w:line="360" w:lineRule="auto"/>
        <w:rPr>
          <w:bCs/>
          <w:sz w:val="28"/>
        </w:rPr>
      </w:pPr>
      <w:r w:rsidRPr="00C43EBB">
        <w:rPr>
          <w:bCs/>
          <w:sz w:val="28"/>
        </w:rPr>
        <w:t>и начального образования</w:t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</w:r>
      <w:r w:rsidRPr="00C43EBB">
        <w:rPr>
          <w:bCs/>
          <w:sz w:val="28"/>
        </w:rPr>
        <w:tab/>
        <w:t xml:space="preserve">       Соломахина Елена Игоревна</w:t>
      </w:r>
    </w:p>
    <w:p w:rsidR="009D1125" w:rsidRPr="00C43EBB" w:rsidRDefault="009D1125" w:rsidP="009D1125">
      <w:pPr>
        <w:spacing w:line="360" w:lineRule="auto"/>
        <w:rPr>
          <w:bCs/>
          <w:sz w:val="28"/>
        </w:rPr>
      </w:pPr>
      <w:r w:rsidRPr="00C43EBB">
        <w:rPr>
          <w:bCs/>
          <w:sz w:val="28"/>
        </w:rPr>
        <w:t>Лазарева М.В.</w:t>
      </w:r>
    </w:p>
    <w:p w:rsidR="00461562" w:rsidRDefault="00C43EBB" w:rsidP="004615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  </w:t>
      </w:r>
      <w:r w:rsidRPr="00C43EBB">
        <w:rPr>
          <w:bCs/>
          <w:sz w:val="28"/>
          <w:szCs w:val="28"/>
          <w:u w:val="single"/>
        </w:rPr>
        <w:t>«</w:t>
      </w:r>
      <w:r w:rsidR="00461562">
        <w:rPr>
          <w:bCs/>
          <w:sz w:val="28"/>
          <w:szCs w:val="28"/>
          <w:u w:val="single"/>
        </w:rPr>
        <w:t xml:space="preserve">   </w:t>
      </w:r>
      <w:r w:rsidRPr="00C43EBB">
        <w:rPr>
          <w:bCs/>
          <w:sz w:val="28"/>
          <w:szCs w:val="28"/>
          <w:u w:val="single"/>
        </w:rPr>
        <w:t>»</w:t>
      </w:r>
      <w:r w:rsidRPr="00C43EBB">
        <w:rPr>
          <w:bCs/>
          <w:sz w:val="28"/>
          <w:szCs w:val="28"/>
        </w:rPr>
        <w:t xml:space="preserve"> _________</w:t>
      </w:r>
      <w:r w:rsidR="00461562">
        <w:rPr>
          <w:bCs/>
          <w:sz w:val="28"/>
          <w:szCs w:val="28"/>
        </w:rPr>
        <w:t xml:space="preserve">                                         ________  </w:t>
      </w:r>
      <w:r w:rsidR="00461562" w:rsidRPr="00C43EBB">
        <w:rPr>
          <w:bCs/>
          <w:sz w:val="28"/>
          <w:szCs w:val="28"/>
          <w:u w:val="single"/>
        </w:rPr>
        <w:t>«»</w:t>
      </w:r>
      <w:r w:rsidR="00461562" w:rsidRPr="00C43EBB">
        <w:rPr>
          <w:bCs/>
          <w:sz w:val="28"/>
          <w:szCs w:val="28"/>
        </w:rPr>
        <w:t xml:space="preserve"> _________</w:t>
      </w:r>
    </w:p>
    <w:p w:rsidR="00461562" w:rsidRPr="00C43EBB" w:rsidRDefault="00461562" w:rsidP="00461562">
      <w:pPr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(подпись)                    (дата)                                                               (подпись)             (дата)</w:t>
      </w:r>
    </w:p>
    <w:p w:rsidR="00461562" w:rsidRPr="00C43EBB" w:rsidRDefault="00461562" w:rsidP="00461562">
      <w:pPr>
        <w:jc w:val="both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</w:t>
      </w:r>
    </w:p>
    <w:p w:rsidR="007B723B" w:rsidRDefault="007B723B" w:rsidP="00C43EBB">
      <w:pPr>
        <w:jc w:val="both"/>
        <w:rPr>
          <w:bCs/>
          <w:sz w:val="28"/>
          <w:szCs w:val="28"/>
        </w:rPr>
      </w:pPr>
    </w:p>
    <w:p w:rsidR="007B723B" w:rsidRDefault="009D1125" w:rsidP="00F6509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ДОПУСКАЕТСЯ К ЗАЩИТЕ в ГЭК</w:t>
      </w:r>
    </w:p>
    <w:p w:rsidR="009D1125" w:rsidRPr="009D1125" w:rsidRDefault="009D1125" w:rsidP="00F6509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Pr="009D112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ведующий кафедрой</w:t>
      </w:r>
    </w:p>
    <w:p w:rsidR="007B723B" w:rsidRDefault="00461562" w:rsidP="00461562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             _________      _________________</w:t>
      </w:r>
    </w:p>
    <w:p w:rsidR="00461562" w:rsidRPr="00461562" w:rsidRDefault="00461562" w:rsidP="00461562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461562">
        <w:rPr>
          <w:bCs/>
          <w:sz w:val="22"/>
          <w:szCs w:val="22"/>
        </w:rPr>
        <w:t>(</w:t>
      </w:r>
      <w:proofErr w:type="spellStart"/>
      <w:r w:rsidRPr="00461562">
        <w:rPr>
          <w:bCs/>
          <w:sz w:val="22"/>
          <w:szCs w:val="22"/>
        </w:rPr>
        <w:t>уч</w:t>
      </w:r>
      <w:proofErr w:type="gramStart"/>
      <w:r>
        <w:rPr>
          <w:bCs/>
          <w:sz w:val="22"/>
          <w:szCs w:val="22"/>
        </w:rPr>
        <w:t>.с</w:t>
      </w:r>
      <w:proofErr w:type="gramEnd"/>
      <w:r>
        <w:rPr>
          <w:bCs/>
          <w:sz w:val="22"/>
          <w:szCs w:val="22"/>
        </w:rPr>
        <w:t>тепень,звание</w:t>
      </w:r>
      <w:proofErr w:type="spellEnd"/>
      <w:r>
        <w:rPr>
          <w:bCs/>
          <w:sz w:val="22"/>
          <w:szCs w:val="22"/>
        </w:rPr>
        <w:t>)                                 (подпись)             (расшифровка подписи)</w:t>
      </w:r>
    </w:p>
    <w:p w:rsidR="00461562" w:rsidRDefault="00461562" w:rsidP="009D1125">
      <w:pPr>
        <w:spacing w:line="360" w:lineRule="auto"/>
        <w:jc w:val="center"/>
        <w:rPr>
          <w:b/>
          <w:bCs/>
          <w:sz w:val="28"/>
          <w:szCs w:val="28"/>
        </w:rPr>
      </w:pPr>
    </w:p>
    <w:p w:rsidR="007B723B" w:rsidRDefault="009D1125" w:rsidP="009D112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Липецк 2019</w:t>
      </w:r>
    </w:p>
    <w:p w:rsidR="00C43EBB" w:rsidRDefault="00C43EBB" w:rsidP="00C43EBB">
      <w:pPr>
        <w:tabs>
          <w:tab w:val="left" w:pos="3525"/>
          <w:tab w:val="right" w:leader="dot" w:pos="8505"/>
        </w:tabs>
        <w:spacing w:line="360" w:lineRule="auto"/>
        <w:rPr>
          <w:b/>
          <w:bCs/>
          <w:sz w:val="28"/>
          <w:szCs w:val="28"/>
        </w:rPr>
        <w:sectPr w:rsidR="00C43EBB" w:rsidSect="00C43EBB">
          <w:footerReference w:type="default" r:id="rId10"/>
          <w:pgSz w:w="11906" w:h="16838" w:code="9"/>
          <w:pgMar w:top="851" w:right="567" w:bottom="1134" w:left="1701" w:header="720" w:footer="720" w:gutter="0"/>
          <w:cols w:space="720"/>
          <w:titlePg/>
          <w:docGrid w:linePitch="360"/>
        </w:sectPr>
      </w:pPr>
    </w:p>
    <w:p w:rsidR="00C43EBB" w:rsidRDefault="00461562" w:rsidP="00461562">
      <w:pPr>
        <w:tabs>
          <w:tab w:val="left" w:pos="3525"/>
          <w:tab w:val="right" w:leader="dot" w:pos="850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Бланк задания на ВКР</w:t>
      </w:r>
    </w:p>
    <w:p w:rsidR="00461562" w:rsidRDefault="00461562" w:rsidP="00461562">
      <w:pPr>
        <w:tabs>
          <w:tab w:val="left" w:pos="3525"/>
          <w:tab w:val="right" w:leader="dot" w:pos="8505"/>
        </w:tabs>
        <w:rPr>
          <w:bCs/>
          <w:sz w:val="28"/>
          <w:szCs w:val="28"/>
        </w:rPr>
      </w:pPr>
      <w:r w:rsidRPr="00461562">
        <w:rPr>
          <w:bCs/>
          <w:sz w:val="28"/>
          <w:szCs w:val="28"/>
        </w:rPr>
        <w:t>УТВЕРЖДАЮ</w:t>
      </w:r>
    </w:p>
    <w:p w:rsidR="00461562" w:rsidRDefault="00461562" w:rsidP="00461562">
      <w:pPr>
        <w:tabs>
          <w:tab w:val="left" w:pos="3525"/>
          <w:tab w:val="right" w:leader="dot" w:pos="85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кафедрой</w:t>
      </w:r>
    </w:p>
    <w:p w:rsidR="00461562" w:rsidRDefault="00461562" w:rsidP="00461562">
      <w:pPr>
        <w:tabs>
          <w:tab w:val="left" w:pos="3525"/>
          <w:tab w:val="right" w:leader="dot" w:pos="85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уч. степень, звание ______________________  Ф.И.О.</w:t>
      </w:r>
    </w:p>
    <w:p w:rsidR="00461562" w:rsidRDefault="00461562" w:rsidP="00461562">
      <w:pPr>
        <w:tabs>
          <w:tab w:val="left" w:pos="3525"/>
          <w:tab w:val="right" w:leader="dot" w:pos="8505"/>
        </w:tabs>
        <w:rPr>
          <w:bCs/>
          <w:sz w:val="28"/>
          <w:szCs w:val="28"/>
        </w:rPr>
      </w:pPr>
    </w:p>
    <w:p w:rsidR="00C43EBB" w:rsidRDefault="00461562" w:rsidP="00461562">
      <w:pPr>
        <w:tabs>
          <w:tab w:val="right" w:leader="dot" w:pos="850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461562" w:rsidRDefault="00461562" w:rsidP="00461562">
      <w:pPr>
        <w:tabs>
          <w:tab w:val="right" w:leader="dot" w:pos="8505"/>
        </w:tabs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выпускную квалификационную работу</w:t>
      </w:r>
    </w:p>
    <w:p w:rsidR="00461562" w:rsidRDefault="00461562" w:rsidP="00461562">
      <w:pPr>
        <w:tabs>
          <w:tab w:val="right" w:leader="dot" w:pos="8505"/>
        </w:tabs>
        <w:jc w:val="both"/>
        <w:rPr>
          <w:bCs/>
          <w:sz w:val="28"/>
          <w:szCs w:val="28"/>
        </w:rPr>
      </w:pPr>
    </w:p>
    <w:p w:rsidR="00461562" w:rsidRDefault="00461562" w:rsidP="00461562">
      <w:pPr>
        <w:widowControl/>
        <w:shd w:val="clear" w:color="auto" w:fill="FFFFFF"/>
        <w:suppressAutoHyphens w:val="0"/>
        <w:spacing w:before="45" w:after="100" w:afterAutospacing="1" w:line="320" w:lineRule="atLeast"/>
        <w:rPr>
          <w:rFonts w:eastAsia="Times New Roman"/>
          <w:kern w:val="0"/>
          <w:sz w:val="28"/>
          <w:szCs w:val="28"/>
          <w:lang w:eastAsia="ru-RU"/>
        </w:rPr>
      </w:pPr>
      <w:r w:rsidRPr="00DB6D91">
        <w:rPr>
          <w:b/>
          <w:bCs/>
          <w:sz w:val="28"/>
          <w:szCs w:val="28"/>
        </w:rPr>
        <w:t>Студенту</w:t>
      </w:r>
      <w:r w:rsidR="006C0BEB" w:rsidRPr="00DB6D91">
        <w:rPr>
          <w:b/>
          <w:bCs/>
          <w:sz w:val="28"/>
          <w:szCs w:val="28"/>
        </w:rPr>
        <w:t>:</w:t>
      </w:r>
      <w:r w:rsidR="006C0B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Соломахиной Елене И</w:t>
      </w:r>
      <w:r w:rsidR="006C0BEB">
        <w:rPr>
          <w:bCs/>
          <w:sz w:val="28"/>
          <w:szCs w:val="28"/>
        </w:rPr>
        <w:t xml:space="preserve">горевне </w:t>
      </w:r>
      <w:r w:rsidR="006C0BEB" w:rsidRPr="00DB6D91">
        <w:rPr>
          <w:b/>
          <w:bCs/>
          <w:sz w:val="28"/>
          <w:szCs w:val="28"/>
        </w:rPr>
        <w:t>группа:</w:t>
      </w:r>
      <w:r w:rsidR="006C0BEB">
        <w:rPr>
          <w:bCs/>
          <w:sz w:val="28"/>
          <w:szCs w:val="28"/>
        </w:rPr>
        <w:t xml:space="preserve"> </w:t>
      </w:r>
      <w:hyperlink r:id="rId11" w:history="1">
        <w:r w:rsidRPr="00461562">
          <w:rPr>
            <w:rFonts w:eastAsia="Times New Roman"/>
            <w:kern w:val="0"/>
            <w:sz w:val="28"/>
            <w:szCs w:val="28"/>
            <w:lang w:eastAsia="ru-RU"/>
          </w:rPr>
          <w:t>04-ЗФО-ОБР-ПЕД</w:t>
        </w:r>
        <w:r>
          <w:rPr>
            <w:rFonts w:eastAsia="Times New Roman"/>
            <w:kern w:val="0"/>
            <w:sz w:val="28"/>
            <w:szCs w:val="28"/>
            <w:lang w:eastAsia="ru-RU"/>
          </w:rPr>
          <w:t xml:space="preserve"> </w:t>
        </w:r>
        <w:r w:rsidRPr="00461562">
          <w:rPr>
            <w:rFonts w:eastAsia="Times New Roman"/>
            <w:kern w:val="0"/>
            <w:sz w:val="28"/>
            <w:szCs w:val="28"/>
            <w:lang w:eastAsia="ru-RU"/>
          </w:rPr>
          <w:t>(до)-2016</w:t>
        </w:r>
      </w:hyperlink>
    </w:p>
    <w:p w:rsidR="00461562" w:rsidRDefault="006C0BEB" w:rsidP="00461562">
      <w:pPr>
        <w:widowControl/>
        <w:shd w:val="clear" w:color="auto" w:fill="FFFFFF"/>
        <w:suppressAutoHyphens w:val="0"/>
        <w:spacing w:before="45" w:after="100" w:afterAutospacing="1" w:line="320" w:lineRule="atLeast"/>
        <w:rPr>
          <w:rFonts w:eastAsia="Times New Roman"/>
          <w:kern w:val="0"/>
          <w:sz w:val="28"/>
          <w:szCs w:val="28"/>
          <w:lang w:eastAsia="ru-RU"/>
        </w:rPr>
      </w:pPr>
      <w:r w:rsidRPr="00DB6D91">
        <w:rPr>
          <w:rFonts w:eastAsia="Times New Roman"/>
          <w:b/>
          <w:kern w:val="0"/>
          <w:sz w:val="28"/>
          <w:szCs w:val="28"/>
          <w:lang w:eastAsia="ru-RU"/>
        </w:rPr>
        <w:t>Тема работы: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«Развитие чувства цвета у детей старшего дошкольного возраста в процессе восприятия живописи»</w:t>
      </w:r>
    </w:p>
    <w:p w:rsidR="006C0BEB" w:rsidRPr="00204E61" w:rsidRDefault="006C0BEB" w:rsidP="006C0BEB">
      <w:pPr>
        <w:jc w:val="both"/>
      </w:pPr>
      <w:r w:rsidRPr="00DB6D91">
        <w:rPr>
          <w:rFonts w:eastAsia="Times New Roman"/>
          <w:b/>
          <w:kern w:val="0"/>
          <w:sz w:val="28"/>
          <w:szCs w:val="28"/>
          <w:lang w:eastAsia="ru-RU"/>
        </w:rPr>
        <w:t>Цель работы:</w:t>
      </w:r>
      <w:r>
        <w:rPr>
          <w:rFonts w:eastAsia="Times New Roman"/>
          <w:kern w:val="0"/>
          <w:sz w:val="28"/>
          <w:szCs w:val="28"/>
          <w:lang w:eastAsia="ru-RU"/>
        </w:rPr>
        <w:t> </w:t>
      </w:r>
      <w:r w:rsidRPr="00204E61">
        <w:rPr>
          <w:color w:val="000000"/>
          <w:sz w:val="28"/>
          <w:szCs w:val="28"/>
        </w:rPr>
        <w:t>теоретически обосновать и проверить в опытн</w:t>
      </w:r>
      <w:proofErr w:type="gramStart"/>
      <w:r w:rsidRPr="00204E61">
        <w:rPr>
          <w:color w:val="000000"/>
          <w:sz w:val="28"/>
          <w:szCs w:val="28"/>
        </w:rPr>
        <w:t>о-</w:t>
      </w:r>
      <w:proofErr w:type="gramEnd"/>
      <w:r w:rsidRPr="00204E61">
        <w:rPr>
          <w:color w:val="000000"/>
          <w:sz w:val="28"/>
          <w:szCs w:val="28"/>
        </w:rPr>
        <w:t xml:space="preserve"> экспериментальной работе педагогические условия, эффективные в развитии чувства цвета у детей старшего дошкольного возраста в процессе восприятия живописи. </w:t>
      </w:r>
    </w:p>
    <w:p w:rsidR="006C0BEB" w:rsidRPr="00DB6D91" w:rsidRDefault="006C0BEB" w:rsidP="006C0BEB">
      <w:pPr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DB6D91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Задачи, подлежащие решению: </w:t>
      </w:r>
    </w:p>
    <w:p w:rsidR="006C0BEB" w:rsidRPr="00204E61" w:rsidRDefault="006C0BEB" w:rsidP="006C0B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04E61">
        <w:rPr>
          <w:color w:val="000000"/>
          <w:sz w:val="28"/>
          <w:szCs w:val="28"/>
        </w:rPr>
        <w:t xml:space="preserve">Проанализировать искусствоведческую, психолого-педагогическую, методическую литературу по проблеме развития чувства цвета у детей старшего дошкольного возраста в процессе восприятия живописи. </w:t>
      </w:r>
    </w:p>
    <w:p w:rsidR="006C0BEB" w:rsidRPr="00204E61" w:rsidRDefault="006C0BEB" w:rsidP="006C0BEB">
      <w:pPr>
        <w:jc w:val="both"/>
      </w:pPr>
      <w:r w:rsidRPr="00204E61">
        <w:rPr>
          <w:color w:val="000000"/>
          <w:sz w:val="28"/>
          <w:szCs w:val="28"/>
        </w:rPr>
        <w:tab/>
        <w:t>2. На основе критериев выявить уровни сформированности чувства цвета у детей старшего дошкольного возраста.</w:t>
      </w:r>
    </w:p>
    <w:p w:rsidR="006C0BEB" w:rsidRDefault="006C0BEB" w:rsidP="006C0BEB">
      <w:pPr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>3. Разработать и реализовать педагогические условия, направленные на развитие чувства цвета у детей старшего дошкольного возраста в процессе восприятия живописи, проверить их эффективность в опытно-экспериментальной работе.</w:t>
      </w:r>
    </w:p>
    <w:p w:rsidR="006C0BEB" w:rsidRDefault="006C0BEB" w:rsidP="006C0BEB">
      <w:pPr>
        <w:jc w:val="both"/>
        <w:rPr>
          <w:color w:val="000000"/>
          <w:sz w:val="28"/>
          <w:szCs w:val="28"/>
        </w:rPr>
      </w:pPr>
      <w:r w:rsidRPr="00DB6D91">
        <w:rPr>
          <w:b/>
          <w:color w:val="000000"/>
          <w:sz w:val="28"/>
          <w:szCs w:val="28"/>
        </w:rPr>
        <w:t xml:space="preserve">Исходные </w:t>
      </w:r>
      <w:proofErr w:type="gramStart"/>
      <w:r w:rsidRPr="00DB6D91">
        <w:rPr>
          <w:b/>
          <w:color w:val="000000"/>
          <w:sz w:val="28"/>
          <w:szCs w:val="28"/>
        </w:rPr>
        <w:t>данные</w:t>
      </w:r>
      <w:proofErr w:type="gramEnd"/>
      <w:r w:rsidRPr="00DB6D9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B6D91" w:rsidRPr="00204E61">
        <w:rPr>
          <w:color w:val="000000"/>
          <w:sz w:val="28"/>
          <w:szCs w:val="28"/>
        </w:rPr>
        <w:t>каковы педагогические условия развития чувства цвета у детей старшего дошкольного возраста в процессе восприятия живописи.</w:t>
      </w:r>
    </w:p>
    <w:p w:rsidR="00AC1989" w:rsidRDefault="00DB6D91" w:rsidP="00AC1989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DB6D91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Задание на библиографический поиск:</w:t>
      </w: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DB6D91">
        <w:rPr>
          <w:rFonts w:eastAsia="Times New Roman"/>
          <w:color w:val="000000"/>
          <w:kern w:val="0"/>
          <w:sz w:val="28"/>
          <w:szCs w:val="28"/>
          <w:lang w:eastAsia="ru-RU"/>
        </w:rPr>
        <w:t>анализ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отечественных и зарубежных исследований по теме</w:t>
      </w:r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(А.В.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Бакушинский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Л.А. Венгер, Н.Н. Волков, В.А.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Езикеева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А.В. Запорожец, Т.С. Комарова, Е.И.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Ларушин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Е.А. Лыкова, Э.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Меймам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А.А. Мелик-Пашаев, М.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Монтесорри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В.С. Мухина, Л.В. Пантелеева, Э.Г. Пилюгина, Е.Г. Приходько, Н.П.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Сакулина</w:t>
      </w:r>
      <w:proofErr w:type="spell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Г.А. </w:t>
      </w:r>
      <w:proofErr w:type="spell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Урунтаева</w:t>
      </w:r>
      <w:proofErr w:type="spellEnd"/>
      <w:proofErr w:type="gramEnd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gramStart"/>
      <w:r w:rsidR="00AC1989">
        <w:rPr>
          <w:rFonts w:eastAsia="Times New Roman"/>
          <w:color w:val="000000"/>
          <w:kern w:val="0"/>
          <w:sz w:val="28"/>
          <w:szCs w:val="28"/>
          <w:lang w:eastAsia="ru-RU"/>
        </w:rPr>
        <w:t>Е.А. Флерина и др.).</w:t>
      </w:r>
      <w:proofErr w:type="gramEnd"/>
    </w:p>
    <w:p w:rsidR="00AC1989" w:rsidRDefault="00AC1989" w:rsidP="00AC1989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C1989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Место прохождения преддипломной практики: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МАОУ СШ № 59 «Перспектива» г. Липецка</w:t>
      </w:r>
    </w:p>
    <w:p w:rsidR="00A21E58" w:rsidRDefault="00A21E58" w:rsidP="00AC1989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C1989" w:rsidRPr="00AC1989" w:rsidRDefault="00A21E58" w:rsidP="00AC1989">
      <w:pPr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color w:val="000000"/>
          <w:kern w:val="0"/>
          <w:sz w:val="28"/>
          <w:szCs w:val="28"/>
          <w:lang w:eastAsia="ru-RU"/>
        </w:rPr>
        <w:t>Срок предоставления завершенной работы руководителю _________</w:t>
      </w:r>
    </w:p>
    <w:p w:rsidR="00461562" w:rsidRDefault="00A21E58" w:rsidP="00461562">
      <w:pPr>
        <w:tabs>
          <w:tab w:val="right" w:leader="dot" w:pos="8505"/>
        </w:tabs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sz w:val="22"/>
          <w:szCs w:val="22"/>
        </w:rPr>
        <w:t>(дата)</w:t>
      </w:r>
    </w:p>
    <w:p w:rsidR="00A21E58" w:rsidRDefault="00A21E58" w:rsidP="00461562">
      <w:pPr>
        <w:tabs>
          <w:tab w:val="right" w:leader="dot" w:pos="85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Руководитель:                                             Задание получил студент</w:t>
      </w:r>
    </w:p>
    <w:p w:rsidR="00A21E58" w:rsidRDefault="00A21E58" w:rsidP="00461562">
      <w:pPr>
        <w:tabs>
          <w:tab w:val="right" w:leader="dot" w:pos="850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                    ____________________________</w:t>
      </w:r>
    </w:p>
    <w:p w:rsidR="00A21E58" w:rsidRDefault="00A21E58" w:rsidP="00461562">
      <w:pPr>
        <w:tabs>
          <w:tab w:val="right" w:leader="dot" w:pos="8505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21E58">
        <w:rPr>
          <w:bCs/>
          <w:sz w:val="22"/>
          <w:szCs w:val="22"/>
        </w:rPr>
        <w:t>(</w:t>
      </w:r>
      <w:proofErr w:type="spellStart"/>
      <w:r w:rsidRPr="00A21E58">
        <w:rPr>
          <w:bCs/>
          <w:sz w:val="22"/>
          <w:szCs w:val="22"/>
        </w:rPr>
        <w:t>уч</w:t>
      </w:r>
      <w:proofErr w:type="gramStart"/>
      <w:r w:rsidRPr="00A21E58">
        <w:rPr>
          <w:bCs/>
          <w:sz w:val="22"/>
          <w:szCs w:val="22"/>
        </w:rPr>
        <w:t>.с</w:t>
      </w:r>
      <w:proofErr w:type="gramEnd"/>
      <w:r w:rsidRPr="00A21E58">
        <w:rPr>
          <w:bCs/>
          <w:sz w:val="22"/>
          <w:szCs w:val="22"/>
        </w:rPr>
        <w:t>тепень</w:t>
      </w:r>
      <w:proofErr w:type="spellEnd"/>
      <w:r w:rsidRPr="00A21E58">
        <w:rPr>
          <w:bCs/>
          <w:sz w:val="22"/>
          <w:szCs w:val="22"/>
        </w:rPr>
        <w:t>, звание) Ф.И.О.</w:t>
      </w:r>
      <w:r>
        <w:rPr>
          <w:bCs/>
          <w:sz w:val="22"/>
          <w:szCs w:val="22"/>
        </w:rPr>
        <w:t xml:space="preserve">                                                                 Ф.И.О.</w:t>
      </w:r>
    </w:p>
    <w:p w:rsidR="00A21E58" w:rsidRDefault="00A21E58" w:rsidP="00461562">
      <w:pPr>
        <w:tabs>
          <w:tab w:val="right" w:leader="dot" w:pos="8505"/>
        </w:tabs>
        <w:jc w:val="both"/>
        <w:rPr>
          <w:bCs/>
          <w:sz w:val="22"/>
          <w:szCs w:val="22"/>
        </w:rPr>
      </w:pPr>
    </w:p>
    <w:p w:rsidR="00A21E58" w:rsidRPr="00A21E58" w:rsidRDefault="00A21E58" w:rsidP="00A21E58">
      <w:pPr>
        <w:tabs>
          <w:tab w:val="right" w:leader="dot" w:pos="8505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  «__»_______                          __________________     «__»__________                  </w:t>
      </w:r>
    </w:p>
    <w:p w:rsidR="00C43EBB" w:rsidRPr="00A21E58" w:rsidRDefault="00A21E58" w:rsidP="00A21E58">
      <w:pPr>
        <w:tabs>
          <w:tab w:val="right" w:leader="dot" w:pos="8505"/>
        </w:tabs>
        <w:jc w:val="both"/>
        <w:rPr>
          <w:bCs/>
          <w:sz w:val="22"/>
          <w:szCs w:val="22"/>
        </w:rPr>
        <w:sectPr w:rsidR="00C43EBB" w:rsidRPr="00A21E58" w:rsidSect="00C43EBB">
          <w:pgSz w:w="11906" w:h="16838" w:code="9"/>
          <w:pgMar w:top="851" w:right="567" w:bottom="1134" w:left="1701" w:header="720" w:footer="720" w:gutter="0"/>
          <w:cols w:space="720"/>
          <w:titlePg/>
          <w:docGrid w:linePitch="360"/>
        </w:sectPr>
      </w:pPr>
      <w:r>
        <w:rPr>
          <w:bCs/>
          <w:sz w:val="22"/>
          <w:szCs w:val="22"/>
        </w:rPr>
        <w:t xml:space="preserve">           (подпись)               (дата)                                          (подпись)                        (дата)</w:t>
      </w:r>
    </w:p>
    <w:p w:rsidR="0046488D" w:rsidRPr="00F65095" w:rsidRDefault="0046488D" w:rsidP="00A21E58">
      <w:pPr>
        <w:tabs>
          <w:tab w:val="right" w:leader="dot" w:pos="8505"/>
        </w:tabs>
        <w:spacing w:line="360" w:lineRule="auto"/>
        <w:jc w:val="center"/>
        <w:rPr>
          <w:sz w:val="28"/>
          <w:szCs w:val="28"/>
        </w:rPr>
      </w:pPr>
      <w:r w:rsidRPr="00F65095">
        <w:rPr>
          <w:b/>
          <w:bCs/>
          <w:sz w:val="28"/>
          <w:szCs w:val="28"/>
        </w:rPr>
        <w:lastRenderedPageBreak/>
        <w:t>СОДЕРЖАНИЕ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65095">
        <w:rPr>
          <w:b/>
          <w:bCs/>
          <w:sz w:val="28"/>
          <w:szCs w:val="28"/>
        </w:rPr>
        <w:t>Введение</w:t>
      </w:r>
      <w:r w:rsidR="00A21E58">
        <w:rPr>
          <w:sz w:val="28"/>
          <w:szCs w:val="28"/>
        </w:rPr>
        <w:t xml:space="preserve"> </w:t>
      </w:r>
      <w:r w:rsidR="00A21E58">
        <w:rPr>
          <w:sz w:val="28"/>
          <w:szCs w:val="28"/>
        </w:rPr>
        <w:tab/>
        <w:t>4</w:t>
      </w:r>
    </w:p>
    <w:p w:rsidR="0046488D" w:rsidRDefault="0046488D" w:rsidP="0046488D">
      <w:pPr>
        <w:tabs>
          <w:tab w:val="right" w:leader="dot" w:pos="850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65095">
        <w:rPr>
          <w:b/>
          <w:bCs/>
          <w:sz w:val="28"/>
          <w:szCs w:val="28"/>
        </w:rPr>
        <w:t xml:space="preserve">Глава </w:t>
      </w:r>
      <w:r w:rsidRPr="00F65095">
        <w:rPr>
          <w:b/>
          <w:bCs/>
          <w:sz w:val="28"/>
          <w:szCs w:val="28"/>
          <w:lang w:val="en-US"/>
        </w:rPr>
        <w:t>I</w:t>
      </w:r>
      <w:r w:rsidRPr="00F65095">
        <w:rPr>
          <w:b/>
          <w:bCs/>
          <w:sz w:val="28"/>
          <w:szCs w:val="28"/>
        </w:rPr>
        <w:t>. Теоретические аспекты развития чувства цвета у детей старшего дошкольного возраста в п</w:t>
      </w:r>
      <w:r>
        <w:rPr>
          <w:b/>
          <w:bCs/>
          <w:sz w:val="28"/>
          <w:szCs w:val="28"/>
        </w:rPr>
        <w:t>роцессе восприятия живописи</w:t>
      </w:r>
      <w:r w:rsidRPr="00F6509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F65095">
        <w:rPr>
          <w:sz w:val="28"/>
          <w:szCs w:val="28"/>
        </w:rPr>
        <w:t>Искусствоведческие и психолого-педагогические основы</w:t>
      </w:r>
      <w:r>
        <w:rPr>
          <w:sz w:val="28"/>
          <w:szCs w:val="28"/>
        </w:rPr>
        <w:t xml:space="preserve"> проблемы</w:t>
      </w:r>
      <w:r w:rsidRPr="00F65095">
        <w:rPr>
          <w:sz w:val="28"/>
          <w:szCs w:val="28"/>
        </w:rPr>
        <w:t xml:space="preserve"> развития чувства цвета у детей старшего дошкольного возраста</w:t>
      </w:r>
      <w:r w:rsidR="00CA15C0">
        <w:rPr>
          <w:sz w:val="28"/>
          <w:szCs w:val="28"/>
        </w:rPr>
        <w:tab/>
        <w:t xml:space="preserve"> 11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>1.2. Колорит как</w:t>
      </w:r>
      <w:r>
        <w:rPr>
          <w:sz w:val="28"/>
          <w:szCs w:val="28"/>
        </w:rPr>
        <w:t xml:space="preserve"> выр</w:t>
      </w:r>
      <w:r w:rsidR="00CA15C0">
        <w:rPr>
          <w:sz w:val="28"/>
          <w:szCs w:val="28"/>
        </w:rPr>
        <w:t>азительное средство живописи</w:t>
      </w:r>
      <w:r w:rsidR="00CA15C0">
        <w:rPr>
          <w:sz w:val="28"/>
          <w:szCs w:val="28"/>
        </w:rPr>
        <w:tab/>
        <w:t xml:space="preserve"> 23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>1.3. Анализ образовательных технологий и программ по ознакомлению детей старшего дошкольного возраста с живописью</w:t>
      </w:r>
      <w:r>
        <w:rPr>
          <w:sz w:val="28"/>
          <w:szCs w:val="28"/>
        </w:rPr>
        <w:tab/>
      </w:r>
      <w:r w:rsidRPr="00F65095">
        <w:rPr>
          <w:sz w:val="28"/>
          <w:szCs w:val="28"/>
        </w:rPr>
        <w:t xml:space="preserve"> </w:t>
      </w:r>
      <w:r w:rsidR="00CA15C0">
        <w:rPr>
          <w:sz w:val="28"/>
          <w:szCs w:val="28"/>
        </w:rPr>
        <w:t>30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 xml:space="preserve">Выводы по главе </w:t>
      </w:r>
      <w:r w:rsidRPr="00F65095">
        <w:rPr>
          <w:sz w:val="28"/>
          <w:szCs w:val="28"/>
          <w:lang w:val="en-US"/>
        </w:rPr>
        <w:t>I</w:t>
      </w:r>
      <w:r w:rsidR="00CA15C0">
        <w:rPr>
          <w:sz w:val="28"/>
          <w:szCs w:val="28"/>
        </w:rPr>
        <w:t xml:space="preserve"> </w:t>
      </w:r>
      <w:r w:rsidR="00CA15C0">
        <w:rPr>
          <w:sz w:val="28"/>
          <w:szCs w:val="28"/>
        </w:rPr>
        <w:tab/>
        <w:t>39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F65095">
        <w:rPr>
          <w:b/>
          <w:bCs/>
          <w:sz w:val="28"/>
          <w:szCs w:val="28"/>
        </w:rPr>
        <w:t xml:space="preserve">Глава </w:t>
      </w:r>
      <w:r w:rsidRPr="00F65095">
        <w:rPr>
          <w:b/>
          <w:bCs/>
          <w:sz w:val="28"/>
          <w:szCs w:val="28"/>
          <w:lang w:val="en-US"/>
        </w:rPr>
        <w:t>II</w:t>
      </w:r>
      <w:r w:rsidRPr="00F65095">
        <w:rPr>
          <w:b/>
          <w:bCs/>
          <w:sz w:val="28"/>
          <w:szCs w:val="28"/>
        </w:rPr>
        <w:t>. Опытно — экспериментальная работа по реализации педагогических условий развития чувства цвета у детей старшего дошкольного возраста в процессе восприятия живописи в условиях ДОО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 xml:space="preserve">2.1. Диагностика уровней развития чувства цвета у детей старшего дошкольного возраста </w:t>
      </w:r>
      <w:r w:rsidR="00CA15C0">
        <w:rPr>
          <w:sz w:val="28"/>
          <w:szCs w:val="28"/>
        </w:rPr>
        <w:tab/>
        <w:t>41</w:t>
      </w:r>
    </w:p>
    <w:p w:rsidR="0046488D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65095">
        <w:rPr>
          <w:sz w:val="28"/>
          <w:szCs w:val="28"/>
        </w:rPr>
        <w:t xml:space="preserve">2.2. </w:t>
      </w:r>
      <w:r>
        <w:rPr>
          <w:sz w:val="28"/>
          <w:szCs w:val="28"/>
        </w:rPr>
        <w:t>Разработка и реализация п</w:t>
      </w:r>
      <w:r w:rsidRPr="00F65095">
        <w:rPr>
          <w:sz w:val="28"/>
          <w:szCs w:val="28"/>
        </w:rPr>
        <w:t>е</w:t>
      </w:r>
      <w:r>
        <w:rPr>
          <w:sz w:val="28"/>
          <w:szCs w:val="28"/>
        </w:rPr>
        <w:t>дагогических условий</w:t>
      </w:r>
      <w:r w:rsidRPr="00F65095">
        <w:rPr>
          <w:sz w:val="28"/>
          <w:szCs w:val="28"/>
        </w:rPr>
        <w:t xml:space="preserve"> развития чувства у детей старшего дошкольного возраста в процессе</w:t>
      </w:r>
      <w:r>
        <w:rPr>
          <w:sz w:val="28"/>
          <w:szCs w:val="28"/>
        </w:rPr>
        <w:t xml:space="preserve"> восприятия живописи   </w:t>
      </w:r>
      <w:r w:rsidR="00CA15C0">
        <w:rPr>
          <w:sz w:val="28"/>
          <w:szCs w:val="28"/>
        </w:rPr>
        <w:t xml:space="preserve"> …………………………………………………………………………...52</w:t>
      </w:r>
    </w:p>
    <w:p w:rsidR="0046488D" w:rsidRPr="00F65095" w:rsidRDefault="00CA15C0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88D">
        <w:rPr>
          <w:sz w:val="28"/>
          <w:szCs w:val="28"/>
        </w:rPr>
        <w:t xml:space="preserve">2.3.Проверка </w:t>
      </w:r>
      <w:proofErr w:type="gramStart"/>
      <w:r w:rsidR="0046488D">
        <w:rPr>
          <w:sz w:val="28"/>
          <w:szCs w:val="28"/>
        </w:rPr>
        <w:t>эффективности педагогических условий развития чувства цвета</w:t>
      </w:r>
      <w:proofErr w:type="gramEnd"/>
      <w:r w:rsidR="0046488D">
        <w:rPr>
          <w:sz w:val="28"/>
          <w:szCs w:val="28"/>
        </w:rPr>
        <w:t xml:space="preserve"> у детей старшего дошкольного возраста в</w:t>
      </w:r>
      <w:r>
        <w:rPr>
          <w:sz w:val="28"/>
          <w:szCs w:val="28"/>
        </w:rPr>
        <w:t xml:space="preserve"> процессе восприятия живописи</w:t>
      </w:r>
      <w:r>
        <w:rPr>
          <w:sz w:val="28"/>
          <w:szCs w:val="28"/>
        </w:rPr>
        <w:tab/>
        <w:t>61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Выводы по главе </w:t>
      </w:r>
      <w:r w:rsidRPr="00F65095">
        <w:rPr>
          <w:sz w:val="28"/>
          <w:szCs w:val="28"/>
          <w:lang w:val="en-US"/>
        </w:rPr>
        <w:t>II</w:t>
      </w:r>
      <w:r w:rsidR="000A66D2">
        <w:rPr>
          <w:sz w:val="28"/>
          <w:szCs w:val="28"/>
        </w:rPr>
        <w:t>……………………………………………………</w:t>
      </w:r>
      <w:r w:rsidR="00CA15C0">
        <w:rPr>
          <w:sz w:val="28"/>
          <w:szCs w:val="28"/>
        </w:rPr>
        <w:t>.</w:t>
      </w:r>
      <w:r w:rsidR="002B6EF6">
        <w:rPr>
          <w:sz w:val="28"/>
          <w:szCs w:val="28"/>
        </w:rPr>
        <w:t xml:space="preserve"> </w:t>
      </w:r>
      <w:r w:rsidR="00CA15C0">
        <w:rPr>
          <w:sz w:val="28"/>
          <w:szCs w:val="28"/>
        </w:rPr>
        <w:t>65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b/>
          <w:bCs/>
          <w:sz w:val="28"/>
          <w:szCs w:val="28"/>
        </w:rPr>
        <w:t>Заключение</w:t>
      </w:r>
      <w:r w:rsidRPr="00B80C7A">
        <w:rPr>
          <w:bCs/>
          <w:sz w:val="28"/>
          <w:szCs w:val="28"/>
        </w:rPr>
        <w:tab/>
      </w:r>
      <w:r w:rsidR="00CA15C0">
        <w:rPr>
          <w:bCs/>
          <w:sz w:val="28"/>
          <w:szCs w:val="28"/>
        </w:rPr>
        <w:t>67</w:t>
      </w:r>
    </w:p>
    <w:p w:rsidR="0046488D" w:rsidRPr="00F65095" w:rsidRDefault="0046488D" w:rsidP="0046488D">
      <w:pPr>
        <w:tabs>
          <w:tab w:val="right" w:leader="dot" w:pos="8505"/>
        </w:tabs>
        <w:spacing w:line="360" w:lineRule="auto"/>
        <w:jc w:val="both"/>
        <w:rPr>
          <w:sz w:val="28"/>
          <w:szCs w:val="28"/>
        </w:rPr>
      </w:pPr>
      <w:r w:rsidRPr="00F65095">
        <w:rPr>
          <w:b/>
          <w:bCs/>
          <w:sz w:val="28"/>
          <w:szCs w:val="28"/>
        </w:rPr>
        <w:t>Список использованных источников</w:t>
      </w:r>
      <w:r w:rsidRPr="00B80C7A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CA15C0">
        <w:rPr>
          <w:bCs/>
          <w:sz w:val="28"/>
          <w:szCs w:val="28"/>
        </w:rPr>
        <w:t>70</w:t>
      </w:r>
    </w:p>
    <w:p w:rsidR="0046488D" w:rsidRPr="00B80C7A" w:rsidRDefault="0046488D" w:rsidP="0046488D">
      <w:pPr>
        <w:tabs>
          <w:tab w:val="right" w:leader="dot" w:pos="8505"/>
        </w:tabs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F65095">
        <w:rPr>
          <w:b/>
          <w:bCs/>
          <w:sz w:val="28"/>
          <w:szCs w:val="28"/>
        </w:rPr>
        <w:t>Приложения</w:t>
      </w:r>
    </w:p>
    <w:p w:rsidR="00F65095" w:rsidRPr="00F65095" w:rsidRDefault="00F65095" w:rsidP="00F65095">
      <w:pPr>
        <w:spacing w:line="360" w:lineRule="auto"/>
        <w:jc w:val="both"/>
        <w:rPr>
          <w:b/>
          <w:bCs/>
          <w:sz w:val="28"/>
          <w:szCs w:val="28"/>
        </w:rPr>
      </w:pPr>
    </w:p>
    <w:p w:rsidR="00F65095" w:rsidRPr="00F65095" w:rsidRDefault="00F65095" w:rsidP="00F65095">
      <w:pPr>
        <w:spacing w:line="360" w:lineRule="auto"/>
        <w:jc w:val="both"/>
        <w:rPr>
          <w:b/>
          <w:bCs/>
          <w:sz w:val="28"/>
          <w:szCs w:val="28"/>
        </w:rPr>
      </w:pPr>
    </w:p>
    <w:p w:rsidR="00A70D8D" w:rsidRDefault="00A70D8D" w:rsidP="00F65095">
      <w:pPr>
        <w:spacing w:line="360" w:lineRule="auto"/>
        <w:jc w:val="both"/>
        <w:rPr>
          <w:b/>
          <w:bCs/>
          <w:sz w:val="28"/>
          <w:szCs w:val="28"/>
        </w:rPr>
      </w:pPr>
    </w:p>
    <w:p w:rsidR="00CA48F9" w:rsidRDefault="00CA48F9" w:rsidP="0046488D">
      <w:pPr>
        <w:spacing w:line="360" w:lineRule="auto"/>
        <w:rPr>
          <w:b/>
          <w:bCs/>
          <w:sz w:val="28"/>
          <w:szCs w:val="28"/>
        </w:rPr>
      </w:pPr>
    </w:p>
    <w:p w:rsidR="000A66D2" w:rsidRDefault="000A66D2" w:rsidP="000A66D2">
      <w:pPr>
        <w:spacing w:line="360" w:lineRule="auto"/>
        <w:rPr>
          <w:b/>
          <w:bCs/>
          <w:sz w:val="28"/>
          <w:szCs w:val="28"/>
        </w:rPr>
      </w:pPr>
    </w:p>
    <w:p w:rsidR="00CA15C0" w:rsidRDefault="00CA15C0" w:rsidP="00CA15C0">
      <w:pPr>
        <w:spacing w:line="360" w:lineRule="auto"/>
        <w:rPr>
          <w:b/>
          <w:bCs/>
          <w:sz w:val="28"/>
          <w:szCs w:val="28"/>
        </w:rPr>
      </w:pPr>
    </w:p>
    <w:p w:rsidR="00204E61" w:rsidRPr="00204E61" w:rsidRDefault="00204E61" w:rsidP="00CA15C0">
      <w:pPr>
        <w:spacing w:line="360" w:lineRule="auto"/>
        <w:jc w:val="center"/>
      </w:pPr>
      <w:r w:rsidRPr="00204E61">
        <w:rPr>
          <w:b/>
          <w:bCs/>
          <w:sz w:val="28"/>
          <w:szCs w:val="28"/>
        </w:rPr>
        <w:lastRenderedPageBreak/>
        <w:t>Введение</w:t>
      </w:r>
    </w:p>
    <w:p w:rsidR="00204E61" w:rsidRPr="00204E61" w:rsidRDefault="00204E61" w:rsidP="00204E61">
      <w:pPr>
        <w:spacing w:line="360" w:lineRule="auto"/>
        <w:jc w:val="both"/>
        <w:rPr>
          <w:bCs/>
          <w:sz w:val="28"/>
          <w:szCs w:val="28"/>
        </w:rPr>
      </w:pPr>
      <w:r w:rsidRPr="00204E61">
        <w:rPr>
          <w:b/>
          <w:bCs/>
          <w:sz w:val="28"/>
          <w:szCs w:val="28"/>
        </w:rPr>
        <w:tab/>
      </w:r>
      <w:r w:rsidRPr="00204E61">
        <w:rPr>
          <w:bCs/>
          <w:sz w:val="28"/>
          <w:szCs w:val="28"/>
        </w:rPr>
        <w:t xml:space="preserve">Одной из актуальных проблем современного мира  является угроза духовного истощения личности, опасность утраты нравственных ориентиров.  </w:t>
      </w:r>
    </w:p>
    <w:p w:rsidR="00204E61" w:rsidRPr="00204E61" w:rsidRDefault="00204E61" w:rsidP="00204E61">
      <w:pPr>
        <w:spacing w:line="360" w:lineRule="auto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ab/>
        <w:t>В старшем дошкольном возрасте закладывается базовая культура человека, именно в этот период формируются основы воспитания, так как в этот период мозг и весь организм человека наиболее восприимчивы к новому. Современное общество считает, что занятия, на которых ребенок получает новые научные знания, наиболее важны, они являются первостепенными дисциплинами, необходимыми детям, а такие занятия как музыка, изобразительное искусство, ритмика, которые способствуют культурному формированию личности, отодвигаются на второй план. Такие занятия принято считать развлекательными, дополняющими основной цикл, но в то же время, в старшем дошкольном возрасте должно доминировать образное мышление, недооценка которого наносит ущерб гармоничному развитию личности в целом.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« 17 » октября 2013 г. № 1155 направлен на решение задач, связанных с эстетическим воспитанием детей дошкольного возраста. Стандарт направлен на решение задач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Также, ставится задача формирования общей культуры личности детей, в том числе ценностей здорового образа жизни, развития их социальных, нравственных, эстетических, физических качеств, инициативности, самостоятельности и ответственности ребенка, формирования предпосылок учебной деятельности. Художественно-эстетическое развитие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</w:t>
      </w:r>
      <w:r w:rsidRPr="00204E61">
        <w:rPr>
          <w:bCs/>
          <w:sz w:val="28"/>
          <w:szCs w:val="28"/>
        </w:rPr>
        <w:lastRenderedPageBreak/>
        <w:t>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Целевым ориентиром на этапе завершения дошкольного образования следует считать развитое воображение ребенка, которое реализуется в разных видах деятельности, а восприятие живописи является одн</w:t>
      </w:r>
      <w:r w:rsidR="00F92469">
        <w:rPr>
          <w:bCs/>
          <w:sz w:val="28"/>
          <w:szCs w:val="28"/>
        </w:rPr>
        <w:t>им из способов его развития [1</w:t>
      </w:r>
      <w:r w:rsidRPr="00204E61">
        <w:rPr>
          <w:bCs/>
          <w:sz w:val="28"/>
          <w:szCs w:val="28"/>
        </w:rPr>
        <w:t>].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 xml:space="preserve"> Вопрос влияния чувства цвета на развитие человека всегда интересовал искусствоведов, философов, педагогов, психологов и представителей других наук. На наличие чувства цвета</w:t>
      </w:r>
      <w:r w:rsidR="00F92469">
        <w:rPr>
          <w:bCs/>
          <w:sz w:val="28"/>
          <w:szCs w:val="28"/>
        </w:rPr>
        <w:t xml:space="preserve"> везде: от атомов до галактик – </w:t>
      </w:r>
      <w:r w:rsidRPr="00204E61">
        <w:rPr>
          <w:bCs/>
          <w:sz w:val="28"/>
          <w:szCs w:val="28"/>
        </w:rPr>
        <w:t>указывали В. Вернадский, О. Чижевский. Цвет в изобразительном искусстве считается художественным выражением человека его способности к восприятию действительности во всем богатстве красок. Художники используют цвет для создания художественного образа, как средство выражения внутреннего содержания произведений и создания соответствующего эмоционального настроя зрителя.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>Цвет как свойство предметов и явлений познается детьми через восприятие. Процесс восприятия и передачи цвета детьми изучали искусствоведы А.В. Бакушинский, Н.Н. Волков, Е.И. Ларушин и др.</w:t>
      </w:r>
    </w:p>
    <w:p w:rsidR="00204E61" w:rsidRPr="00204E61" w:rsidRDefault="00204E61" w:rsidP="00F92469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>Психологи Л.А. Венгер,</w:t>
      </w:r>
      <w:r w:rsidR="00F92469">
        <w:rPr>
          <w:bCs/>
          <w:sz w:val="28"/>
          <w:szCs w:val="28"/>
        </w:rPr>
        <w:t xml:space="preserve"> </w:t>
      </w:r>
      <w:r w:rsidRPr="00204E61">
        <w:rPr>
          <w:bCs/>
          <w:sz w:val="28"/>
          <w:szCs w:val="28"/>
        </w:rPr>
        <w:t xml:space="preserve"> А.В. Запорожец, А.А. Мелик-Пашаев, Э. </w:t>
      </w:r>
      <w:proofErr w:type="spellStart"/>
      <w:r w:rsidRPr="00204E61">
        <w:rPr>
          <w:bCs/>
          <w:sz w:val="28"/>
          <w:szCs w:val="28"/>
        </w:rPr>
        <w:t>Меймам</w:t>
      </w:r>
      <w:proofErr w:type="spellEnd"/>
      <w:r w:rsidRPr="00204E61">
        <w:rPr>
          <w:bCs/>
          <w:sz w:val="28"/>
          <w:szCs w:val="28"/>
        </w:rPr>
        <w:t>, В.С. Мухина и др. занимались проблемой развития чувства цвета у человека, начиная с дошкольного возраста, и разрабатывали методики для его развития.</w:t>
      </w:r>
      <w:r w:rsidR="00F92469">
        <w:rPr>
          <w:bCs/>
          <w:sz w:val="28"/>
          <w:szCs w:val="28"/>
        </w:rPr>
        <w:t xml:space="preserve"> </w:t>
      </w:r>
      <w:r w:rsidRPr="00204E61">
        <w:rPr>
          <w:bCs/>
          <w:sz w:val="28"/>
          <w:szCs w:val="28"/>
        </w:rPr>
        <w:t>Зная особенности цвета можно сформировать определенный образ, вызвать определенные эмоции, ассоциации.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 xml:space="preserve">Педагогические исследования В.А. </w:t>
      </w:r>
      <w:proofErr w:type="spellStart"/>
      <w:r w:rsidRPr="00204E61">
        <w:rPr>
          <w:bCs/>
          <w:sz w:val="28"/>
          <w:szCs w:val="28"/>
        </w:rPr>
        <w:t>Езикеевой</w:t>
      </w:r>
      <w:proofErr w:type="spellEnd"/>
      <w:r w:rsidRPr="00204E61">
        <w:rPr>
          <w:bCs/>
          <w:sz w:val="28"/>
          <w:szCs w:val="28"/>
        </w:rPr>
        <w:t xml:space="preserve">, Т.С. Комаровой, Я.А. Коменского, Е.А. Лыковой, М. </w:t>
      </w:r>
      <w:proofErr w:type="spellStart"/>
      <w:r w:rsidRPr="00204E61">
        <w:rPr>
          <w:bCs/>
          <w:sz w:val="28"/>
          <w:szCs w:val="28"/>
        </w:rPr>
        <w:t>Монтесорри</w:t>
      </w:r>
      <w:proofErr w:type="spellEnd"/>
      <w:r w:rsidRPr="00204E61">
        <w:rPr>
          <w:bCs/>
          <w:sz w:val="28"/>
          <w:szCs w:val="28"/>
        </w:rPr>
        <w:t xml:space="preserve">,  Л.В. Пантелеевой, Э.Г. Пилюгиной,  Е.Г.  Приходько,   Н.П. </w:t>
      </w:r>
      <w:proofErr w:type="spellStart"/>
      <w:r w:rsidRPr="00204E61">
        <w:rPr>
          <w:bCs/>
          <w:sz w:val="28"/>
          <w:szCs w:val="28"/>
        </w:rPr>
        <w:t>Сакулиной</w:t>
      </w:r>
      <w:proofErr w:type="spellEnd"/>
      <w:r w:rsidRPr="00204E61">
        <w:rPr>
          <w:bCs/>
          <w:sz w:val="28"/>
          <w:szCs w:val="28"/>
        </w:rPr>
        <w:t xml:space="preserve">,  Е.А. </w:t>
      </w:r>
      <w:proofErr w:type="spellStart"/>
      <w:r w:rsidRPr="00204E61">
        <w:rPr>
          <w:bCs/>
          <w:sz w:val="28"/>
          <w:szCs w:val="28"/>
        </w:rPr>
        <w:t>Флериной</w:t>
      </w:r>
      <w:proofErr w:type="spellEnd"/>
      <w:r w:rsidRPr="00204E61">
        <w:rPr>
          <w:bCs/>
          <w:sz w:val="28"/>
          <w:szCs w:val="28"/>
        </w:rPr>
        <w:t xml:space="preserve"> и др. говорят  о важности использования изобразительного искусства в воспитании детей с самого раннего возраста. 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 xml:space="preserve">Современные парциальные программы образовательной области </w:t>
      </w:r>
      <w:r w:rsidRPr="00204E61">
        <w:rPr>
          <w:bCs/>
          <w:sz w:val="28"/>
          <w:szCs w:val="28"/>
        </w:rPr>
        <w:lastRenderedPageBreak/>
        <w:t xml:space="preserve">«Художественно-эстетическое развитие» («Гармония» Д.И. Воробьева, «Красота-радость-творчество» Т.С. Комарова и др., «Природа и художник» Т.А. </w:t>
      </w:r>
      <w:proofErr w:type="spellStart"/>
      <w:r w:rsidRPr="00204E61">
        <w:rPr>
          <w:bCs/>
          <w:sz w:val="28"/>
          <w:szCs w:val="28"/>
        </w:rPr>
        <w:t>Копцева</w:t>
      </w:r>
      <w:proofErr w:type="spellEnd"/>
      <w:r w:rsidRPr="00204E61">
        <w:rPr>
          <w:bCs/>
          <w:sz w:val="28"/>
          <w:szCs w:val="28"/>
        </w:rPr>
        <w:t xml:space="preserve"> и др.) уделяют большое внимание развитию эмоционально-чувственной сферы детей старшего дошкольного возраста, изучению чувства цвета и правильному его развитию.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 xml:space="preserve">В результате анализа искусствоведческой, психолого-педагогической литературы и практики работы в дошкольной образовательной организации была выявлена  необходимость развития чувства цвета у детей старшего дошкольного возраста, а так же </w:t>
      </w:r>
      <w:r w:rsidRPr="00204E61">
        <w:rPr>
          <w:bCs/>
          <w:i/>
          <w:sz w:val="28"/>
          <w:szCs w:val="28"/>
        </w:rPr>
        <w:t>противоречия</w:t>
      </w:r>
      <w:r w:rsidRPr="00204E61">
        <w:rPr>
          <w:bCs/>
          <w:sz w:val="28"/>
          <w:szCs w:val="28"/>
        </w:rPr>
        <w:t xml:space="preserve"> между: 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>- объективной необходимостью развития чувства цвета у детей старшего дошкольного возраста и недостаточной теоретической разработанностью этого вопроса;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sz w:val="28"/>
          <w:szCs w:val="28"/>
        </w:rPr>
      </w:pPr>
      <w:r w:rsidRPr="00204E61">
        <w:rPr>
          <w:bCs/>
          <w:sz w:val="28"/>
          <w:szCs w:val="28"/>
        </w:rPr>
        <w:t>- потенциалом живописи в развитии чувства цвета у детей старшего дошкольного возраста и недостаточной методической разработанностью образовательных технологий, направленных на развитие чувства цвета.</w:t>
      </w:r>
    </w:p>
    <w:p w:rsidR="00204E61" w:rsidRPr="00204E61" w:rsidRDefault="00204E61" w:rsidP="00204E61">
      <w:pPr>
        <w:spacing w:line="360" w:lineRule="auto"/>
        <w:ind w:firstLine="706"/>
        <w:jc w:val="both"/>
      </w:pPr>
      <w:r w:rsidRPr="00204E61">
        <w:rPr>
          <w:color w:val="000000"/>
          <w:sz w:val="28"/>
          <w:szCs w:val="28"/>
        </w:rPr>
        <w:t xml:space="preserve">Отсюда возникает </w:t>
      </w:r>
      <w:r w:rsidRPr="00204E61">
        <w:rPr>
          <w:bCs/>
          <w:i/>
          <w:color w:val="000000"/>
          <w:sz w:val="28"/>
          <w:szCs w:val="28"/>
        </w:rPr>
        <w:t>проблема исследования</w:t>
      </w:r>
      <w:r w:rsidRPr="00204E61">
        <w:rPr>
          <w:bCs/>
          <w:color w:val="000000"/>
          <w:sz w:val="28"/>
          <w:szCs w:val="28"/>
        </w:rPr>
        <w:t>:</w:t>
      </w:r>
      <w:r w:rsidRPr="00204E61">
        <w:rPr>
          <w:color w:val="000000"/>
          <w:sz w:val="28"/>
          <w:szCs w:val="28"/>
        </w:rPr>
        <w:t xml:space="preserve"> каковы педагогические условия развития чувства цвета у детей старшего дошкольного возраста в процессе восприятия живописи. 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tab/>
        <w:t>Актуальность данной проблемы и выявленные противоречия обусловили выбор темы: «Развитие чувства цвета у детей старшего дошкольного возраста в процессе восприятия живописи».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tab/>
      </w:r>
      <w:r w:rsidRPr="00204E61">
        <w:rPr>
          <w:bCs/>
          <w:i/>
          <w:color w:val="000000"/>
          <w:sz w:val="28"/>
          <w:szCs w:val="28"/>
        </w:rPr>
        <w:t>Цель исследования:</w:t>
      </w:r>
      <w:r w:rsidRPr="00204E61">
        <w:rPr>
          <w:color w:val="000000"/>
          <w:sz w:val="28"/>
          <w:szCs w:val="28"/>
        </w:rPr>
        <w:t xml:space="preserve"> теоретически обосновать и проверить в опытно</w:t>
      </w:r>
      <w:r w:rsidR="00F92469">
        <w:rPr>
          <w:color w:val="000000"/>
          <w:sz w:val="28"/>
          <w:szCs w:val="28"/>
        </w:rPr>
        <w:t xml:space="preserve"> – </w:t>
      </w:r>
      <w:r w:rsidRPr="00204E61">
        <w:rPr>
          <w:color w:val="000000"/>
          <w:sz w:val="28"/>
          <w:szCs w:val="28"/>
        </w:rPr>
        <w:t xml:space="preserve">экспериментальной работе педагогические условия, эффективные в развитии чувства цвета у детей старшего дошкольного возраста в процессе восприятия живописи. 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tab/>
      </w:r>
      <w:r w:rsidRPr="00204E61">
        <w:rPr>
          <w:bCs/>
          <w:i/>
          <w:color w:val="000000"/>
          <w:sz w:val="28"/>
          <w:szCs w:val="28"/>
        </w:rPr>
        <w:t>Объект исследования:</w:t>
      </w:r>
      <w:r w:rsidRPr="00204E61">
        <w:rPr>
          <w:color w:val="000000"/>
          <w:sz w:val="28"/>
          <w:szCs w:val="28"/>
        </w:rPr>
        <w:t xml:space="preserve"> процесс развития чувства цвета у детей старшего дошкольного возраста.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tab/>
      </w:r>
      <w:r w:rsidRPr="00204E61">
        <w:rPr>
          <w:bCs/>
          <w:i/>
          <w:color w:val="000000"/>
          <w:sz w:val="28"/>
          <w:szCs w:val="28"/>
        </w:rPr>
        <w:t>Предмет исследования:</w:t>
      </w:r>
      <w:r w:rsidRPr="00204E61">
        <w:rPr>
          <w:b/>
          <w:bCs/>
          <w:color w:val="000000"/>
          <w:sz w:val="28"/>
          <w:szCs w:val="28"/>
        </w:rPr>
        <w:t xml:space="preserve"> </w:t>
      </w:r>
      <w:r w:rsidRPr="00204E61">
        <w:rPr>
          <w:bCs/>
          <w:color w:val="000000"/>
          <w:sz w:val="28"/>
          <w:szCs w:val="28"/>
        </w:rPr>
        <w:t>педагогические</w:t>
      </w:r>
      <w:r w:rsidRPr="00204E61">
        <w:rPr>
          <w:b/>
          <w:bCs/>
          <w:color w:val="000000"/>
          <w:sz w:val="28"/>
          <w:szCs w:val="28"/>
        </w:rPr>
        <w:t xml:space="preserve"> </w:t>
      </w:r>
      <w:r w:rsidRPr="00204E61">
        <w:rPr>
          <w:color w:val="000000"/>
          <w:sz w:val="28"/>
          <w:szCs w:val="28"/>
        </w:rPr>
        <w:t>условия, эффективные в развитии чувства цвета у детей старшего дошкольного возраста в процессе восприятия живописи.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lastRenderedPageBreak/>
        <w:tab/>
      </w:r>
      <w:r w:rsidRPr="00204E61">
        <w:rPr>
          <w:bCs/>
          <w:i/>
          <w:color w:val="000000"/>
          <w:sz w:val="28"/>
          <w:szCs w:val="28"/>
        </w:rPr>
        <w:t>Гипотеза исследования:</w:t>
      </w:r>
      <w:r w:rsidRPr="00204E61">
        <w:rPr>
          <w:b/>
          <w:bCs/>
          <w:color w:val="000000"/>
          <w:sz w:val="28"/>
          <w:szCs w:val="28"/>
        </w:rPr>
        <w:t xml:space="preserve"> </w:t>
      </w:r>
      <w:r w:rsidRPr="00204E61">
        <w:rPr>
          <w:color w:val="000000"/>
          <w:sz w:val="28"/>
          <w:szCs w:val="28"/>
        </w:rPr>
        <w:t>предполагается, что развитие чувства цвета у детей старшего дошкольного возраста в процессе восприятия изобразительного искусства будет протекать успешнее, если: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343D9D">
        <w:rPr>
          <w:color w:val="000000"/>
          <w:sz w:val="28"/>
          <w:szCs w:val="28"/>
        </w:rPr>
        <w:t> </w:t>
      </w:r>
      <w:r w:rsidRPr="00204E61">
        <w:rPr>
          <w:color w:val="000000"/>
          <w:sz w:val="28"/>
          <w:szCs w:val="28"/>
        </w:rPr>
        <w:t xml:space="preserve">чувство </w:t>
      </w:r>
      <w:r>
        <w:rPr>
          <w:color w:val="000000"/>
          <w:sz w:val="28"/>
          <w:szCs w:val="28"/>
        </w:rPr>
        <w:t>цвета рассмотрено</w:t>
      </w:r>
      <w:r w:rsidRPr="00204E61">
        <w:rPr>
          <w:color w:val="000000"/>
          <w:sz w:val="28"/>
          <w:szCs w:val="28"/>
        </w:rPr>
        <w:t xml:space="preserve"> как эстетическое качество личности, проявляющееся в способности эмоционально реагировать на цвет, выделять благоприятные цветовые сочетания, создавать их и сознательно использовать в эстетической деятельности;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>-</w:t>
      </w:r>
      <w:r w:rsidR="00343D9D">
        <w:rPr>
          <w:color w:val="000000"/>
          <w:sz w:val="28"/>
          <w:szCs w:val="28"/>
        </w:rPr>
        <w:t xml:space="preserve"> </w:t>
      </w:r>
      <w:r w:rsidRPr="00204E61">
        <w:rPr>
          <w:color w:val="000000"/>
          <w:sz w:val="28"/>
          <w:szCs w:val="28"/>
        </w:rPr>
        <w:t xml:space="preserve">разработаны и реализованы в образовательном процессе педагогические условия развития чувства цвета у детей старшего дошкольного возраста на занятиях рисованием, включающие когнитивный (знания о цвете, о его роли в произведениях изобразительного искусства), эмотивный (эмоциональная реакция на цвет), </w:t>
      </w:r>
      <w:proofErr w:type="spellStart"/>
      <w:r w:rsidRPr="00204E61">
        <w:rPr>
          <w:color w:val="000000"/>
          <w:sz w:val="28"/>
          <w:szCs w:val="28"/>
        </w:rPr>
        <w:t>деятельностные</w:t>
      </w:r>
      <w:proofErr w:type="spellEnd"/>
      <w:r w:rsidRPr="00204E61">
        <w:rPr>
          <w:color w:val="000000"/>
          <w:sz w:val="28"/>
          <w:szCs w:val="28"/>
        </w:rPr>
        <w:t xml:space="preserve"> компоненты (умение составлять цветовую композицию);</w:t>
      </w:r>
    </w:p>
    <w:p w:rsidR="00343D9D" w:rsidRDefault="00343D9D" w:rsidP="00343D9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обеспечено включение в образовательный процесс высокохудожественных образцов изобразительного искусства, в частности, произведений живописи.</w:t>
      </w:r>
    </w:p>
    <w:p w:rsidR="00204E61" w:rsidRPr="00204E61" w:rsidRDefault="00204E61" w:rsidP="00204E61">
      <w:pPr>
        <w:spacing w:line="360" w:lineRule="auto"/>
        <w:jc w:val="both"/>
        <w:rPr>
          <w:i/>
        </w:rPr>
      </w:pPr>
      <w:r w:rsidRPr="00204E61">
        <w:rPr>
          <w:color w:val="000000"/>
          <w:sz w:val="28"/>
          <w:szCs w:val="28"/>
        </w:rPr>
        <w:tab/>
        <w:t xml:space="preserve">В соответствии с целью и выдвинутой гипотезой определены </w:t>
      </w:r>
      <w:r w:rsidRPr="00204E61">
        <w:rPr>
          <w:bCs/>
          <w:i/>
          <w:color w:val="000000"/>
          <w:sz w:val="28"/>
          <w:szCs w:val="28"/>
        </w:rPr>
        <w:t>задачи исследования: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 xml:space="preserve">1. Проанализировать искусствоведческую, психолого-педагогическую, методическую литературу по проблеме развития чувства цвета у детей старшего дошкольного возраста в процессе восприятия живописи. </w:t>
      </w:r>
    </w:p>
    <w:p w:rsidR="00204E61" w:rsidRPr="00204E61" w:rsidRDefault="00204E61" w:rsidP="00204E61">
      <w:pPr>
        <w:spacing w:line="360" w:lineRule="auto"/>
        <w:jc w:val="both"/>
      </w:pPr>
      <w:r w:rsidRPr="00204E61">
        <w:rPr>
          <w:color w:val="000000"/>
          <w:sz w:val="28"/>
          <w:szCs w:val="28"/>
        </w:rPr>
        <w:tab/>
        <w:t>2. На основе критериев выявить уровни сформированности чувства цвета у детей старшего дошкольного возраста.</w:t>
      </w:r>
    </w:p>
    <w:p w:rsidR="00343D9D" w:rsidRDefault="00204E61" w:rsidP="00343D9D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>3. Разработать и реализовать педагогические условия, направленные на развитие чувства цвета у детей старшего дошкольного возраста в процессе восприятия живописи, проверить их эффективность в опытно-экспериментальной работе.</w:t>
      </w:r>
    </w:p>
    <w:p w:rsidR="00343D9D" w:rsidRDefault="00343D9D" w:rsidP="00343D9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Методологической основой исследования являются </w:t>
      </w:r>
      <w:r w:rsidRPr="00343D9D">
        <w:rPr>
          <w:color w:val="000000"/>
          <w:sz w:val="28"/>
          <w:szCs w:val="28"/>
        </w:rPr>
        <w:t xml:space="preserve">концепции художественного образования (В. С. Кузин, Б. М. Неменский, Б. П. Юсов); теории художественного развития </w:t>
      </w:r>
      <w:r>
        <w:rPr>
          <w:color w:val="000000"/>
          <w:sz w:val="28"/>
          <w:szCs w:val="28"/>
        </w:rPr>
        <w:t xml:space="preserve">детей старшего дошкольного возраста </w:t>
      </w:r>
      <w:r w:rsidRPr="00343D9D">
        <w:rPr>
          <w:color w:val="000000"/>
          <w:sz w:val="28"/>
          <w:szCs w:val="28"/>
        </w:rPr>
        <w:t xml:space="preserve">(Е. И. </w:t>
      </w:r>
      <w:r w:rsidRPr="00343D9D">
        <w:rPr>
          <w:color w:val="000000"/>
          <w:sz w:val="28"/>
          <w:szCs w:val="28"/>
        </w:rPr>
        <w:lastRenderedPageBreak/>
        <w:t>Игнать</w:t>
      </w:r>
      <w:r>
        <w:rPr>
          <w:color w:val="000000"/>
          <w:sz w:val="28"/>
          <w:szCs w:val="28"/>
        </w:rPr>
        <w:t xml:space="preserve">ев, А. М. Мелик-Пашаев); </w:t>
      </w:r>
      <w:r w:rsidRPr="00343D9D">
        <w:rPr>
          <w:color w:val="000000"/>
          <w:sz w:val="28"/>
          <w:szCs w:val="28"/>
        </w:rPr>
        <w:t>теории воздействия цвета на ор</w:t>
      </w:r>
      <w:r>
        <w:rPr>
          <w:color w:val="000000"/>
          <w:sz w:val="28"/>
          <w:szCs w:val="28"/>
        </w:rPr>
        <w:t xml:space="preserve">ганизм человека (Б. Г. Ананьев, </w:t>
      </w:r>
      <w:r w:rsidRPr="00343D9D">
        <w:rPr>
          <w:color w:val="000000"/>
          <w:sz w:val="28"/>
          <w:szCs w:val="28"/>
        </w:rPr>
        <w:t xml:space="preserve">В. М. Бехтерев, Г. Э. </w:t>
      </w:r>
      <w:proofErr w:type="spellStart"/>
      <w:r w:rsidRPr="00343D9D">
        <w:rPr>
          <w:color w:val="000000"/>
          <w:sz w:val="28"/>
          <w:szCs w:val="28"/>
        </w:rPr>
        <w:t>Бреслав</w:t>
      </w:r>
      <w:proofErr w:type="spellEnd"/>
      <w:r w:rsidRPr="00343D9D">
        <w:rPr>
          <w:color w:val="000000"/>
          <w:sz w:val="28"/>
          <w:szCs w:val="28"/>
        </w:rPr>
        <w:t xml:space="preserve">, В. В. Кандинский, М. </w:t>
      </w:r>
      <w:proofErr w:type="spellStart"/>
      <w:r w:rsidRPr="00343D9D">
        <w:rPr>
          <w:color w:val="000000"/>
          <w:sz w:val="28"/>
          <w:szCs w:val="28"/>
        </w:rPr>
        <w:t>Люшер</w:t>
      </w:r>
      <w:proofErr w:type="spellEnd"/>
      <w:r w:rsidRPr="00343D9D">
        <w:rPr>
          <w:color w:val="000000"/>
          <w:sz w:val="28"/>
          <w:szCs w:val="28"/>
        </w:rPr>
        <w:t xml:space="preserve">, А. С. </w:t>
      </w:r>
      <w:proofErr w:type="spellStart"/>
      <w:r w:rsidRPr="00343D9D">
        <w:rPr>
          <w:color w:val="000000"/>
          <w:sz w:val="28"/>
          <w:szCs w:val="28"/>
        </w:rPr>
        <w:t>Новомей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3D9D">
        <w:rPr>
          <w:color w:val="000000"/>
          <w:sz w:val="28"/>
          <w:szCs w:val="28"/>
        </w:rPr>
        <w:t xml:space="preserve">Г. </w:t>
      </w:r>
      <w:proofErr w:type="spellStart"/>
      <w:r w:rsidRPr="00343D9D">
        <w:rPr>
          <w:color w:val="000000"/>
          <w:sz w:val="28"/>
          <w:szCs w:val="28"/>
        </w:rPr>
        <w:t>Фрилинг</w:t>
      </w:r>
      <w:proofErr w:type="spellEnd"/>
      <w:r w:rsidRPr="00343D9D">
        <w:rPr>
          <w:color w:val="000000"/>
          <w:sz w:val="28"/>
          <w:szCs w:val="28"/>
        </w:rPr>
        <w:t xml:space="preserve">); </w:t>
      </w:r>
      <w:r w:rsidRPr="00204E61">
        <w:rPr>
          <w:color w:val="000000"/>
          <w:sz w:val="28"/>
          <w:szCs w:val="28"/>
        </w:rPr>
        <w:t>ко</w:t>
      </w:r>
      <w:r>
        <w:rPr>
          <w:color w:val="000000"/>
          <w:sz w:val="28"/>
          <w:szCs w:val="28"/>
        </w:rPr>
        <w:t xml:space="preserve">нцепции развития чувства цвета (Т.И. Лазарь, Ю.М. Максимов, Л.В. Пантелеева, Е.М. </w:t>
      </w:r>
      <w:proofErr w:type="spellStart"/>
      <w:r>
        <w:rPr>
          <w:color w:val="000000"/>
          <w:sz w:val="28"/>
          <w:szCs w:val="28"/>
        </w:rPr>
        <w:t>Торшилова</w:t>
      </w:r>
      <w:proofErr w:type="spellEnd"/>
      <w:r>
        <w:rPr>
          <w:color w:val="000000"/>
          <w:sz w:val="28"/>
          <w:szCs w:val="28"/>
        </w:rPr>
        <w:t>).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</w:t>
      </w:r>
      <w:r w:rsidRPr="00204E61">
        <w:rPr>
          <w:bCs/>
          <w:i/>
          <w:color w:val="000000"/>
          <w:sz w:val="28"/>
          <w:szCs w:val="28"/>
        </w:rPr>
        <w:t xml:space="preserve">етоды исследования: 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4D794A">
        <w:rPr>
          <w:bCs/>
          <w:color w:val="000000"/>
          <w:sz w:val="28"/>
          <w:szCs w:val="28"/>
        </w:rPr>
        <w:t> </w:t>
      </w:r>
      <w:r w:rsidRPr="00204E61">
        <w:rPr>
          <w:bCs/>
          <w:color w:val="000000"/>
          <w:sz w:val="28"/>
          <w:szCs w:val="28"/>
        </w:rPr>
        <w:t>теоретические методы: библиографический анализ, обобщение литературы, математическая обр</w:t>
      </w:r>
      <w:r>
        <w:rPr>
          <w:bCs/>
          <w:color w:val="000000"/>
          <w:sz w:val="28"/>
          <w:szCs w:val="28"/>
        </w:rPr>
        <w:t>аботка данных, интерпретация</w:t>
      </w:r>
      <w:r w:rsidRPr="00204E61">
        <w:rPr>
          <w:bCs/>
          <w:color w:val="000000"/>
          <w:sz w:val="28"/>
          <w:szCs w:val="28"/>
        </w:rPr>
        <w:t xml:space="preserve"> полученных данных;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343D9D">
        <w:rPr>
          <w:bCs/>
          <w:color w:val="000000"/>
          <w:sz w:val="28"/>
          <w:szCs w:val="28"/>
        </w:rPr>
        <w:t xml:space="preserve"> </w:t>
      </w:r>
      <w:r w:rsidRPr="00204E61">
        <w:rPr>
          <w:bCs/>
          <w:color w:val="000000"/>
          <w:sz w:val="28"/>
          <w:szCs w:val="28"/>
        </w:rPr>
        <w:t xml:space="preserve">эмпирические методы: открытое включенное и стороннее наблюдение, педагогический эксперимент, диагностические методики (Г.А. </w:t>
      </w:r>
      <w:proofErr w:type="spellStart"/>
      <w:r w:rsidRPr="00204E61">
        <w:rPr>
          <w:bCs/>
          <w:color w:val="000000"/>
          <w:sz w:val="28"/>
          <w:szCs w:val="28"/>
        </w:rPr>
        <w:t>Урунтаева</w:t>
      </w:r>
      <w:proofErr w:type="spellEnd"/>
      <w:r w:rsidRPr="00204E61">
        <w:rPr>
          <w:bCs/>
          <w:color w:val="000000"/>
          <w:sz w:val="28"/>
          <w:szCs w:val="28"/>
        </w:rPr>
        <w:t>), анкетирование педагогов.</w:t>
      </w:r>
    </w:p>
    <w:p w:rsidR="00204E61" w:rsidRPr="00204E61" w:rsidRDefault="00204E61" w:rsidP="00204E61">
      <w:pPr>
        <w:spacing w:line="360" w:lineRule="auto"/>
        <w:ind w:firstLine="709"/>
        <w:jc w:val="both"/>
        <w:rPr>
          <w:sz w:val="28"/>
          <w:szCs w:val="28"/>
        </w:rPr>
      </w:pPr>
      <w:r w:rsidRPr="00204E61">
        <w:rPr>
          <w:i/>
          <w:sz w:val="28"/>
          <w:szCs w:val="28"/>
        </w:rPr>
        <w:t>Практическая значимость</w:t>
      </w:r>
      <w:r w:rsidRPr="00204E61">
        <w:rPr>
          <w:sz w:val="28"/>
          <w:szCs w:val="28"/>
        </w:rPr>
        <w:t xml:space="preserve"> исследования состоит в разработке и реализации педагогических условий, позволяющих обеспечить более эффективное развитие чувства цвета в процессе восприятия живописи и создание выразительных образов в детском творчестве. Материалы исследования </w:t>
      </w:r>
      <w:r>
        <w:rPr>
          <w:sz w:val="28"/>
          <w:szCs w:val="28"/>
        </w:rPr>
        <w:t>могут быть использованы</w:t>
      </w:r>
      <w:r w:rsidRPr="00204E61">
        <w:rPr>
          <w:sz w:val="28"/>
          <w:szCs w:val="28"/>
        </w:rPr>
        <w:t xml:space="preserve"> в работе с детьми старшего дошкольного возраста по развитию у них чувства цвета.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i/>
          <w:color w:val="000000"/>
          <w:sz w:val="28"/>
          <w:szCs w:val="28"/>
        </w:rPr>
      </w:pPr>
      <w:r w:rsidRPr="00204E61">
        <w:rPr>
          <w:i/>
          <w:color w:val="000000"/>
          <w:sz w:val="28"/>
          <w:szCs w:val="28"/>
        </w:rPr>
        <w:t>Апробация полученных данных: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 xml:space="preserve">1. Соломахина Е.И. «Инклюзивные методики развития чувства цвета у детей старшего дошкольного возраста. Готовность ДОО к их применению» // сборник статей </w:t>
      </w:r>
      <w:proofErr w:type="spellStart"/>
      <w:r w:rsidRPr="00204E61">
        <w:rPr>
          <w:color w:val="000000"/>
          <w:sz w:val="28"/>
          <w:szCs w:val="28"/>
        </w:rPr>
        <w:t>ОмГПУ</w:t>
      </w:r>
      <w:proofErr w:type="spellEnd"/>
      <w:r w:rsidRPr="00204E61">
        <w:rPr>
          <w:color w:val="000000"/>
          <w:sz w:val="28"/>
          <w:szCs w:val="28"/>
        </w:rPr>
        <w:t xml:space="preserve"> « Ребенок в ДОО и семье».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>2. Соломахина Е.И. «Формирование навыков смешения красок на палитре детьми старшего дошкольного возраста в процессе восприятия живописи» // официальный веб-сайт Всероссийского издания «Альманах педагога».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i/>
          <w:sz w:val="28"/>
          <w:szCs w:val="28"/>
        </w:rPr>
      </w:pPr>
      <w:r w:rsidRPr="00204E61">
        <w:rPr>
          <w:i/>
          <w:sz w:val="28"/>
          <w:szCs w:val="28"/>
        </w:rPr>
        <w:t xml:space="preserve">Этапы исследования: 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sz w:val="28"/>
          <w:szCs w:val="28"/>
        </w:rPr>
      </w:pPr>
      <w:r w:rsidRPr="00204E61">
        <w:rPr>
          <w:sz w:val="28"/>
          <w:szCs w:val="28"/>
        </w:rPr>
        <w:t>-</w:t>
      </w:r>
      <w:r w:rsidR="004D794A">
        <w:rPr>
          <w:sz w:val="28"/>
          <w:szCs w:val="28"/>
        </w:rPr>
        <w:t> </w:t>
      </w:r>
      <w:r w:rsidRPr="00204E61">
        <w:rPr>
          <w:sz w:val="28"/>
          <w:szCs w:val="28"/>
        </w:rPr>
        <w:t xml:space="preserve">первый этап (2016-2017г.г.) – поисково-теоретический: анализ искусствоведческой, психолого-педагогической, методической литературы; определение цели, объекта, предмета, задачи, гипотезы исследования; разработка анкеты, выявляющей уровень готовности воспитателей к данной деятельности; анализ процесса и продуктов детского творчества; беседы с </w:t>
      </w:r>
      <w:r w:rsidRPr="00204E61">
        <w:rPr>
          <w:sz w:val="28"/>
          <w:szCs w:val="28"/>
        </w:rPr>
        <w:lastRenderedPageBreak/>
        <w:t>детьми, направленные на выяснение знаний о цвета; проведение констатирующего эксперимента.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sz w:val="28"/>
          <w:szCs w:val="28"/>
        </w:rPr>
      </w:pPr>
      <w:r w:rsidRPr="00204E61">
        <w:rPr>
          <w:sz w:val="28"/>
          <w:szCs w:val="28"/>
        </w:rPr>
        <w:t>-</w:t>
      </w:r>
      <w:r w:rsidR="004D794A">
        <w:rPr>
          <w:sz w:val="28"/>
          <w:szCs w:val="28"/>
        </w:rPr>
        <w:t xml:space="preserve"> </w:t>
      </w:r>
      <w:r w:rsidRPr="00204E61">
        <w:rPr>
          <w:sz w:val="28"/>
          <w:szCs w:val="28"/>
        </w:rPr>
        <w:t>второй этап (2017-2018 г.г.) – опытно-экспериментальный: выявление педагогических условий; выбор форм и методов воспитательно-образовательной работы с детьми; разработка их содержания; осуществление анализа занятий с детьми; проверка эффективности педагогических условий, проведение контрольных срезов.</w:t>
      </w:r>
    </w:p>
    <w:p w:rsidR="00204E61" w:rsidRPr="004D794A" w:rsidRDefault="00204E61" w:rsidP="004D794A">
      <w:pPr>
        <w:spacing w:line="360" w:lineRule="auto"/>
        <w:ind w:firstLine="706"/>
        <w:jc w:val="both"/>
        <w:rPr>
          <w:sz w:val="28"/>
          <w:szCs w:val="28"/>
        </w:rPr>
      </w:pPr>
      <w:r w:rsidRPr="00204E61">
        <w:rPr>
          <w:sz w:val="28"/>
          <w:szCs w:val="28"/>
        </w:rPr>
        <w:t>- третий этап (2018 г.) – заключительно-обобщающий: систематизация и обобщение результатов опытно-экспериментальной работы, оформление диссертации.</w:t>
      </w:r>
    </w:p>
    <w:p w:rsidR="00204E61" w:rsidRPr="004D794A" w:rsidRDefault="00204E61" w:rsidP="00204E61">
      <w:pPr>
        <w:spacing w:line="360" w:lineRule="auto"/>
        <w:ind w:firstLine="706"/>
        <w:jc w:val="both"/>
        <w:rPr>
          <w:i/>
          <w:color w:val="000000"/>
          <w:sz w:val="28"/>
          <w:szCs w:val="28"/>
        </w:rPr>
      </w:pPr>
      <w:r w:rsidRPr="004D794A">
        <w:rPr>
          <w:i/>
          <w:color w:val="000000"/>
          <w:sz w:val="28"/>
          <w:szCs w:val="28"/>
        </w:rPr>
        <w:t xml:space="preserve">Структура выпускной квалификационной работы: 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>1. Введение, которое содержит обоснование актуальности темы исследования; характеристику методологического инструментария: объекта, предмета, цели, задач, противоречий, гипотезы, источников, методов, этапов исследования.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 xml:space="preserve"> </w:t>
      </w:r>
      <w:r w:rsidRPr="00204E61">
        <w:rPr>
          <w:color w:val="000000"/>
          <w:sz w:val="28"/>
          <w:szCs w:val="28"/>
        </w:rPr>
        <w:tab/>
        <w:t>2. Первая глава, содержащая характеристику теоретических аспектов исследования; результаты сопоставительного и ретроспективного анализа искусствоведческих, психолого-педагогических исследований по проблеме развития чувства цвета у детей старшего дошкольного возраста; интерпретацию ключевых понятий по теме исследования; теоретическое обоснование построения системы опытно-экспериментальной части исследования.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 xml:space="preserve">3. Вторая глава, отражающая результаты диагностического этапа экспериментальной части исследования. Содержит описание цели, задач, критериев, показателей, диагностики и педагогических условий развития чувства цвета детей старшего дошкольного возраста в процессе восприятия живописи; описание, анализ, обобщение результатов диагностического этапа опытно-экспериментальной работы по реализации педагогических условий развития чувства цвета у детей старшего дошкольного возраста в процессе восприятия живописи. Также содержит проверку эффективности педагогических условий развития чувства цвета у детей старшего дошкольного </w:t>
      </w:r>
      <w:r w:rsidRPr="00204E61">
        <w:rPr>
          <w:color w:val="000000"/>
          <w:sz w:val="28"/>
          <w:szCs w:val="28"/>
        </w:rPr>
        <w:lastRenderedPageBreak/>
        <w:t>возраста в процессе восприятия живописи, описание цели, задач и методики контрольного этапа эксперимента, обобщение результатов и сравнительный анализ констатирующего и контрольного этапов эксперимента.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>4. Заключение, содержащее выводы, отражающие степень решения цели и задач исследования, доказанность гипотезы. Также описываются перспективы использования полученных результатов исследования в теории и практике образования.</w:t>
      </w:r>
    </w:p>
    <w:p w:rsidR="00204E61" w:rsidRPr="00204E61" w:rsidRDefault="00204E61" w:rsidP="00204E61">
      <w:pPr>
        <w:spacing w:line="360" w:lineRule="auto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ab/>
        <w:t>5. Список испо</w:t>
      </w:r>
      <w:r w:rsidR="004D794A">
        <w:rPr>
          <w:color w:val="000000"/>
          <w:sz w:val="28"/>
          <w:szCs w:val="28"/>
        </w:rPr>
        <w:t>льзованных источников содержит 75</w:t>
      </w:r>
      <w:r w:rsidRPr="00204E61">
        <w:rPr>
          <w:color w:val="000000"/>
          <w:sz w:val="28"/>
          <w:szCs w:val="28"/>
        </w:rPr>
        <w:t xml:space="preserve"> источников.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>6. Приложения содержат фактические материалы эксперимента.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  <w:r w:rsidRPr="00204E61">
        <w:rPr>
          <w:color w:val="000000"/>
          <w:sz w:val="28"/>
          <w:szCs w:val="28"/>
        </w:rPr>
        <w:t>Опытно-экспериментальная база – МАОУ СШ № 59 «Персп</w:t>
      </w:r>
      <w:r w:rsidR="004D794A">
        <w:rPr>
          <w:color w:val="000000"/>
          <w:sz w:val="28"/>
          <w:szCs w:val="28"/>
        </w:rPr>
        <w:t>ектива» г. Липецка с участием 42</w:t>
      </w:r>
      <w:r w:rsidRPr="00204E61">
        <w:rPr>
          <w:color w:val="000000"/>
          <w:sz w:val="28"/>
          <w:szCs w:val="28"/>
        </w:rPr>
        <w:t xml:space="preserve"> детей старшей группы «Светлячок» и старшей группы «Вишенка» (от 5 до 6 лет).</w:t>
      </w:r>
    </w:p>
    <w:p w:rsidR="00204E61" w:rsidRPr="00204E61" w:rsidRDefault="00204E61" w:rsidP="00204E61">
      <w:pPr>
        <w:spacing w:line="360" w:lineRule="auto"/>
        <w:ind w:firstLine="706"/>
        <w:jc w:val="both"/>
        <w:rPr>
          <w:color w:val="000000"/>
          <w:sz w:val="28"/>
          <w:szCs w:val="28"/>
        </w:rPr>
      </w:pPr>
    </w:p>
    <w:p w:rsidR="00204E61" w:rsidRPr="00204E61" w:rsidRDefault="00204E61" w:rsidP="00204E61">
      <w:pPr>
        <w:spacing w:line="360" w:lineRule="auto"/>
        <w:ind w:firstLine="706"/>
        <w:jc w:val="both"/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A70D8D" w:rsidRDefault="00A70D8D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E44C0F" w:rsidRDefault="00E44C0F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E44C0F" w:rsidRDefault="00E44C0F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/>
        <w:ind w:firstLine="709"/>
        <w:jc w:val="center"/>
        <w:rPr>
          <w:b/>
          <w:bCs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b/>
          <w:bCs/>
          <w:sz w:val="28"/>
          <w:szCs w:val="28"/>
        </w:rPr>
        <w:lastRenderedPageBreak/>
        <w:t xml:space="preserve">Глава </w:t>
      </w:r>
      <w:r w:rsidRPr="00F65095">
        <w:rPr>
          <w:b/>
          <w:bCs/>
          <w:sz w:val="28"/>
          <w:szCs w:val="28"/>
          <w:lang w:val="en-US"/>
        </w:rPr>
        <w:t>I</w:t>
      </w:r>
      <w:r w:rsidRPr="00F65095">
        <w:rPr>
          <w:b/>
          <w:bCs/>
          <w:sz w:val="28"/>
          <w:szCs w:val="28"/>
        </w:rPr>
        <w:t>. Теоретические аспекты развития чувства цвета у детей старшего дошкольного возраста в процессе восприятия живописи</w:t>
      </w:r>
    </w:p>
    <w:p w:rsidR="00F65095" w:rsidRPr="00F65095" w:rsidRDefault="00F65095" w:rsidP="00A70D8D">
      <w:pPr>
        <w:widowControl/>
        <w:suppressAutoHyphens w:val="0"/>
        <w:spacing w:after="20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t>1.1. Искусствоведческие и психолого-педагогические основы</w:t>
      </w:r>
      <w:r w:rsidR="0046488D">
        <w:rPr>
          <w:rFonts w:eastAsiaTheme="minorHAnsi"/>
          <w:b/>
          <w:kern w:val="0"/>
          <w:sz w:val="28"/>
          <w:szCs w:val="28"/>
        </w:rPr>
        <w:t xml:space="preserve"> пробл</w:t>
      </w:r>
      <w:r w:rsidR="0046488D">
        <w:rPr>
          <w:rFonts w:eastAsiaTheme="minorHAnsi"/>
          <w:b/>
          <w:kern w:val="0"/>
          <w:sz w:val="28"/>
          <w:szCs w:val="28"/>
        </w:rPr>
        <w:t>е</w:t>
      </w:r>
      <w:r w:rsidR="0046488D">
        <w:rPr>
          <w:rFonts w:eastAsiaTheme="minorHAnsi"/>
          <w:b/>
          <w:kern w:val="0"/>
          <w:sz w:val="28"/>
          <w:szCs w:val="28"/>
        </w:rPr>
        <w:t>мы</w:t>
      </w:r>
      <w:r w:rsidRPr="00F65095">
        <w:rPr>
          <w:rFonts w:eastAsiaTheme="minorHAnsi"/>
          <w:b/>
          <w:kern w:val="0"/>
          <w:sz w:val="28"/>
          <w:szCs w:val="28"/>
        </w:rPr>
        <w:t xml:space="preserve"> развития чувства цвета у детей старшего дошкольного возраста</w:t>
      </w:r>
    </w:p>
    <w:p w:rsidR="00F65095" w:rsidRPr="00F65095" w:rsidRDefault="00F65095" w:rsidP="00CA48F9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 Дошкольный возраст является интенсивным периодом сенсорного разв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тия ребенка. Цвет новорожденный начинает различать раньше, чем форму предметов. Как показывают исследования, первыми ребенок начинает видеть цвета теплого спектра: красный, оранжевый, желтый, они оказывают полож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тельное влияние на развитие психики ребенка. Но, не менее важна роль успок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ивающего зеленого, прохладного голубого, нежного розового и бежевых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тов. Так что же такое цвет и чувство цвета и как его развить?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Под определением «цвет» понимается особенность восприятия глаза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ных форм света. В психологии термин «цвет» имеет два значения: зрительный образ, возникающий при воздействии света на сетчатку глаза и предметный 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>раз, который человек видит без специальных условий наблюдения, он характ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ризуется большим числом качеств, таких как насыщенность, тепло, блеклость, матовость и т.д. Чувство цвета определяется как сложный процесс сознания, восприятие цвета человеком, обогащенное образами, ассоциациями и предста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лениями, это единый процесс, но для эстетического восприятия цвета необх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димо иметь эстетические способности, которые можно развить путем целен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правленной, воспитательной и практической работы, начиная с раннего де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 xml:space="preserve">ства.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Т.С. Комарова дает такое определение: «Чувство цвета - это умение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личать, называть и использовать различные цвета и их оттенки; умение дифф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ренцировать и группировать цвета на основе их сходства, кон</w:t>
      </w:r>
      <w:r w:rsidR="00222474">
        <w:rPr>
          <w:rFonts w:eastAsiaTheme="minorHAnsi"/>
          <w:kern w:val="0"/>
          <w:sz w:val="28"/>
          <w:szCs w:val="28"/>
        </w:rPr>
        <w:t>траста и красоты сочетаний» [36</w:t>
      </w:r>
      <w:r w:rsidR="00E44C0F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С.15].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Под основным определением чувства цвета следует понимать умение 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деть глазами изобразительные свойства цветов и их оттенков, умение различать цвета по светлоте, яркости, насыщенности. Это обусловлено развитостью зр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lastRenderedPageBreak/>
        <w:t>тельного аппарата человека, его опытом восприятия красоты и разнообразия природы и окружающего мира.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Проблемой развития чувства цвета занимались еще древнегреческие ф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лософы, педагоги Средневековья и эпохи Просвещения. В Средневековье цвет служил как бы знаком, различающим разные по значимости объекты друг от друга. Существовала и определенная цветовая иерархия: главные, «божестве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ные цвета»- пурпурный, золотой, красный, синий и желтый (изображал золото); чуть ниже – зеленый и черный, а такие цвета как серый, коричневый вообще старались не замечать и не использовать. Художники 15-16 вв. Леон Басист Альберти и Леонардо</w:t>
      </w:r>
      <w:proofErr w:type="gramStart"/>
      <w:r w:rsidRPr="00F65095">
        <w:rPr>
          <w:rFonts w:eastAsiaTheme="minorHAnsi"/>
          <w:kern w:val="0"/>
          <w:sz w:val="28"/>
          <w:szCs w:val="28"/>
        </w:rPr>
        <w:t xml:space="preserve"> Д</w:t>
      </w:r>
      <w:proofErr w:type="gramEnd"/>
      <w:r w:rsidRPr="00F65095">
        <w:rPr>
          <w:rFonts w:eastAsiaTheme="minorHAnsi"/>
          <w:kern w:val="0"/>
          <w:sz w:val="28"/>
          <w:szCs w:val="28"/>
        </w:rPr>
        <w:t>а Винчи в своих работах затрагивали вопросы, которые остаются актуальными в наши дни: всевозможные цветовые явления в природе и живописи, влияние освещения на видоизменение цвета, некоторые особенн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сти зрительного восприятия, а также какие цветовые сочетания являются</w:t>
      </w:r>
      <w:r w:rsidR="00E44C0F">
        <w:rPr>
          <w:rFonts w:eastAsiaTheme="minorHAnsi"/>
          <w:kern w:val="0"/>
          <w:sz w:val="28"/>
          <w:szCs w:val="28"/>
        </w:rPr>
        <w:t xml:space="preserve"> га</w:t>
      </w:r>
      <w:r w:rsidR="00E44C0F">
        <w:rPr>
          <w:rFonts w:eastAsiaTheme="minorHAnsi"/>
          <w:kern w:val="0"/>
          <w:sz w:val="28"/>
          <w:szCs w:val="28"/>
        </w:rPr>
        <w:t>р</w:t>
      </w:r>
      <w:r w:rsidR="00E44C0F">
        <w:rPr>
          <w:rFonts w:eastAsiaTheme="minorHAnsi"/>
          <w:kern w:val="0"/>
          <w:sz w:val="28"/>
          <w:szCs w:val="28"/>
        </w:rPr>
        <w:t xml:space="preserve">моничными. </w:t>
      </w:r>
      <w:r w:rsidRPr="00F65095">
        <w:rPr>
          <w:rFonts w:eastAsiaTheme="minorHAnsi"/>
          <w:kern w:val="0"/>
          <w:sz w:val="28"/>
          <w:szCs w:val="28"/>
        </w:rPr>
        <w:t xml:space="preserve">Ф.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Фребель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еще в 19 веке, занимался проблемой развития чувства цвета у детей и советовал подвешивать над кроваткой ребенка цветные фигуры. Младенец неосознанно обращает внимание и тянется ко всему яркому, радуется ярко раскрашенным цветам и предметам, потому что они вызывают у него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ложительные эмоции и побуждают к действию с этим предметом. На втором году жизни при помощи целенаправленных занятий взрослого ребенок начин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ет зрительно сравнивать предметы, к 2-3 годам зрительный анализатор сформ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рован хорошо и дети умеют различать основные цвета спектра.</w:t>
      </w:r>
    </w:p>
    <w:p w:rsidR="00F65095" w:rsidRPr="00F65095" w:rsidRDefault="00F65095" w:rsidP="00E44C0F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Немецкий писатель и мыслитель И. Гёте одним из первых начал исслед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вать воздействие цвета на человека. В своем фундаментальном труде «К уч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нию о цвете» он отмечал, что при сопоставлении цветных предметов на картине происходит согласно целям, которые для себя выделяет художник. Для этого необходимо уметь «чувствовать» краску и их сочетания. Гете одним из первых начал исследовать воздействие цвета на психику.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 xml:space="preserve">Он выделил группы цветов: </w:t>
      </w:r>
      <w:r w:rsidR="00E44C0F">
        <w:rPr>
          <w:rFonts w:eastAsiaTheme="minorHAnsi"/>
          <w:kern w:val="0"/>
          <w:sz w:val="28"/>
          <w:szCs w:val="28"/>
        </w:rPr>
        <w:t>возбуждающие, оживляющие, бодрящие: красные, красно-желтые; печально-беспокойные: синий, фиолетовый; успокаивающий и умиротворяющий: зел</w:t>
      </w:r>
      <w:r w:rsidR="00E44C0F">
        <w:rPr>
          <w:rFonts w:eastAsiaTheme="minorHAnsi"/>
          <w:kern w:val="0"/>
          <w:sz w:val="28"/>
          <w:szCs w:val="28"/>
        </w:rPr>
        <w:t>е</w:t>
      </w:r>
      <w:r w:rsidR="00E44C0F">
        <w:rPr>
          <w:rFonts w:eastAsiaTheme="minorHAnsi"/>
          <w:kern w:val="0"/>
          <w:sz w:val="28"/>
          <w:szCs w:val="28"/>
        </w:rPr>
        <w:lastRenderedPageBreak/>
        <w:t>ный.</w:t>
      </w:r>
      <w:proofErr w:type="gramEnd"/>
      <w:r w:rsidR="00E44C0F">
        <w:rPr>
          <w:rFonts w:eastAsiaTheme="minorHAnsi"/>
          <w:kern w:val="0"/>
          <w:sz w:val="28"/>
          <w:szCs w:val="28"/>
        </w:rPr>
        <w:t xml:space="preserve"> </w:t>
      </w:r>
      <w:r w:rsidRPr="00F65095">
        <w:rPr>
          <w:rFonts w:eastAsiaTheme="minorHAnsi"/>
          <w:kern w:val="0"/>
          <w:sz w:val="28"/>
          <w:szCs w:val="28"/>
        </w:rPr>
        <w:t>Как писатель И. Гёте, смог прочувствовать и доказать, что зеленый цвет несет за собой чувство спокойствия и удовлетворения, синий вызывает ассоц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ации с морозом и холодом, а красный действует устрашающе.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С течением времени символика цвета видоизменялась, но и в наши дни он имеет место быть в искусстве, в поговорках и крылатых фразах: «тоска зел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ная», «скука серая», «черные дела», «светлая радость» и т.д.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proofErr w:type="spellStart"/>
      <w:r w:rsidRPr="00F65095">
        <w:rPr>
          <w:rFonts w:eastAsiaTheme="minorHAnsi"/>
          <w:kern w:val="0"/>
          <w:sz w:val="28"/>
          <w:szCs w:val="28"/>
        </w:rPr>
        <w:t>Иоганесс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Иттен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швейцарский художник и искусствовед, отмечал, что развить чувство цвета человеку помогает сама природа. В северных краях, где воздух более холодный, переход цвета был более мягким, художникам для с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здания своих работ приходилось более внимательно всматриваться в явления окружающей действительности, выискивая те или иные цветовые оттенки и с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четания. К примерам широко развитого чувства цвета можно отнести реал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 xml:space="preserve">стичные изображения природы в разное время года.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Весной природа одевается в более теплые, неяркие наряды, поэтому и весенняя палитра должна состоять из пастельных оттенков: кремового, нежно-розового, голубого, светло-желтого, охристого.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Летом краски яркие и радостные, палитру составляют красные, же</w:t>
      </w:r>
      <w:r w:rsidRPr="00F65095">
        <w:rPr>
          <w:rFonts w:eastAsiaTheme="minorHAnsi"/>
          <w:kern w:val="0"/>
          <w:sz w:val="28"/>
          <w:szCs w:val="28"/>
        </w:rPr>
        <w:t>л</w:t>
      </w:r>
      <w:r w:rsidRPr="00F65095">
        <w:rPr>
          <w:rFonts w:eastAsiaTheme="minorHAnsi"/>
          <w:kern w:val="0"/>
          <w:sz w:val="28"/>
          <w:szCs w:val="28"/>
        </w:rPr>
        <w:t>тые, зеленые цвета, создающие множество ярких и контрастных оттенков. В основе осенней палитры лежат более теплые краски, будто бы излучающие свет, изображения выглядят очень эффектно в сочетаниях синего и оранжевого, желтого и фиолетового, красно- коричневого и бордового цветов. Основную цветовую гамму может дополнить насыщенно зеленый цвет хвои. Для зимней палитры художники с хорошо развитым чувством цвета выбирают светлые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 xml:space="preserve">тенки синего и голубого, нежно фиолетовые и сиреневые оттенки, контрасты белого и черного цветов. При обобщении разных проявления цвета,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Иттен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в</w:t>
      </w:r>
      <w:r w:rsidRPr="00F65095">
        <w:rPr>
          <w:rFonts w:eastAsiaTheme="minorHAnsi"/>
          <w:kern w:val="0"/>
          <w:sz w:val="28"/>
          <w:szCs w:val="28"/>
        </w:rPr>
        <w:t>ы</w:t>
      </w:r>
      <w:r w:rsidRPr="00F65095">
        <w:rPr>
          <w:rFonts w:eastAsiaTheme="minorHAnsi"/>
          <w:kern w:val="0"/>
          <w:sz w:val="28"/>
          <w:szCs w:val="28"/>
        </w:rPr>
        <w:t>делил пять основных аспектов изменения цвета: в характере и тоне, в яркости, в насыщенности, в распространении цвета, в результате столкновения контрас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ных взаимодействий.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Г.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Фрилинг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и К. Ауэр, занимаясь вопросом цветовых симпатий людей в зависимости от пола и возраста выявили, что дети 4-7 лет отдают предпочтения </w:t>
      </w:r>
      <w:r w:rsidRPr="00F65095">
        <w:rPr>
          <w:rFonts w:eastAsiaTheme="minorHAnsi"/>
          <w:kern w:val="0"/>
          <w:sz w:val="28"/>
          <w:szCs w:val="28"/>
        </w:rPr>
        <w:lastRenderedPageBreak/>
        <w:t>красному, пурпурному, розовому, бирюзовому и отвергают черный, темно-коричневый и серые цвета и оттенки, причем в детском возрасте половые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личия в цветовых предпочтениях не являются значительными. Авторы связ</w:t>
      </w:r>
      <w:r w:rsidRPr="00F65095">
        <w:rPr>
          <w:rFonts w:eastAsiaTheme="minorHAnsi"/>
          <w:kern w:val="0"/>
          <w:sz w:val="28"/>
          <w:szCs w:val="28"/>
        </w:rPr>
        <w:t>ы</w:t>
      </w:r>
      <w:r w:rsidRPr="00F65095">
        <w:rPr>
          <w:rFonts w:eastAsiaTheme="minorHAnsi"/>
          <w:kern w:val="0"/>
          <w:sz w:val="28"/>
          <w:szCs w:val="28"/>
        </w:rPr>
        <w:t>вают цветовые предпочтения дошкольников с индивидуальными особенност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ми ребенка: очень подвижный, беспокойный ребенок проявляет интерес к кра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ному цвету; ребенок-фантазер, мечтатель, с открытой душой,  из всех цветов использует при рисовании главным образом желтый.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 xml:space="preserve">Этому нашлось подтверждение в работах психологов В.П.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Бражас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и Б.И.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Хачапуридзе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которые  в практических работах показали то, что к 5 годам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школьник способен различать семь основных цветов и многие их оттенки, но трудности возникают при назывании цвета. В процессе непрерывной проду</w:t>
      </w:r>
      <w:r w:rsidRPr="00F65095">
        <w:rPr>
          <w:rFonts w:eastAsiaTheme="minorHAnsi"/>
          <w:kern w:val="0"/>
          <w:sz w:val="28"/>
          <w:szCs w:val="28"/>
        </w:rPr>
        <w:t>к</w:t>
      </w:r>
      <w:r w:rsidRPr="00F65095">
        <w:rPr>
          <w:rFonts w:eastAsiaTheme="minorHAnsi"/>
          <w:kern w:val="0"/>
          <w:sz w:val="28"/>
          <w:szCs w:val="28"/>
        </w:rPr>
        <w:t>тивной деятельности усвоение названий цветов происходит как будто бы нез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метно, словно без обучения, но это не так. Педагоги и взрослые, окружающие ребенка в процессе общения в повседневной жизни неоднократно повторяют ребенку название того или иного цвета и устанавливают взаимные связи между цветами окружающих предметов и в результате ребенок запоминает систем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тичность красок в наборе. Цвет оказывает сильное влияние на эмоциональную сферу, потому что ребенок дошкольного возраста еще не способен управлять своими чувствами и очень чутко реагирует на происходящее вокруг. Именно поэтому цвет выступает регулятором их эмоционального состояния. Но, цвет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восприятие ребенка и взрослого между собой различаются, например каждый знает о том, что красный и оранжевый цвета - возбуждающие, а голубой и фи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летовый – успокаивающие, но у ребенка может быть другое мнение об этом, поэтому нельзя возможности цветового воздействия на взрослых переносить на детей.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Психолог Л.А. Венгер предложил свою методику по развитию чувства цвета у детей дошкольного возраста: младших дошкольников он предлагал зн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комить с 2-3 цветовыми оттенками путем разведения разного количества  кр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сок в воде и путем разбеливания. В старшем дошкольном возрасте, по его мн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lastRenderedPageBreak/>
        <w:t>нию, можно использовать палитру. Для начала педагог сам должен продемо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стрировать образец смешения красок на палитре, а потом предложить ребенку самому попробовать сделать это. В качестве образцов для окрашивания Л.А. Венгер предлагает разные предметы одинакового цвета, например: морковь окрасить в ярко-оранжевый цвет, апельсин окрасить в менее яркий оранжевый цвет с элементами желтого, получив этот цвет при смешении красок на пали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ре. Наряду с навыком смешения красок педагог советовал познакомить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школьников с радугой и объяснить, что она делится на «холодные» и «теплые цвета».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Теплые - красный, оранжевый, желтый (теплые - как солнышко); х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лодные - зеленый, голубой, синий и фиолетовый (их можно использовать при изображении зимнего пейзажа, льдинок).</w:t>
      </w:r>
      <w:proofErr w:type="gramEnd"/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В.С. Мухина, как и Л.А. Венгер, в своих исследованиях доказала что на занятиях с детьми старшего дошкольного возраста целесообразно использовать палитру.  Ребенок не научится правильно использовать цвета до тех пор, пока сам не познает все цветовое многообразие окружающего мира. Из этого можно сделать вывод о необходимости обучения навыкам смешения красок на пали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ре. По ее мнению, усвоение цветовых эталонов помогает ребенку классифиц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ровать предметы и дифференцировать их по свойствам и признакам, но с др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гой стороны, теряются индивидуальные качества и особенности того же пре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Pr="00F65095">
        <w:rPr>
          <w:rFonts w:eastAsiaTheme="minorHAnsi"/>
          <w:kern w:val="0"/>
          <w:sz w:val="28"/>
          <w:szCs w:val="28"/>
        </w:rPr>
        <w:t>мета при его восприятии. Таким образом, в процессе воспитания и обучения необходимо не только научить детей классифицировать предметы по свойствам и признакам, необходимо развивать у них наблюдательность, эстетическое уд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вольствие от созерцания красоты каждого явления или образа. Это может быть наблюдение за явлениями природы или рассматривание картин художников-живописцев, где дети могут увидеть как реальные цветовые сочетания, так и вымышленные образы и почувствовать настроение картины и то, что хотел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нести художник.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Психолог Е.И. Игнатьев говорил о том, что: «Дети дошкольного возраста не замечают изменений в цвете предметов, происходящих благодаря измен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lastRenderedPageBreak/>
        <w:t>нию освещения. Вместе с тем, при восприятии произведений искусств дети способны уловить особенности передачи светотени. Детям не нравятся карт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ны, выполненн</w:t>
      </w:r>
      <w:r w:rsidR="00222474">
        <w:rPr>
          <w:rFonts w:eastAsiaTheme="minorHAnsi"/>
          <w:kern w:val="0"/>
          <w:sz w:val="28"/>
          <w:szCs w:val="28"/>
        </w:rPr>
        <w:t>ые без соблюдения светотени» [29</w:t>
      </w:r>
      <w:r w:rsidR="00E44C0F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 xml:space="preserve">С.12].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Им также были выделены стадии овладения дошкольниками техникой цветного изображения: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первая стадия: цвет в рисунке не имеет значения, ребенок рисует кара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дашом или кисточкой, не имея изобразительной задачи;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вторая стадия: цвет в рисунке сопоставляется с реальным цветом изо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>ражаемого объекта, цвет не наносится сплошным слоем, а проявляется в дет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лях (например: у утки голова зеленая, а лапы желтые);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третья стадия:  заранее обусловленным цветом закрашивается весь 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сунок, на детали не обращается внимания.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Психолог 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Люблинская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провела исследование по проверке у детей 3–6 лет ориентировки в цветах и оттенках. Опыт дал, по мнению автора, неожида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ные результаты: «Дети даже младшего возраста обнаружили достаточно точное и тонкое различение цветов и их оттенков по насыщенности и светлости. Они не только правильно подбирали однотонные таблички (по 6 каждого цвета), но и правильно располагали необходимый цветовой ряд по признаку убывающей светлости. Однако наряду с этим, казалось бы, вполне благоприятным состо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нием цветового различения те же дети и более старшие оказались совершенно «слепыми» к цвету при рассматривании картины. Называя отдельные предм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ты, изображенные на картине, дети даже средней и частично старшей группы давали много неправильных ответов. Следовательно, дети дошкольного возра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та тонко различают цветовые дифференцировки, но цвет предмета еще не стал для них «признаком вещей».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Дети в возрасте 5-6  лет знают основные цвета и применяют такие об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значения, как светло-синий или темно- синий, но зачастую дают цветам выд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 xml:space="preserve">манные названия. При анализе детских рисунков педагоги обнаружили, что в </w:t>
      </w:r>
      <w:r w:rsidRPr="00F65095">
        <w:rPr>
          <w:rFonts w:eastAsiaTheme="minorHAnsi"/>
          <w:kern w:val="0"/>
          <w:sz w:val="28"/>
          <w:szCs w:val="28"/>
        </w:rPr>
        <w:lastRenderedPageBreak/>
        <w:t>основном дошкольники не стремятся к разнообразному цветовому решению. Это объясняется тем, что в условиях целенаправленного обучения дети больше обращают внимание на форму предметов, цвет же для них не является обяз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тельным свойством предмета. Одним из интересных вопросов отношения детей к цвету и использование цветов при создании образов  является предпочтение детьми того или иного цвета, оно может проявляться уже в три года. Дети л</w:t>
      </w:r>
      <w:r w:rsidRPr="00F65095">
        <w:rPr>
          <w:rFonts w:eastAsiaTheme="minorHAnsi"/>
          <w:kern w:val="0"/>
          <w:sz w:val="28"/>
          <w:szCs w:val="28"/>
        </w:rPr>
        <w:t>ю</w:t>
      </w:r>
      <w:r w:rsidRPr="00F65095">
        <w:rPr>
          <w:rFonts w:eastAsiaTheme="minorHAnsi"/>
          <w:kern w:val="0"/>
          <w:sz w:val="28"/>
          <w:szCs w:val="28"/>
        </w:rPr>
        <w:t>бят яркие цвета, в качестве любимого часто называют красный. На первые м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ста выступают красный, синий и желтый цвета, а неяркие, блеклые оттенки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вергаются. Примерно с 5 лет дети в своих рисунках отчетливо начинают по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Pr="00F65095">
        <w:rPr>
          <w:rFonts w:eastAsiaTheme="minorHAnsi"/>
          <w:kern w:val="0"/>
          <w:sz w:val="28"/>
          <w:szCs w:val="28"/>
        </w:rPr>
        <w:t>бирать цвета, максимально соответствующие реальному цвету. Яркие и пес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рые рисунки, характерные для детей дошкольного возраста, говорят о небол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шом опыте ребенка, о недостаточном уровне развития чувства и применения цвета, такие рисунки могут быть созданы под впечатлением от пестрой игру</w:t>
      </w:r>
      <w:r w:rsidRPr="00F65095">
        <w:rPr>
          <w:rFonts w:eastAsiaTheme="minorHAnsi"/>
          <w:kern w:val="0"/>
          <w:sz w:val="28"/>
          <w:szCs w:val="28"/>
        </w:rPr>
        <w:t>ш</w:t>
      </w:r>
      <w:r w:rsidRPr="00F65095">
        <w:rPr>
          <w:rFonts w:eastAsiaTheme="minorHAnsi"/>
          <w:kern w:val="0"/>
          <w:sz w:val="28"/>
          <w:szCs w:val="28"/>
        </w:rPr>
        <w:t>ки или увиденной иллюстрации в книге. При помощи цвета ребенок передает свое отношение к изображаемому герою: мама, папа, любимая игрушка, б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бушка в детских рисунках написаны яркими красками, а в изображениях отр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цательных героев преобладают темные тона. Дети могут называть цвета и их сочетания добрыми и злыми, веселыми и грустными. Теплыми, радостными красками дети изображают светлые любимые предметы, и  конечно, добрых людей и героев, а злых – холодными, темными и даже черными тонами. К пяти годам умение называть и распознавать цвета помогает ребенку получать новую информацию. На занятиях педагог обращает внимание на важную роль цвета в окружающей жизни, окраска героев мультфильмов помогает распознавать вр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гов и друзей, цвета мебели одежды кукол и машинок говорят о половой пр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надлежности. Все эти цветовые нюансы работают на развитие чувства цвета и дифференцируют детей по полу: девочки в числе наиболее приятных им цветов назовут розовый, красный, фиолетово – сиреневый, а мальчикам нравятся че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ные, коричневые и зеленые цвета.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Pr="00F65095">
        <w:rPr>
          <w:rFonts w:eastAsiaTheme="minorHAnsi"/>
          <w:kern w:val="0"/>
          <w:sz w:val="28"/>
          <w:szCs w:val="28"/>
        </w:rPr>
        <w:t xml:space="preserve">В области развития чувства цвета эталонами служат так называемые хроматические цвета спектра (красный, оранжевый, желтый, зеленый, голубой, </w:t>
      </w:r>
      <w:r w:rsidRPr="00F65095">
        <w:rPr>
          <w:rFonts w:eastAsiaTheme="minorHAnsi"/>
          <w:kern w:val="0"/>
          <w:sz w:val="28"/>
          <w:szCs w:val="28"/>
        </w:rPr>
        <w:lastRenderedPageBreak/>
        <w:t>синий, фиолетовый) и ахроматические цвета (белый, серый, черный).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Хромат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 xml:space="preserve">ческие цвета расположены в спектре в строгой последовательности от красного к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фиолетовому</w:t>
      </w:r>
      <w:proofErr w:type="gramEnd"/>
      <w:r w:rsidRPr="00F65095">
        <w:rPr>
          <w:rFonts w:eastAsiaTheme="minorHAnsi"/>
          <w:kern w:val="0"/>
          <w:sz w:val="28"/>
          <w:szCs w:val="28"/>
        </w:rPr>
        <w:t>, если смешать два цвета спектра, которые стоят не подряд,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лучится промежуточный цвет, а при смешении соседних цветов получается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тенок. Хроматические цвета можно разделить на две группы – теплые и холо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Pr="00F65095">
        <w:rPr>
          <w:rFonts w:eastAsiaTheme="minorHAnsi"/>
          <w:kern w:val="0"/>
          <w:sz w:val="28"/>
          <w:szCs w:val="28"/>
        </w:rPr>
        <w:t>ные тона, каждый хроматический цвет или оттенок имеет определенную све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лоту и насыщенность. Светлота - это степень близости данного цвета к белому, а насыщенность – степень ее чистоты. Цвет выполняет в детском рисунке смысловые функции, потому что является средством выразительности. Ребенку старшего дошкольного возраста он помогает выразить эмоциональное отнош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ние к образу, дети начинают передавать настроение героев своих рисунков, 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пользуя при этом яркую окраску, которая делает рисунок привлекательным. Важную смысловую нагрузку несет окраска фона рисунка, она показывает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ношение ребенка к изображенному персонажу или явлению.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Любовь детей к ярким, контрастным цветам проявляется в их рисунках с самого раннего возраста. Их предпочтение очень выражено, дети стараются очень часто использовать яркие цвета в рисовании, что, в свою очередь, со ст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роны взрослого, приводит к нереалистичному изображению. Так и появляются красные, желтые, зеленые дома, самолеты, люди и др. Мрачные, холодные, темные цвета используются детьми в тех случаях, когда взрослый просит их нарисовать нечто нелюбимое и неприятное. При этом дети могут давать поя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нения типа: «черное – грязное, - некрасивое»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 Педагог Е.А. Флерина одна из первых заинтересовалась изучением цвета в детских рисунках. Она считала, что развитию чувства цвета у детей дошкол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ного возраста нужно уделять особое внимание на занятиях по изобразительной деятельности, потому что работа с различными изобразительными материалами увлекает маленького ребенка и развивает интерес к появлению новых сочет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ний цветов. К 5-6 годам, по ее мнению, ребенок знает все основные цвета спе</w:t>
      </w:r>
      <w:r w:rsidRPr="00F65095">
        <w:rPr>
          <w:rFonts w:eastAsiaTheme="minorHAnsi"/>
          <w:kern w:val="0"/>
          <w:sz w:val="28"/>
          <w:szCs w:val="28"/>
        </w:rPr>
        <w:t>к</w:t>
      </w:r>
      <w:r w:rsidRPr="00F65095">
        <w:rPr>
          <w:rFonts w:eastAsiaTheme="minorHAnsi"/>
          <w:kern w:val="0"/>
          <w:sz w:val="28"/>
          <w:szCs w:val="28"/>
        </w:rPr>
        <w:t xml:space="preserve">тра, а также черный и белый, и умеет называть оттенки цветов ранее знакомых </w:t>
      </w:r>
      <w:r w:rsidRPr="00F65095">
        <w:rPr>
          <w:rFonts w:eastAsiaTheme="minorHAnsi"/>
          <w:kern w:val="0"/>
          <w:sz w:val="28"/>
          <w:szCs w:val="28"/>
        </w:rPr>
        <w:lastRenderedPageBreak/>
        <w:t>ему (например: этот куст светло-зеленый, а этот темно-зеленого цвета). Без обучения могут быть усвоены только те цвета и оттенки, которые часто встр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чаются ребенку, глаз приучается вначале к простейшим, а затем к более сло</w:t>
      </w:r>
      <w:r w:rsidRPr="00F65095">
        <w:rPr>
          <w:rFonts w:eastAsiaTheme="minorHAnsi"/>
          <w:kern w:val="0"/>
          <w:sz w:val="28"/>
          <w:szCs w:val="28"/>
        </w:rPr>
        <w:t>ж</w:t>
      </w:r>
      <w:r w:rsidRPr="00F65095">
        <w:rPr>
          <w:rFonts w:eastAsiaTheme="minorHAnsi"/>
          <w:kern w:val="0"/>
          <w:sz w:val="28"/>
          <w:szCs w:val="28"/>
        </w:rPr>
        <w:t>ным цветовым сочетаниям. Считая проблему развития чувства цвета наиболее существенной в изобразительной деятельности, Е.А. Флерина отмечала, что д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ти любят цвет, он доставляет им «эстетическое наслаждение». Рисуя красками, маленький ребенок не столько занят цветовым отображением предмета, скол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ко окраской своего рисунка в тот цвет, который его особенно привлекает.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Э.Г. Пилюгина говорит о том, что «уже со второго года жизни ребенку становится доступным зрительное </w:t>
      </w:r>
      <w:r w:rsidR="00E44C0F">
        <w:rPr>
          <w:rFonts w:eastAsiaTheme="minorHAnsi"/>
          <w:kern w:val="0"/>
          <w:sz w:val="28"/>
          <w:szCs w:val="28"/>
        </w:rPr>
        <w:t>ср</w:t>
      </w:r>
      <w:r w:rsidR="00222474">
        <w:rPr>
          <w:rFonts w:eastAsiaTheme="minorHAnsi"/>
          <w:kern w:val="0"/>
          <w:sz w:val="28"/>
          <w:szCs w:val="28"/>
        </w:rPr>
        <w:t>авнение предметов по цвету»[53</w:t>
      </w:r>
      <w:r w:rsidR="00E44C0F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С.23]. Это  подтверждает Е.А. Аркин, который в своих исследованиях показал то, что с возрастом точность цветоразличения повышается, в 2-3 года ребенок уже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личает основные цвета спектра и зрительный анализатор сформирован дост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точно хорошо. В старшем дошкольном возрасте дети усваивают систему о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новных цветов и оттенков, но без специального обучения и развития чувства цвета этот процесс может затянуться, потому что ребенку будет тяжело изб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виться от употребления в сознании цветовых штампов (вода синяя, солнце - желтое и др.).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В своих исследованиях Л.А.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Раева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и Н.П.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показали, что необх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димо обращать внимание детей на цветовое разнообразие мира (вода, как и небо, может быть и голубой, и серой, и сиреневой). При помощи таких набл</w:t>
      </w:r>
      <w:r w:rsidRPr="00F65095">
        <w:rPr>
          <w:rFonts w:eastAsiaTheme="minorHAnsi"/>
          <w:kern w:val="0"/>
          <w:sz w:val="28"/>
          <w:szCs w:val="28"/>
        </w:rPr>
        <w:t>ю</w:t>
      </w:r>
      <w:r w:rsidRPr="00F65095">
        <w:rPr>
          <w:rFonts w:eastAsiaTheme="minorHAnsi"/>
          <w:kern w:val="0"/>
          <w:sz w:val="28"/>
          <w:szCs w:val="28"/>
        </w:rPr>
        <w:t>дений, а также при ознакомлении с произведениями известных художников дошкольник начинает использовать цвет более разнообразно и реалистично. Он может использовать цвета, подражая художнику, близко к оригиналу, может не подражать ему, используя свои цвета, педагог не должен ограничивать свободу выбора ребенка. Необходимо позаботиться о том, чтобы выполняя работу, 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бенок не был равнодушен, чтобы тема волновала его, тогда колорит детского рисунка будет выразительным и деятельность педагога по развитию чувства цвета будет более продуктивной. «Педагогическая задача заключается в том, - </w:t>
      </w:r>
      <w:r w:rsidRPr="00F65095">
        <w:rPr>
          <w:rFonts w:eastAsiaTheme="minorHAnsi"/>
          <w:kern w:val="0"/>
          <w:sz w:val="28"/>
          <w:szCs w:val="28"/>
        </w:rPr>
        <w:lastRenderedPageBreak/>
        <w:t xml:space="preserve">пишет Н.П.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- чтобы все полнее раскрыть перед детьми многоцве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ность окружающей их действительности, учить видеть эту много цветность, понима</w:t>
      </w:r>
      <w:r w:rsidR="00222474">
        <w:rPr>
          <w:rFonts w:eastAsiaTheme="minorHAnsi"/>
          <w:kern w:val="0"/>
          <w:sz w:val="28"/>
          <w:szCs w:val="28"/>
        </w:rPr>
        <w:t>ть и любить красоту в жизни» [60</w:t>
      </w:r>
      <w:r w:rsidR="00E44C0F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С.27]. Автор поднимает вопрос о б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лее глубокой и серьезной подготовке детей, в основе которой лежит развитие чувства цвета и в дальнейшем сформируется правильная система представл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ний о цвете, о его свойствах и о средствах выразительности, в результате чего сформируется наглядно-образное мышление и представления детей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о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прекра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ном. Нина Павловна говорила о том, что пестрота детских рисунков, буйство ярких красок зависит от того, что в связи с возрастом ребенок ограничен в те</w:t>
      </w:r>
      <w:r w:rsidRPr="00F65095">
        <w:rPr>
          <w:rFonts w:eastAsiaTheme="minorHAnsi"/>
          <w:kern w:val="0"/>
          <w:sz w:val="28"/>
          <w:szCs w:val="28"/>
        </w:rPr>
        <w:t>х</w:t>
      </w:r>
      <w:r w:rsidRPr="00F65095">
        <w:rPr>
          <w:rFonts w:eastAsiaTheme="minorHAnsi"/>
          <w:kern w:val="0"/>
          <w:sz w:val="28"/>
          <w:szCs w:val="28"/>
        </w:rPr>
        <w:t>нических средствах и имеет низкий уровень развития чувства цвета и не имеет навыков культуры его применения. На занятиях в среднем дошкольном во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расте в образной форме можно познакомить детей с «теплыми» и «холодными» цветами спектра. В старшем дошкольном возрасте дошкольники обычно окр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шивают предметы и явления окружающей действительности в реальные цвета, без характерных оттенков, но тенденция выбирать цвет, не характерный для изображаемого объекта также имеет место быть. Таким образом, в старшем дошкольном возрасте дети имеют практические навыки получения и передачи различных оттенков цветов.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Т.С. Комарова, также как Н.П.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считала, что в развитии чувства цвета у детей старшего дошкольного возраста потребность раскрасить все изображение одним цветом обусловлена тем, что на занятиях изобразительной деятельностью внимание детей направлено больше на форму изображаемого предмета, нежели на цвет. В качестве одного из важнейших условий формир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вания и развития чувства цвета и создания прекрасного. Т.С. Комарова назыв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ла роль педагога: «Сильно развито у детей чувство цвета.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Надо развивать его, направлять внимание на красивое по цвету, на то, какие красивые сочетания хороши своей</w:t>
      </w:r>
      <w:r w:rsidR="00586BEA">
        <w:rPr>
          <w:rFonts w:eastAsiaTheme="minorHAnsi"/>
          <w:kern w:val="0"/>
          <w:sz w:val="28"/>
          <w:szCs w:val="28"/>
        </w:rPr>
        <w:t xml:space="preserve"> яркостью» [</w:t>
      </w:r>
      <w:r w:rsidR="00222474">
        <w:rPr>
          <w:rFonts w:eastAsiaTheme="minorHAnsi"/>
          <w:kern w:val="0"/>
          <w:sz w:val="28"/>
          <w:szCs w:val="28"/>
        </w:rPr>
        <w:t>36</w:t>
      </w:r>
      <w:r w:rsidR="00586BEA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С.44].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Также исследователь отмечала, что большое значение имеет не только наблюдение и созерцание прекрасного, а и практич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ская деятельность самого ребенка.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>Л.В. Пантелеева, занимавшаяся вопросом развития чувства цвета у детей старшего дошкольного возраста, подчеркивала, что чувство цвета может быть развито путем правильно организованных комплексов занятий, таких как: озн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комление детей с цветами спектра, ознакомление с многообразием цветовых оттенков, формирование навыков смешения красок на палитре. У детей целен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правленно и непрерывно необходимо развивать чувство цвета, но в условиях  ДОО эта задача реализуется слабо. На занятиях с детьми старшего дошкольн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го возраста педагог может: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постепенно вводить цветовые сочетания, начиная с черно-белой гаммы, со временем ребенку самому захочется внести в свою работу какой-нибудь контрастный цвет;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использовать сочетания ярких цветов, стараться, чтобы цвета были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ные по тону, добиваться цветовой гармонии. Выбор предпочтительного цвета определяется характером и настроением ребенка, а также зависит от межли</w:t>
      </w:r>
      <w:r w:rsidRPr="00F65095">
        <w:rPr>
          <w:rFonts w:eastAsiaTheme="minorHAnsi"/>
          <w:kern w:val="0"/>
          <w:sz w:val="28"/>
          <w:szCs w:val="28"/>
        </w:rPr>
        <w:t>ч</w:t>
      </w:r>
      <w:r w:rsidRPr="00F65095">
        <w:rPr>
          <w:rFonts w:eastAsiaTheme="minorHAnsi"/>
          <w:kern w:val="0"/>
          <w:sz w:val="28"/>
          <w:szCs w:val="28"/>
        </w:rPr>
        <w:t>ностных отношений с семьей, педагогом и сверстниками.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Таким образом, можно сделать вывод, что развитие чувства цвета очень индивидуально. Главная особенность детского восприятия заключается в том, что зрительный аппарат ребенка еще окончательно не сформирован, и оценки психического, физиологического и эстетического порядка выступают на ра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ных и тесно слиты с нравственными идеалами. При целенаправленном обуч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нии, акцентировании внимания детей на особенностях цвета, восприятие цвета, а, следовательно, и использование цветов в рисунках видоизменяется. Особе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ностями развития чувства цвета у детей старшего дошкольного возраста явл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ются эмоциональность, условность, декоративность и реалистичность в их вз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имосвязи, символическое значение.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Цвет для ребенка, с одной стороны, являе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ся реальным признаком предмета, а с другой стороны, с эстетической, он в</w:t>
      </w:r>
      <w:r w:rsidRPr="00F65095">
        <w:rPr>
          <w:rFonts w:eastAsiaTheme="minorHAnsi"/>
          <w:kern w:val="0"/>
          <w:sz w:val="28"/>
          <w:szCs w:val="28"/>
        </w:rPr>
        <w:t>ы</w:t>
      </w:r>
      <w:r w:rsidRPr="00F65095">
        <w:rPr>
          <w:rFonts w:eastAsiaTheme="minorHAnsi"/>
          <w:kern w:val="0"/>
          <w:sz w:val="28"/>
          <w:szCs w:val="28"/>
        </w:rPr>
        <w:t>ступает выражением отношения к предмету.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Наиболее эффективно развитие чувства цвета происходит в изобразительной деятельности. Особую сложность представляет процесс ознакомления детей с принципами выбора цветовой га</w:t>
      </w:r>
      <w:r w:rsidRPr="00F65095">
        <w:rPr>
          <w:rFonts w:eastAsiaTheme="minorHAnsi"/>
          <w:kern w:val="0"/>
          <w:sz w:val="28"/>
          <w:szCs w:val="28"/>
        </w:rPr>
        <w:t>м</w:t>
      </w:r>
      <w:r w:rsidRPr="00F65095">
        <w:rPr>
          <w:rFonts w:eastAsiaTheme="minorHAnsi"/>
          <w:kern w:val="0"/>
          <w:sz w:val="28"/>
          <w:szCs w:val="28"/>
        </w:rPr>
        <w:lastRenderedPageBreak/>
        <w:t>мы для создания конкретного образа, а также связанные с этим педагогические условия развития чувства цвета.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F65095" w:rsidRPr="00F65095" w:rsidRDefault="00F65095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lastRenderedPageBreak/>
        <w:t>1.2. Колорит как выразительное средство живописи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Вибер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Ж. характеризовал живопись как вид изобразительного искусства, связанный с передачей зрительных образов посредством нанесения красок на твёрдую или гибкую основу; а также произведения искусства, выполненные 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кими способ</w:t>
      </w:r>
      <w:r w:rsidR="00586BEA">
        <w:rPr>
          <w:rFonts w:eastAsiaTheme="minorHAnsi"/>
          <w:kern w:val="0"/>
          <w:sz w:val="28"/>
          <w:szCs w:val="28"/>
        </w:rPr>
        <w:t>ами [8.</w:t>
      </w:r>
      <w:r w:rsidRPr="00F65095">
        <w:rPr>
          <w:rFonts w:eastAsiaTheme="minorHAnsi"/>
          <w:kern w:val="0"/>
          <w:sz w:val="28"/>
          <w:szCs w:val="28"/>
        </w:rPr>
        <w:t>С.23].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Живопись отличается от других видов изобразительного искусства (гр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фики, скульптуры) тем, что при помощи колорита она способна передать бол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шой поток информации: объем на плоскости и в пространстве; раскрывать мир человеческих отношений, переживаний и чувств; высказывать общечеловеч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ские идеи; показывать события давно минувших лет, мифологические образы и полет фантазии художника.  Живопись означает «писать живо». Главную роль в живописных произведениях играет цвет. Он делится на две гаммы – теплую и холодную. А то, как цвета и оттенки сочетаются между собой на полотне, их взаимоотношение и формирует понятие «колорит». Увиденная реальность п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рерабатывается сознанием художника и, тем самым, позволяет выявить зак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номерность колорита в живописи. Живописи присуще многообразие цветов, это является еще одной ее отличительной чертой от других видов искусства. В 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боте над картиной художники обязательно используют различные краски (а</w:t>
      </w:r>
      <w:r w:rsidRPr="00F65095">
        <w:rPr>
          <w:rFonts w:eastAsiaTheme="minorHAnsi"/>
          <w:kern w:val="0"/>
          <w:sz w:val="28"/>
          <w:szCs w:val="28"/>
        </w:rPr>
        <w:t>к</w:t>
      </w:r>
      <w:r w:rsidRPr="00F65095">
        <w:rPr>
          <w:rFonts w:eastAsiaTheme="minorHAnsi"/>
          <w:kern w:val="0"/>
          <w:sz w:val="28"/>
          <w:szCs w:val="28"/>
        </w:rPr>
        <w:t>варель, акрил, масло, гуашь, темпера), то есть проводят работу с цветом.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Термин «колорит» восходит от латинского «</w:t>
      </w:r>
      <w:r w:rsidRPr="00F65095">
        <w:rPr>
          <w:rFonts w:eastAsiaTheme="minorHAnsi"/>
          <w:kern w:val="0"/>
          <w:sz w:val="28"/>
          <w:szCs w:val="28"/>
          <w:lang w:val="en-US"/>
        </w:rPr>
        <w:t>color</w:t>
      </w:r>
      <w:r w:rsidRPr="00F65095">
        <w:rPr>
          <w:rFonts w:eastAsiaTheme="minorHAnsi"/>
          <w:kern w:val="0"/>
          <w:sz w:val="28"/>
          <w:szCs w:val="28"/>
        </w:rPr>
        <w:t>» – краска, цвет. В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вописи колорит – это взаимосвязь всех цветовых элементов изображенного,  его цветовой строй как средство правдивого и выразительного изображения окружающей действительности. Он является средством художественного в</w:t>
      </w:r>
      <w:r w:rsidRPr="00F65095">
        <w:rPr>
          <w:rFonts w:eastAsiaTheme="minorHAnsi"/>
          <w:kern w:val="0"/>
          <w:sz w:val="28"/>
          <w:szCs w:val="28"/>
        </w:rPr>
        <w:t>ы</w:t>
      </w:r>
      <w:r w:rsidRPr="00F65095">
        <w:rPr>
          <w:rFonts w:eastAsiaTheme="minorHAnsi"/>
          <w:kern w:val="0"/>
          <w:sz w:val="28"/>
          <w:szCs w:val="28"/>
        </w:rPr>
        <w:t>ражения в живописи и непрерывно связан с идеей, смыслом и образным соде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жанием живописного произведения. При помощи колорита можно увидеть неповторимое мировосприятие художника, его эстетические взгляды на окр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жающую действительность и общую художественную культуру эпохи.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Ю. 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Шашков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о колорите: «Колорит – это общая эстетическая оценка цветовых качеств произведения искусства, характер взаимосвязи всех цветовых </w:t>
      </w:r>
      <w:r w:rsidRPr="00F65095">
        <w:rPr>
          <w:rFonts w:eastAsiaTheme="minorHAnsi"/>
          <w:kern w:val="0"/>
          <w:sz w:val="28"/>
          <w:szCs w:val="28"/>
        </w:rPr>
        <w:lastRenderedPageBreak/>
        <w:t>элементов произведения, его цветовой строй. Главное достоинство колорита – богатств</w:t>
      </w:r>
      <w:r w:rsidR="00222474">
        <w:rPr>
          <w:rFonts w:eastAsiaTheme="minorHAnsi"/>
          <w:kern w:val="0"/>
          <w:sz w:val="28"/>
          <w:szCs w:val="28"/>
        </w:rPr>
        <w:t>о и согласованность цветов» [70</w:t>
      </w:r>
      <w:r w:rsidR="00586BEA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 xml:space="preserve">С.38]. Художник, умевший правильно передать цветовой тон освещенных предметов, свойственный их природе и придавший гармонию цветовым сочетаниям живописного произведения, по праву считался мастером колорита.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Понятие колорита начинает формироваться в конце XV в., в эпоху баро</w:t>
      </w:r>
      <w:r w:rsidRPr="00F65095">
        <w:rPr>
          <w:rFonts w:eastAsiaTheme="minorHAnsi"/>
          <w:kern w:val="0"/>
          <w:sz w:val="28"/>
          <w:szCs w:val="28"/>
        </w:rPr>
        <w:t>к</w:t>
      </w:r>
      <w:r w:rsidRPr="00F65095">
        <w:rPr>
          <w:rFonts w:eastAsiaTheme="minorHAnsi"/>
          <w:kern w:val="0"/>
          <w:sz w:val="28"/>
          <w:szCs w:val="28"/>
        </w:rPr>
        <w:t>ко возможности колорита расцветают, его роль возрастает, это видно в работах импрессионистов.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Ю.П. Шашков рассматривает исторические изменения колорита. Первые перемены в колорите появляются в конце XV в. В это время краски стали см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шивать в полутона, добиваясь плавных переходов цвета. В конце XVI в. цвета в живописи приобретают конкретизацию. В  работах художников-живописцев появляются новые оттенки: томатно-красный, оливково-зеленый, коричнево-желтый, васильково-синий. В работах Веласкеса наблюдаются переходы из черного в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серый</w:t>
      </w:r>
      <w:proofErr w:type="gramEnd"/>
      <w:r w:rsidRPr="00F65095">
        <w:rPr>
          <w:rFonts w:eastAsiaTheme="minorHAnsi"/>
          <w:kern w:val="0"/>
          <w:sz w:val="28"/>
          <w:szCs w:val="28"/>
        </w:rPr>
        <w:t>, из белого в розовый.  В эпоху барокко цветом изображают фантазии, он может отличаться от реального цвета предмета или явления. Раб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ты мастеров того времени строились на смешанных тонах, использовались сложные технические приемы лессировки, а также сильные цветовые и тоновые контрасты. В XVIII в. цветовые отношения в произведениях живописи усло</w:t>
      </w:r>
      <w:r w:rsidRPr="00F65095">
        <w:rPr>
          <w:rFonts w:eastAsiaTheme="minorHAnsi"/>
          <w:kern w:val="0"/>
          <w:sz w:val="28"/>
          <w:szCs w:val="28"/>
        </w:rPr>
        <w:t>ж</w:t>
      </w:r>
      <w:r w:rsidRPr="00F65095">
        <w:rPr>
          <w:rFonts w:eastAsiaTheme="minorHAnsi"/>
          <w:kern w:val="0"/>
          <w:sz w:val="28"/>
          <w:szCs w:val="28"/>
        </w:rPr>
        <w:t>няются, становятся еще более утонченными и изысканными. Мастера испол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зуют гармоничные сочетания цветов для лица и тела, волос и одежды. Прео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>ладают белый, светло-желтый и коричневый цвета. В XIX в. цвет начинает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тиворечить с формой, в произведениях этого периода можно заметить оптич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ские эксперименты и иллюзии. Художники научились выделять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светлое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на светлом, воссоздавать солнечные лучи, перешли к чистым краскам используя эффекты оптического смешения цветов.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Зачастую колорит – это основное средство для передачи в живописи ос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бенностей национальной культуры и самобытности людей. В этом случае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пользуется термин «национальный колорит». Уметь чувствовать колорит – это </w:t>
      </w:r>
      <w:r w:rsidRPr="00F65095">
        <w:rPr>
          <w:rFonts w:eastAsiaTheme="minorHAnsi"/>
          <w:kern w:val="0"/>
          <w:sz w:val="28"/>
          <w:szCs w:val="28"/>
        </w:rPr>
        <w:lastRenderedPageBreak/>
        <w:t xml:space="preserve">очень ценный дар. И. Репин, В. Суриков, К. Коровин, Ф.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Малябин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В. Борисов-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Мусатов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– выдающиеся русские художники-колористы.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Набор красок, которые использует художник, а также специальную п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лочку для их смешивания называют палитрой. Каждый художник выбирает для себя определенное расположение красок на палитре, порой удобное и понятное лишь ему одному. Искусствоведы, могут понять о колорите художника, лишь взглянув на его палитру и сделать вывод о цветовом строе, характерном для конкретного произведения и для художника в целом.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Колорит художественного произведения характеризируется словами «теплый», «холодный», «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охристо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– красный», исходя из цветовой гаммы.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товую гамму произведения часто называют колористической гаммой. Иногда, для создания художественного произведения автор применяет несколько кол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ристических гамм, но в целом они подчинены ведущей колористической гамме и служат для ее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оттенения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и контраста. Это создает определенную тональность произведению. При помощи применения различных колористических тонал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ностей  художник способен передать свое настроение и отношение к изображ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емому, состояние времени суток, погоды, природных явлений. Колористич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ское богатство также достигается при помощи поиска цвета и его оттенков. На колорит живописного произведения значительное влияние оказывают цвет и источник освещения изображаемого. Насколько бы разнообразными не были бы цвета изображаемых элементов, цвет освещения объединяет их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колорист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чески</w:t>
      </w:r>
      <w:proofErr w:type="spellEnd"/>
      <w:r w:rsidRPr="00F65095">
        <w:rPr>
          <w:rFonts w:eastAsiaTheme="minorHAnsi"/>
          <w:kern w:val="0"/>
          <w:sz w:val="28"/>
          <w:szCs w:val="28"/>
        </w:rPr>
        <w:t>. К примеру, при закате солнца все цвета предметов приобретают охр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стые, красные, оранжевые оттенки. Таким образом, объединение различных цветов общим цветом – основа к созданию гармоничного цветового строя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вописного произведения.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Главной целью художника-реалиста не является в точности повторить все многообразие цветов, наблюдаемых в природе. Из всей информации, поступ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ющей из вне, он отбирает наиболее существенное, абстрагируясь от того, что находится вне изобразительной задачи и создает цветовые отношения, сво</w:t>
      </w:r>
      <w:r w:rsidRPr="00F65095">
        <w:rPr>
          <w:rFonts w:eastAsiaTheme="minorHAnsi"/>
          <w:kern w:val="0"/>
          <w:sz w:val="28"/>
          <w:szCs w:val="28"/>
        </w:rPr>
        <w:t>й</w:t>
      </w:r>
      <w:r w:rsidRPr="00F65095">
        <w:rPr>
          <w:rFonts w:eastAsiaTheme="minorHAnsi"/>
          <w:kern w:val="0"/>
          <w:sz w:val="28"/>
          <w:szCs w:val="28"/>
        </w:rPr>
        <w:lastRenderedPageBreak/>
        <w:t>ственные предметам и явлениям окружающей действительности. Совокупность цветов с конкретным содержанием создает колорит изображения. Если сочет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ния цветов организованы в определенной цветовой гармонии, отражающей кр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соту окружающей действительности и явлений, то зритель может получить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истине эстетическое наслаждение от созерцания картины. А этого можно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стичь, в первую очередь, при помощи колорита, высоким уровнем сформир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ванности колористического восприятия. Именно поэтому, колорит является центральной проблемой в живописи, в развитии эстетического восприятия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 xml:space="preserve">вописных произведений, в процессе ознакомления с живописью.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Зайцев А.С. выделяет некоторые условия, которые позволяют понять о колорите всего произведения: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-  степень чистоты и смешанности цветов произведения одинакова;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-  обобщающий налет одного цвета;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- одинако</w:t>
      </w:r>
      <w:r w:rsidR="00586BEA">
        <w:rPr>
          <w:rFonts w:eastAsiaTheme="minorHAnsi"/>
          <w:kern w:val="0"/>
          <w:sz w:val="28"/>
          <w:szCs w:val="28"/>
        </w:rPr>
        <w:t>вая насыщенно</w:t>
      </w:r>
      <w:r w:rsidR="00222474">
        <w:rPr>
          <w:rFonts w:eastAsiaTheme="minorHAnsi"/>
          <w:kern w:val="0"/>
          <w:sz w:val="28"/>
          <w:szCs w:val="28"/>
        </w:rPr>
        <w:t>сть всех цветов [23</w:t>
      </w:r>
      <w:r w:rsidR="00586BEA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С.66].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Колорит живописного произведения определяют общее цветовое состо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 xml:space="preserve">ние, отношения между цветами одной и разных гамм, система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валёрных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отн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шений. Цветовые сочетания светлого и темного, яркого и бесцветного, их д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намика и ритм, а также переход из цвета в цвет являются частью эмоционал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ной выразительности колорита. Эпоха, стиль, манера художника, его своеобр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зие восприятия мира и замысел произведения определяют характер колорита.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Колорит может быть теплым (красные, желтые, оранжевые тона) и холодным (зеленые, синие, фиолетовые тона), спокойным и напряженным (использование контрастных тонов), ярким (насыщенные тона) и блеклым (выбеленные тона).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Колористическая система может быть основана на тонах, имеющих символич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ское значение, а также, на тонах, отражающих подлинную цветовую картину мира и природы.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ab/>
        <w:t>Исходя из многообразия цветовых систем искусствоведы и художники (Г.В. Беда, Н.Н. Волков А.А.  Грибовская), схематически выделяют несколько типов колорита: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1. Насыщенный (яркий) колорит. Этот тип характеризуется чистыми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тами (красками). Каждый элемент живописного произведения максимально насыщенный. Ярким примером служит народное и декоративно-прикладное искусство, агитационная и рекламная графика, карнавальное и праздничное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кусство эпохи авангарда живописи XX века. Также детское творчество является примером насыщенного колорита.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Основными цветами являются: красный, желтый, синий, зеленый, белый, черный, и промежуточные: оранжевый, гол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бой, фиолетовый.</w:t>
      </w:r>
      <w:proofErr w:type="gramEnd"/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 xml:space="preserve">2.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Разбеленный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(высветленный) колорит. Применяется в живописи для показа настроения картины, состояния природы. Главным приемом является примесь белого цвета к остальным цветам произведения. Оттенки розового, з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лотого, желтого наиболее часто использовались художниками для сочетания с остальными цветами в произведении.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3. Ломанный (серый) колорит. Цвета с подмесью серого преобладают в произведении. Тем самым художник пытался выразить пессимистическое настроение картины, бессилие человека перед природными стихиями.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4. Зачерненный (темный) колорит. В живописных произведениях олиц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творяет трагические события, старость или угасание. Достигается путем подм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си черного цвета в произведение.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5. Классический (гармонизированный) колорит. Гармоничное сочетание красок друг с другом, сочетание нескольких типов колорита между собой.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та не отличаются яркостью и насыщенностью, присутствует техника пригл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шения и смягчения.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Способность воспринимать и классифицировать цвета разных гамм фо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мируется на протяжении всей жизни, начиная с дошкольного возраста, это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lastRenderedPageBreak/>
        <w:t xml:space="preserve">исходит в результате освоения культуры, посредством воспитания, обучения, путем приобретения личного опыта с цветом, через развитие чувства цвета.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Элементарные начала живописи изучаются для развития чувства цвета, способствующего полноценному познанию окружающего мира и его эмоци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нальному отражению с помощью доступных для ребенка дошкольного возраста изобразительных средств.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Как показывают исследования Л.Б.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Горунович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, Т.Г. Казаковой, Р.М.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Ч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мичевой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в области восприятия дошкольниками произведений живописи, натюрморт – первый жанр живописи, с которым нужно знакомить дошкольн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ков, потому что он вызывает наибольший эмоциональный отклик детей уже с 3-4 лет, ассоциации с жизненным опытом,  а также, привлекает внимание детей к изобразительным и выразительным средствам живописи, помогает детально рассмотреть изображенных предмет, полюбоваться им. При отборе натюрмо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тов следует опираться на высокохудожественные произведения, доступные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ниманию дошкольниками, учитывать возрастные особенности. В старшем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школьном возрасте следует показать детям разнообразие натюрмортов, расск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зать об особенностях средств выразительности, используемых художником.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 старшем дошкольном возрасте детей знакомят еще с одним жанром живописи – пейзажем. Это формирует у них эмоционально-целостный опыт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ношения к природе и ее изображению в живописных произведениях. Дети да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ного возрастного периода учатся не только понимать замысел произведения, но и умению видеть средства выразительности, использованные художником для передачи его чувств и переживаний. Расширить представления о пейзаже пед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гог может не только при помощи ярко выраженных явлений природы, но и при помощи межсезонных ее состояний (например: ранняя, золотая и поздняя осень),  при различной погоде (дождь, буря, метель), в разное время суток (утро, полдень, вечер, ночь). Далее, для расширения знаний детей старшего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школьного возраста о пейзаже, их знакомят с такими видами как: сельский, г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родской, архитектурный, морской пейзажи. Дети узнают о художниках-</w:t>
      </w:r>
      <w:r w:rsidRPr="00F65095">
        <w:rPr>
          <w:rFonts w:eastAsiaTheme="minorHAnsi"/>
          <w:kern w:val="0"/>
          <w:sz w:val="28"/>
          <w:szCs w:val="28"/>
        </w:rPr>
        <w:lastRenderedPageBreak/>
        <w:t>пейзажистах, о написанных ими картинах и используют полученные знания и ощущения в своем изобразительном творчестве.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Портретную живопись, по праву, можно считать одной из самых трудных и значительных жанров изобразительного искусства. Портрет позволяет 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крыть человека. Детям больше по душе приходятся люди с положительным эмоциональным состоянием, но грусть и печаль тоже вызывают эмоционал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ный отклик, такой как сопереживание и сочувствие. Подобрать портрет для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пользования в педагогическом процессе достаточно сложно, потому что х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 xml:space="preserve">дожники не пишут их специально для детей.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Подводя итог, рассмотрев изобразительные и выразительные свойства колорита в живописи, раскрыв особенности колорита в разные эпохи, можно сделать вывод о том, что художнику, творящему живописные произведения, необходимо знать не только изобразительные свойства цвета, техники смеш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ния и получения разных оттенков, но и чувствовать цвет и настроение зрителя, знать его менталитет, уметь находить гармоничные цветовые решения. В жив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писи колористические системы поражают своим разнообразием, поэтому выд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лить основные не получится. В каждом живописном произведении проявляется своя эмоциональная сила, которая воздействует на развитие чувства цвета. </w:t>
      </w:r>
    </w:p>
    <w:p w:rsid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70D8D" w:rsidRDefault="00A70D8D" w:rsidP="00F65095">
      <w:pPr>
        <w:spacing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:rsidR="00F65095" w:rsidRPr="00F65095" w:rsidRDefault="00F65095" w:rsidP="00A70D8D">
      <w:pPr>
        <w:spacing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lastRenderedPageBreak/>
        <w:t>1.3.Анализ образовательных технологий и программ по ознакомлению детей старшего дошкольного возраста с живописью</w:t>
      </w:r>
    </w:p>
    <w:p w:rsidR="00F65095" w:rsidRPr="00F65095" w:rsidRDefault="00F65095" w:rsidP="00A70D8D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Чувство цвета составляет неотъемлемую часть изобразительных и техн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ческих умений и навыков.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Современные образовательные технологии в дошкольном образовании направлены на реализацию федеральных государственных стандартов образ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вания (ФГОС ДОО) утвердил требования к «Основной образовательной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грамме», к условиям ее реализации и результатам освоения дошкольниками. Ребенок выступает в роли «субъекта» образования, как самоценная личность.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 дошкольных организациях можно увидеть выставки народных промы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лов, картинные галереи, вернисажи. В данной среде детей дошкольного возра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та приобщают к восприятию живописи и развивают их творческие способности, в том числе и чувство цвета. При использовании данных методов важна заинт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ресованность педагога, красочное изложение чувств и  собственного отношения к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изображенному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на картине. Сформировать навыки художественной деятел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ности – вторая группа задач. Для их решения используются практические мет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ды: упражнение, пояснение, метод поисковых ситуаций. Необходимо найти м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тоды и приемы, которые способны побуждать желание у детей старшего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школьного возраста самим создавать изображения, для этого подойдут разли</w:t>
      </w:r>
      <w:r w:rsidRPr="00F65095">
        <w:rPr>
          <w:rFonts w:eastAsiaTheme="minorHAnsi"/>
          <w:kern w:val="0"/>
          <w:sz w:val="28"/>
          <w:szCs w:val="28"/>
        </w:rPr>
        <w:t>ч</w:t>
      </w:r>
      <w:r w:rsidRPr="00F65095">
        <w:rPr>
          <w:rFonts w:eastAsiaTheme="minorHAnsi"/>
          <w:kern w:val="0"/>
          <w:sz w:val="28"/>
          <w:szCs w:val="28"/>
        </w:rPr>
        <w:t>ные творческие задания. При подготовке к образовательной деятельности, п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дагог должен продумать все так, чтобы восприятие живописи было творческим и не лишало детей возможности изобразить что-то самостоятельно. Формы о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ганизации могут быть различными: на занятиях, в самостоятельной деятельн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сти, в художественном труде, во время праздников и развлечений, на прогулке и т.д. Особое внимание стоит уделить интегрированным занятиям, в которых развивающие задачи реализуются при помощи восприятия различных жанров живописи. Отличительной чертой интегрированных занятий является объед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нение нескольких видов деятельности в одном занятии. Примером служит и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теграция областей чтение художественной литературы и художественное тво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lastRenderedPageBreak/>
        <w:t>чество, когда дошкольнику предлагают изобразить то, о чем только что проч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тали, изобразить главных героев или ситуацию, которая была описана.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 образовательной области «Художественно-эстетическое развитие»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личают совместную деятельность педагога с детьми: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образовательную деятельность – на занятии,  в ходе совместной де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тельности взрослого и детей;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деятельность взрослого и детей, которая осуществляется в течение дня, в ходе режимных моментов и направлена на решение образовательных задач.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Ведущей формой организации работы с детьми старшего дошкольного возраста по образовательной области «Художественно-эстетическое развитие» считается организованная образовательная деятельность (ООД).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«Деятельность, основанную на одной из специфических детских видов деятельностей (игровой, двигательной, коммуникативной, трудовой, познав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тельно-исследовательской, продуктивной, музыкально-художественной, чтения художественной литературы) осуществляемую совместно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со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взрослыми, направленную на освоение детьми одной или нескольких образовательных 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>ластей, или их интеграцию с использованием разнообразных форм и методов работы, выбор которых осуществляется педагогам самостоятельно в зависим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сти от уровня освоения общеобразовательной программы дошкольного образ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вания, решения конкретных образовательных задач» – определено понятие ООД в прогр</w:t>
      </w:r>
      <w:r w:rsidR="00586BEA">
        <w:rPr>
          <w:rFonts w:eastAsiaTheme="minorHAnsi"/>
          <w:kern w:val="0"/>
          <w:sz w:val="28"/>
          <w:szCs w:val="28"/>
        </w:rPr>
        <w:t>амме «От рождения до школы» [5.С.74</w:t>
      </w:r>
      <w:r w:rsidRPr="00F65095">
        <w:rPr>
          <w:rFonts w:eastAsiaTheme="minorHAnsi"/>
          <w:kern w:val="0"/>
          <w:sz w:val="28"/>
          <w:szCs w:val="28"/>
        </w:rPr>
        <w:t>]. ОД организуется и пров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дится педагогом в соответствии с основной общеобразовательной программой ДОО.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Особая роль в развитии чувства цвета у детей старшего дошкольного во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раста отведена самостоятельной деятельности ребенка. В ДОО организованы условия для такой деятельности по интересам. С целью восприятия живописи в группах организуется предметно-развивающая среда, например: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>«Уголок юного художника», в которой представлены различные матери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лы для создания рисунков, книги, игры, трафареты и т.д.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Творческие уголки, в которых детям предоставляется возможность эксп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риментировать с различными материалами: смешивать краски; рисовать на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 xml:space="preserve">личной поверхности цветными и восковыми мелками, карандашами, красками, фломастерами, ручками. Также осваивать нетрадиционные техники живописи: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пальчиковую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, мыльными хлопьями, печатанием, губкой, обливной печатью,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кляксографией</w:t>
      </w:r>
      <w:proofErr w:type="spellEnd"/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Таким образом, решается задача педагога, связанная с восприятием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вописи, развитием чувства цвета каждого ребенка, а также задача стимуляции активности и самостоятельности у детей старшего дошкольного возраста. Св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бодная деятельность, разнообразие в использовании материалов, в условиях обогащенной предметно-пространственной среды позволяет дошкольнику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являть интерес, любознательность, познавать живопись исходя из собственных желаний, не по принуждению.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Одним из вариантов практического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решения проблемы развития чувства цвета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у детей старшего дошкольного возраста в процессе восприятия живописи может считаться принцип интеграции образовательных технологий. Ю.Ю. Зу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ва характеризует интеграцию как: «Объединение в единое целое ранее разро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 xml:space="preserve">ненных частей и элементов системы на основе их взаимозависимости и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взаим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="00222474">
        <w:rPr>
          <w:rFonts w:eastAsiaTheme="minorHAnsi"/>
          <w:kern w:val="0"/>
          <w:sz w:val="28"/>
          <w:szCs w:val="28"/>
        </w:rPr>
        <w:t>ополняемости</w:t>
      </w:r>
      <w:proofErr w:type="spellEnd"/>
      <w:r w:rsidR="00222474">
        <w:rPr>
          <w:rFonts w:eastAsiaTheme="minorHAnsi"/>
          <w:kern w:val="0"/>
          <w:sz w:val="28"/>
          <w:szCs w:val="28"/>
        </w:rPr>
        <w:t>»[27</w:t>
      </w:r>
      <w:r w:rsidR="00586BEA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eastAsiaTheme="minorHAnsi"/>
          <w:kern w:val="0"/>
          <w:sz w:val="28"/>
          <w:szCs w:val="28"/>
        </w:rPr>
        <w:t>С.32].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Интегративный подход к процессу восприятия живописи позволяет в процессе обучения сформировать у детей старшего дошкольного возраста ц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лостную картину мира и создает условия для их всестороннего развития. Обр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зовательную область «Художественно-эстетическое развитие» можно интегр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ровать с другими образовательными областями, такими как «Познание», «Ко</w:t>
      </w:r>
      <w:r w:rsidRPr="00F65095">
        <w:rPr>
          <w:rFonts w:eastAsiaTheme="minorHAnsi"/>
          <w:kern w:val="0"/>
          <w:sz w:val="28"/>
          <w:szCs w:val="28"/>
        </w:rPr>
        <w:t>м</w:t>
      </w:r>
      <w:r w:rsidRPr="00F65095">
        <w:rPr>
          <w:rFonts w:eastAsiaTheme="minorHAnsi"/>
          <w:kern w:val="0"/>
          <w:sz w:val="28"/>
          <w:szCs w:val="28"/>
        </w:rPr>
        <w:t>муникация», «Художественная литература», «Труд». Восприятие живописи тесно связано с познанием окружающего мира. Это процесс ознакомления с различными материалами и средствами живописи, с их свойствами, связь де</w:t>
      </w:r>
      <w:r w:rsidRPr="00F65095">
        <w:rPr>
          <w:rFonts w:eastAsiaTheme="minorHAnsi"/>
          <w:kern w:val="0"/>
          <w:sz w:val="28"/>
          <w:szCs w:val="28"/>
        </w:rPr>
        <w:t>й</w:t>
      </w:r>
      <w:r w:rsidRPr="00F65095">
        <w:rPr>
          <w:rFonts w:eastAsiaTheme="minorHAnsi"/>
          <w:kern w:val="0"/>
          <w:sz w:val="28"/>
          <w:szCs w:val="28"/>
        </w:rPr>
        <w:lastRenderedPageBreak/>
        <w:t>ствий с полученными результатами. В процессе восприятия живописных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изведений ребенок приобретает знания об окружающих предметах, материалах и оборудовании, появляется интерес выразить свои мысли и впечатления в изобразительной форме. В процессе интеграции с образовательной областью «Художественная литература» происходит создание творческого настроения, начинает активно работать воображение и фантазия. Художественный образ, воплощенный в слове обладает эффектом наглядности и помогает ребенку изобразить свои мысли, чувства и переживания на рисунке. Процесс воспри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тия живописи для нравственного воспитания заключается в том, у детей разв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ваются и воспитываются нравственно-волевые качества: умение доводить дело до конца, заниматься целенаправленно и сосредоточенно, помогать друг другу преодолевать трудности. При создании коллективной работы у детей старшего дошкольного возраста воспитывается умение грамотно и четко выразить свои мысли, договариваться о выполнении общей работы.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Современные образовательные программы для дошкольных учреждений, разработанные в соответствии с ФГОС рассматривают задачи, направленные на развитие личности, мотивации творческих способностей детей старшего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школьного возраста через восприятие живописи.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Проведем анализ раздела «Изобразительное искусство» в некоторых 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 xml:space="preserve">разовательных программах. </w:t>
      </w:r>
    </w:p>
    <w:p w:rsidR="00F65095" w:rsidRPr="00222474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Девиз программы «Детство»</w:t>
      </w:r>
      <w:r w:rsidRPr="00F65095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(</w:t>
      </w:r>
      <w:r w:rsidRPr="00F65095">
        <w:rPr>
          <w:rFonts w:eastAsiaTheme="minorHAnsi"/>
          <w:kern w:val="0"/>
          <w:sz w:val="28"/>
          <w:szCs w:val="28"/>
        </w:rPr>
        <w:t>Т. И. Бабаева, А. Г. Гогоберидзе, О. В. Солнцева) – «чувствовать - познавать - творить», он пронизывает все разделы программы, придает ей целостность и единую направленность. Одной из задач для старших дошкольников является ознакомление детей с разными видам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кусства, углубление и расширение представлений о них, а также, обучение с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отношению настроения образов, выраженных разными видами искусств. Также перед педагогами ставится задача подвести детей к пониманию того, что иску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ство отражает окружающий мир и художник изображает то, что вызвало у него эмоциональный отклик. Обращается внимание детей на то, что искусство, в </w:t>
      </w:r>
      <w:r w:rsidRPr="00F65095">
        <w:rPr>
          <w:rFonts w:eastAsiaTheme="minorHAnsi"/>
          <w:kern w:val="0"/>
          <w:sz w:val="28"/>
          <w:szCs w:val="28"/>
        </w:rPr>
        <w:lastRenderedPageBreak/>
        <w:t>частности, живопись, окружает нас повсюду: дома, в детском саду, на улице. Оно доставляет людям эстетическое удовольствие и заслуживает бережного к себе отношения. Также, в процессе обучения, детей знакомят с разными худ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жественными профессиями, с индивидуальной манерой творч</w:t>
      </w:r>
      <w:r w:rsidR="00586BEA">
        <w:rPr>
          <w:rFonts w:eastAsiaTheme="minorHAnsi"/>
          <w:kern w:val="0"/>
          <w:sz w:val="28"/>
          <w:szCs w:val="28"/>
        </w:rPr>
        <w:t>ества некоторых художников</w:t>
      </w:r>
      <w:r w:rsidR="00222474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В Программе «Радуга» (В.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Гербова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, Т.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Гризик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, Т.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Доронова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Е. Соловьева и др.)  раздел «Изобразительная деятельность» подразделяется на самосто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тельные подразделы: «Красота в жизни и изобразительном искусстве» и «Об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чение детей рисованию и лепке». Первый подраздел направлен на развитие э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тетического отношения детей к окружающему миру путем восприятия прир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ды, декоративно-прикладного искусства, предметов быта, изобразительного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кусства, в частности, живописи.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С целью развития у детей старшего дошкол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ного возраста предпосылок ценностно-смыслового восприятия произведений искусства, развития эстетического отношения к окружающему миру, формир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вания навыков деятельности с различными изобразительными средствами и развития детского творчества педагоги развивают интерес детей к цвету и предоставляют им возможности экспериментирования с ним, обучают приемам смешивания красок для получения нужного оттенка, наложения цвета на цвет, размывания цвета.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Также, создают условия для использования детьми извес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ных им приемам получения изображений для реализации творческих замыслов, применяют коллективные формы работы для создания красочных изображений. Для ознакомления детей с живописью и для воспитания эстетического воспри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тия практикуют использование иллюстрированных альбомов, каталогов, 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деоматериалов, интерактивных наглядных пособий по искусству. В программе также предусмотрена задача ознакомления детей с высокохудожественными произведениями изобразительного искусства (живописью, скульптурой, граф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кой). Второй подраздел направлен на развитие творческих способностей детей и на формирование изобр</w:t>
      </w:r>
      <w:r w:rsidR="00157EB5">
        <w:rPr>
          <w:rFonts w:eastAsiaTheme="minorHAnsi"/>
          <w:kern w:val="0"/>
          <w:sz w:val="28"/>
          <w:szCs w:val="28"/>
        </w:rPr>
        <w:t>азительных навыков и умений</w:t>
      </w:r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>В «Программе воспитания и обучения в детском саду» под редакцией М. А. Васильевой, В. В. Гербовой, Т. С. Комаровой реализация эстетического во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питания и художественного образования в разных возрастных группах пред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сматривает развитие интереса к различным видам изобразительного искусства, в том числе к живописи, формирование первых представлений и способности воспринимать ее. Также в программе представлена задача развития творческих способностей в рисовании, формирования навыков работы в различных видах художественной деятельности. Большое значение придается развитию самост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ятельной художественной деятельности, формированию стремления проявить себя в рисовании. В старшем дошкольном возрасте детей знакомят с произв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дениями живописи (И.Э. Грабаря, П.П.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Кончаловского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И.И. Левитана, В.А. С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рова, И.И. Шишкина) и изображениями родной природы в картинах художн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ков. Развивают чувство цвета, формы, пропорций, художественный вкус. 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крепляют знания об уже известных цветах, знакомят с новыми цветами (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фиол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товый</w:t>
      </w:r>
      <w:proofErr w:type="gramEnd"/>
      <w:r w:rsidRPr="00F65095">
        <w:rPr>
          <w:rFonts w:eastAsiaTheme="minorHAnsi"/>
          <w:kern w:val="0"/>
          <w:sz w:val="28"/>
          <w:szCs w:val="28"/>
        </w:rPr>
        <w:t>) и оттенками (голубой, розовый, сиреневый). Учат смешивать краски для получения новых цветов и оттенков (при рисовании гуашью) и высветлять цвет, добавляя в краску воду (при рисовании акварелью), учат передавать о</w:t>
      </w:r>
      <w:r w:rsidRPr="00F65095">
        <w:rPr>
          <w:rFonts w:eastAsiaTheme="minorHAnsi"/>
          <w:kern w:val="0"/>
          <w:sz w:val="28"/>
          <w:szCs w:val="28"/>
        </w:rPr>
        <w:t>т</w:t>
      </w:r>
      <w:r w:rsidRPr="00F65095">
        <w:rPr>
          <w:rFonts w:eastAsiaTheme="minorHAnsi"/>
          <w:kern w:val="0"/>
          <w:sz w:val="28"/>
          <w:szCs w:val="28"/>
        </w:rPr>
        <w:t>тенки цвета путем нажима на карандаш (при рисовании карандашами). В по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Pr="00F65095">
        <w:rPr>
          <w:rFonts w:eastAsiaTheme="minorHAnsi"/>
          <w:kern w:val="0"/>
          <w:sz w:val="28"/>
          <w:szCs w:val="28"/>
        </w:rPr>
        <w:t xml:space="preserve">готовительной группе, детей знакомят с творчеством художников-иллюстраторов детских книг (И.Я.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Билибиным</w:t>
      </w:r>
      <w:proofErr w:type="spellEnd"/>
      <w:r w:rsidRPr="00F65095">
        <w:rPr>
          <w:rFonts w:eastAsiaTheme="minorHAnsi"/>
          <w:kern w:val="0"/>
          <w:sz w:val="28"/>
          <w:szCs w:val="28"/>
        </w:rPr>
        <w:t>, Ю.А. Васнецовым, В.М. Кон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шевич, В.В. Лебедевым, Т.А. Мавриной, Е.И.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Чарушиным</w:t>
      </w:r>
      <w:proofErr w:type="spellEnd"/>
      <w:r w:rsidRPr="00F65095">
        <w:rPr>
          <w:rFonts w:eastAsiaTheme="minorHAnsi"/>
          <w:kern w:val="0"/>
          <w:sz w:val="28"/>
          <w:szCs w:val="28"/>
        </w:rPr>
        <w:t>). Постепенно подв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дят детей к обозначению цветов, включающих два оттенка (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желто-зеленый</w:t>
      </w:r>
      <w:proofErr w:type="gramEnd"/>
      <w:r w:rsidRPr="00F65095">
        <w:rPr>
          <w:rFonts w:eastAsiaTheme="minorHAnsi"/>
          <w:kern w:val="0"/>
          <w:sz w:val="28"/>
          <w:szCs w:val="28"/>
        </w:rPr>
        <w:t>, с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ро-голубой) или уподобленных природным (малиновый, персиковый), обращ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ют внимание детей на изменчивость цвета предметов (например: в процессе 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ста помидоры зеленые, а созревшие – красные), учат замечать изменения цвета в природе в связи с изменениями погоды. Продолжают развивать цветовое во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приятие в целях обогащение ко</w:t>
      </w:r>
      <w:r w:rsidR="00157EB5">
        <w:rPr>
          <w:rFonts w:eastAsiaTheme="minorHAnsi"/>
          <w:kern w:val="0"/>
          <w:sz w:val="28"/>
          <w:szCs w:val="28"/>
        </w:rPr>
        <w:t>лористической гаммы рисунка</w:t>
      </w:r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В программе «Мир открытий» (под ред. И.А. Лыковой, Л.Г.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Петерсон</w:t>
      </w:r>
      <w:proofErr w:type="spellEnd"/>
      <w:r w:rsidRPr="00F65095">
        <w:rPr>
          <w:rFonts w:eastAsiaTheme="minorHAnsi"/>
          <w:kern w:val="0"/>
          <w:sz w:val="28"/>
          <w:szCs w:val="28"/>
        </w:rPr>
        <w:t>) ставится задача всестороннего эстетического развития ребенка. В старшем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школьном возрасте педагог углубляет интерес детей к самостоятельному осв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lastRenderedPageBreak/>
        <w:t>ению изобразительных материалов, благодаря чему решаются такие задачи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 xml:space="preserve">вития чувства цвета как: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совершенствование техники рисования гуашевыми, акварельными кра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ками (смешивание красок для получения новых цветов и оттенков, уверенное  использование кисти);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 создание образов при помощи нескольких цветов и оттенков;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создание различных композиций с учетом особенностей листа бумаги или иной поверхности (форма, цвет, фактура фона).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Детей старшего дошкольного возраста в соответствии с программой «Мир открытий» знакомят с произведениями художников-живописцев: И.К. Айвазовский «Девятый вал», «Радуга»; В.Н. Бакшеев.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 xml:space="preserve">«Голубая весна»; В.Л.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Боровиковский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«Портрет Лопухиной»;  В. Василенко «Юрий Гагарин»; Ф.А. Васильев «Деревенский пейзаж», «Перед дождем»; В.М. Васнецов «Богатыри»; Е.Е. Волков «Ранний снег»; В.Н. Гаврилов «Свежий ветер»;  И.З. Грабарь «Иней»; М.А. Врубель «Сирень», «Царевна-лебедь»; П.П. Кончаловский  «С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рень белая и розовая»;  А.И. Куинджи «На Севере диком»;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И.Н. Крамской «Н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известная»;  И.И. Левитан «Озеро.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Русь»;  Б.М. Кустодиев «На ярмарке», «Ку</w:t>
      </w:r>
      <w:r w:rsidRPr="00F65095">
        <w:rPr>
          <w:rFonts w:eastAsiaTheme="minorHAnsi"/>
          <w:kern w:val="0"/>
          <w:sz w:val="28"/>
          <w:szCs w:val="28"/>
        </w:rPr>
        <w:t>п</w:t>
      </w:r>
      <w:r w:rsidRPr="00F65095">
        <w:rPr>
          <w:rFonts w:eastAsiaTheme="minorHAnsi"/>
          <w:kern w:val="0"/>
          <w:sz w:val="28"/>
          <w:szCs w:val="28"/>
        </w:rPr>
        <w:t xml:space="preserve">чиха»; Э.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Манэ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«Васильки», «Одуванчики»; И.И. Машков «Розы в хрустальной вазе»; В.Г. Перов «Охотники на привале», «Тройка»; В.Д. Поленов «Моско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ский дворик»; Рембрандт «Портрет пожилой женщины»; А.А. Рылов «В гол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бом просторе»; З.Е. Серебрякова «За обедом»;  И.И. Шишкин.</w:t>
      </w:r>
      <w:proofErr w:type="gramEnd"/>
      <w:r w:rsidR="00157EB5">
        <w:rPr>
          <w:rFonts w:eastAsiaTheme="minorHAnsi"/>
          <w:kern w:val="0"/>
          <w:sz w:val="28"/>
          <w:szCs w:val="28"/>
        </w:rPr>
        <w:t xml:space="preserve"> «Дебри», «Зи</w:t>
      </w:r>
      <w:r w:rsidR="00157EB5">
        <w:rPr>
          <w:rFonts w:eastAsiaTheme="minorHAnsi"/>
          <w:kern w:val="0"/>
          <w:sz w:val="28"/>
          <w:szCs w:val="28"/>
        </w:rPr>
        <w:t>м</w:t>
      </w:r>
      <w:r w:rsidR="00157EB5">
        <w:rPr>
          <w:rFonts w:eastAsiaTheme="minorHAnsi"/>
          <w:kern w:val="0"/>
          <w:sz w:val="28"/>
          <w:szCs w:val="28"/>
        </w:rPr>
        <w:t>ний лес. Иней»</w:t>
      </w:r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Количество парциальных программ, направленных на всестороннее эст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тическое и художественное развитие ребенка дошкольного возраста велико, проведем анализ задач по развитию чувства цвета и восприятию живописи в некоторых из них.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Программа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развития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цветовосприятия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С.А.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Золачевского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 «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Какого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цвета мир?» предусмотрена для детей 6-7 летнего возраста, но как показывают пед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lastRenderedPageBreak/>
        <w:t>гогические и психологические исследования работу по развитию чувства цвета и восприятия живописи необходимо начинать с 4-5 лет.</w:t>
      </w:r>
      <w:r w:rsidRPr="00F65095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 w:rsidRPr="00F65095">
        <w:rPr>
          <w:rFonts w:eastAsiaTheme="minorHAnsi"/>
          <w:kern w:val="0"/>
          <w:sz w:val="28"/>
          <w:szCs w:val="28"/>
        </w:rPr>
        <w:t>Автор программы п</w:t>
      </w:r>
      <w:r w:rsidRPr="00F65095">
        <w:rPr>
          <w:rFonts w:eastAsiaTheme="minorHAnsi"/>
          <w:kern w:val="0"/>
          <w:sz w:val="28"/>
          <w:szCs w:val="28"/>
        </w:rPr>
        <w:t>ы</w:t>
      </w:r>
      <w:r w:rsidRPr="00F65095">
        <w:rPr>
          <w:rFonts w:eastAsiaTheme="minorHAnsi"/>
          <w:kern w:val="0"/>
          <w:sz w:val="28"/>
          <w:szCs w:val="28"/>
        </w:rPr>
        <w:t>тается выстроить ценностно-ориентированный процесс воспитания на основе усвоения ребенком выразительного языка живописи через развитие у него чу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ства цвета. Программа опирается на положение о том, что главная цель любой образовательной работы – развитие личности ребенка. Действие педагога направлено не только на обучение какому-либо конкретному навыку, но и на решение содержательно-психологических задач, развитие вос</w:t>
      </w:r>
      <w:r w:rsidR="00157EB5">
        <w:rPr>
          <w:rFonts w:eastAsiaTheme="minorHAnsi"/>
          <w:kern w:val="0"/>
          <w:sz w:val="28"/>
          <w:szCs w:val="28"/>
        </w:rPr>
        <w:t>приятия и творч</w:t>
      </w:r>
      <w:r w:rsidR="00157EB5">
        <w:rPr>
          <w:rFonts w:eastAsiaTheme="minorHAnsi"/>
          <w:kern w:val="0"/>
          <w:sz w:val="28"/>
          <w:szCs w:val="28"/>
        </w:rPr>
        <w:t>е</w:t>
      </w:r>
      <w:r w:rsidR="00157EB5">
        <w:rPr>
          <w:rFonts w:eastAsiaTheme="minorHAnsi"/>
          <w:kern w:val="0"/>
          <w:sz w:val="28"/>
          <w:szCs w:val="28"/>
        </w:rPr>
        <w:t>ства детей</w:t>
      </w:r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Программа по изобразительной деятельности «Цвет творчества. Интегр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рованная программа художественно-эстетического развития дошкольников от 2 до 7 лет» (Н.В. Дубровская) интересна тем, что регламентированная работа п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реходит к вариативной и творческой в каждой возрастной группе. Даже в названии этой программы включены два понятия, направленные на развитие чувства цвета и творческих способностей. Программа предполагает использ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вание произведений живописи и другого иллюстративного материала для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вышения уровня навыков по сравнительному анализу произведений различных видов искусства; игры-занятия; использование методических пособий, дида</w:t>
      </w:r>
      <w:r w:rsidRPr="00F65095">
        <w:rPr>
          <w:rFonts w:eastAsiaTheme="minorHAnsi"/>
          <w:kern w:val="0"/>
          <w:sz w:val="28"/>
          <w:szCs w:val="28"/>
        </w:rPr>
        <w:t>к</w:t>
      </w:r>
      <w:r w:rsidRPr="00F65095">
        <w:rPr>
          <w:rFonts w:eastAsiaTheme="minorHAnsi"/>
          <w:kern w:val="0"/>
          <w:sz w:val="28"/>
          <w:szCs w:val="28"/>
        </w:rPr>
        <w:t>тических игр по развитию чувства цвета; живописных произведений для созд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ния тематических выставок. Существенным отличием программы является представление новой модели занятия, в основе которой лежат специально 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работанные методы совместной деятельности и творческого замысла, основа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ного на принципах вариативности, предоставляющих возможности для сам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стоятельности и творческого самовыражения, а также метод «ощущения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та», основанный на развитии ассоциативно-</w:t>
      </w:r>
      <w:r w:rsidR="00157EB5">
        <w:rPr>
          <w:rFonts w:eastAsiaTheme="minorHAnsi"/>
          <w:kern w:val="0"/>
          <w:sz w:val="28"/>
          <w:szCs w:val="28"/>
        </w:rPr>
        <w:t>образного восприятия цвета</w:t>
      </w:r>
      <w:r w:rsidRPr="00F65095">
        <w:rPr>
          <w:rFonts w:eastAsiaTheme="minorHAnsi"/>
          <w:kern w:val="0"/>
          <w:sz w:val="28"/>
          <w:szCs w:val="28"/>
        </w:rPr>
        <w:t>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 В парциальной программе «Природа и художник» (Т.А.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Копцева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) автор предлагает организовывать процесс созерцания, созидания и общения, поэтому лучше всего проводит занятия на открытом воздухе.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Любование природой св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 xml:space="preserve">зывается в сознании детей с узнанным на занятиях, а впечатления, полученные </w:t>
      </w:r>
      <w:r w:rsidRPr="00F65095">
        <w:rPr>
          <w:rFonts w:eastAsiaTheme="minorHAnsi"/>
          <w:kern w:val="0"/>
          <w:sz w:val="28"/>
          <w:szCs w:val="28"/>
        </w:rPr>
        <w:lastRenderedPageBreak/>
        <w:t>в это время, непосредственно отражаются в детском творчестве.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Программа, по своей сути, первоначально ставит перед собой задачи экологического воспит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ния, но основной смысловой установкой является то, что экология природы и экология культуры – грани одной проблемы: сохранения нравственных качеств человека. Ребенок, по своей натуре, художник, в ходе наблюдения за природой, выражает в творчестве свое видение происходящих в ней явлений. Воспитатель помогает ему в этом, реализуя основной методический принцип программы – одухо</w:t>
      </w:r>
      <w:r w:rsidR="00157EB5">
        <w:rPr>
          <w:rFonts w:eastAsiaTheme="minorHAnsi"/>
          <w:kern w:val="0"/>
          <w:sz w:val="28"/>
          <w:szCs w:val="28"/>
        </w:rPr>
        <w:t>творение природных явлений</w:t>
      </w:r>
      <w:r w:rsidRPr="00F65095">
        <w:rPr>
          <w:rFonts w:eastAsiaTheme="minorHAnsi"/>
          <w:kern w:val="0"/>
          <w:sz w:val="28"/>
          <w:szCs w:val="28"/>
        </w:rPr>
        <w:t>.</w:t>
      </w:r>
      <w:r w:rsidRPr="00F65095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</w:p>
    <w:p w:rsidR="00A70D8D" w:rsidRPr="00CA48F9" w:rsidRDefault="00F65095" w:rsidP="00CA48F9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Таким образом, развитие чувства цвета в процессе восприятия живописи у детей старшего дошкольного возраста осуществляется по-разному, в завис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мости от программы обучения, развития и воспитания в ДОО. Теоретический анализ образовательных технологий и программ по ознакомлению детей ста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шего дошкольного возраста с живописью позволил установить, что восприятие живописи, и изобразительная деятельность в целом, имеют огромное значения для нравственного, умственного воспитания ребенка старшего дошкольного возраста. Восприятие живописи способствует развитию внимания, чувства цв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та, фантазии, учит дошкольника ценить культурное наследие. Кроме того, по</w:t>
      </w:r>
      <w:r w:rsidRPr="00F65095">
        <w:rPr>
          <w:rFonts w:eastAsiaTheme="minorHAnsi"/>
          <w:kern w:val="0"/>
          <w:sz w:val="28"/>
          <w:szCs w:val="28"/>
        </w:rPr>
        <w:t>д</w:t>
      </w:r>
      <w:r w:rsidRPr="00F65095">
        <w:rPr>
          <w:rFonts w:eastAsiaTheme="minorHAnsi"/>
          <w:kern w:val="0"/>
          <w:sz w:val="28"/>
          <w:szCs w:val="28"/>
        </w:rPr>
        <w:t>готовка к образовательной деятельности приучает к трудолюбию и порядку. Значительное влияние живопись оказывает на эстетическое воспитание: прив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вает чувство прекрасного, воспитывает умение видеть настроение образа.</w:t>
      </w: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A21E58" w:rsidRDefault="00A21E58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</w:p>
    <w:p w:rsidR="00F65095" w:rsidRPr="00F65095" w:rsidRDefault="00F65095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lastRenderedPageBreak/>
        <w:t xml:space="preserve">Выводы по главе </w:t>
      </w:r>
      <w:r w:rsidRPr="00F65095">
        <w:rPr>
          <w:rFonts w:eastAsiaTheme="minorHAnsi"/>
          <w:b/>
          <w:kern w:val="0"/>
          <w:sz w:val="28"/>
          <w:szCs w:val="28"/>
          <w:lang w:val="en-US"/>
        </w:rPr>
        <w:t>I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tab/>
      </w:r>
      <w:r w:rsidRPr="00F65095">
        <w:rPr>
          <w:rFonts w:eastAsiaTheme="minorHAnsi"/>
          <w:kern w:val="0"/>
          <w:sz w:val="28"/>
          <w:szCs w:val="28"/>
        </w:rPr>
        <w:t>Изучение искусствоведческой, психолого-педагогической литературы по развитию чувства цвета у детей старшего дошкольного возраста в процессе восприятия живописи помогло сформулировать следующие положения: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чувство цвета - это сложный процесс сознания, восприятие цвета чел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веком, обогащенное образами, ассоциациями и представлениями (М.М. Гур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вич);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F65095">
        <w:rPr>
          <w:rFonts w:eastAsia="Times New Roman"/>
          <w:sz w:val="28"/>
          <w:szCs w:val="28"/>
        </w:rPr>
        <w:t xml:space="preserve">- процесс развития чувства цвета формируется в деятельности под влиянием целенаправленного руководства (Н.П. </w:t>
      </w:r>
      <w:proofErr w:type="spellStart"/>
      <w:r w:rsidRPr="00F65095">
        <w:rPr>
          <w:rFonts w:eastAsia="Times New Roman"/>
          <w:sz w:val="28"/>
          <w:szCs w:val="28"/>
        </w:rPr>
        <w:t>Сакулина</w:t>
      </w:r>
      <w:proofErr w:type="spellEnd"/>
      <w:r w:rsidRPr="00F65095">
        <w:rPr>
          <w:rFonts w:eastAsia="Times New Roman"/>
          <w:sz w:val="28"/>
          <w:szCs w:val="28"/>
        </w:rPr>
        <w:t xml:space="preserve">; Е.А. Флерина);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- </w:t>
      </w:r>
      <w:r w:rsidRPr="00F65095">
        <w:rPr>
          <w:rFonts w:eastAsia="Times New Roman"/>
          <w:kern w:val="0"/>
          <w:sz w:val="28"/>
          <w:szCs w:val="28"/>
        </w:rPr>
        <w:t>живопись является прекрасным средством для развития чувства цвета, с ее помощью дошкольник познает себя и окружающий мир, выражает свои мы</w:t>
      </w:r>
      <w:r w:rsidRPr="00F65095">
        <w:rPr>
          <w:rFonts w:eastAsia="Times New Roman"/>
          <w:kern w:val="0"/>
          <w:sz w:val="28"/>
          <w:szCs w:val="28"/>
        </w:rPr>
        <w:t>с</w:t>
      </w:r>
      <w:r w:rsidRPr="00F65095">
        <w:rPr>
          <w:rFonts w:eastAsia="Times New Roman"/>
          <w:kern w:val="0"/>
          <w:sz w:val="28"/>
          <w:szCs w:val="28"/>
        </w:rPr>
        <w:t>ли и чувства, развивает мелкую моторику пальцев рук и получает положител</w:t>
      </w:r>
      <w:r w:rsidRPr="00F65095">
        <w:rPr>
          <w:rFonts w:eastAsia="Times New Roman"/>
          <w:kern w:val="0"/>
          <w:sz w:val="28"/>
          <w:szCs w:val="28"/>
        </w:rPr>
        <w:t>ь</w:t>
      </w:r>
      <w:r w:rsidRPr="00F65095">
        <w:rPr>
          <w:rFonts w:eastAsia="Times New Roman"/>
          <w:kern w:val="0"/>
          <w:sz w:val="28"/>
          <w:szCs w:val="28"/>
        </w:rPr>
        <w:t xml:space="preserve">ные эмоции (О.М. Дьяченко, Г.А. </w:t>
      </w:r>
      <w:proofErr w:type="spellStart"/>
      <w:r w:rsidRPr="00F65095">
        <w:rPr>
          <w:rFonts w:eastAsia="Times New Roman"/>
          <w:kern w:val="0"/>
          <w:sz w:val="28"/>
          <w:szCs w:val="28"/>
        </w:rPr>
        <w:t>Урунтаева</w:t>
      </w:r>
      <w:proofErr w:type="spellEnd"/>
      <w:r w:rsidRPr="00F65095">
        <w:rPr>
          <w:rFonts w:eastAsia="Times New Roman"/>
          <w:kern w:val="0"/>
          <w:sz w:val="28"/>
          <w:szCs w:val="28"/>
        </w:rPr>
        <w:t>);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- большое значение для развития чувства цвета имеет не только наблюд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ние и созерцание прекрасного, а и практическая деятельность самого ребенка (Т.С. Комарова, А.В.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Размыслова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="Times New Roman"/>
          <w:sz w:val="28"/>
          <w:szCs w:val="28"/>
        </w:rPr>
        <w:t>Живопись привлекает внимание дошкольников к средствам художестве</w:t>
      </w:r>
      <w:r w:rsidRPr="00F65095">
        <w:rPr>
          <w:rFonts w:eastAsia="Times New Roman"/>
          <w:sz w:val="28"/>
          <w:szCs w:val="28"/>
        </w:rPr>
        <w:t>н</w:t>
      </w:r>
      <w:r w:rsidRPr="00F65095">
        <w:rPr>
          <w:rFonts w:eastAsia="Times New Roman"/>
          <w:sz w:val="28"/>
          <w:szCs w:val="28"/>
        </w:rPr>
        <w:t xml:space="preserve">ной выразительности, главным из которых является цвет. </w:t>
      </w:r>
      <w:r w:rsidRPr="00F65095">
        <w:rPr>
          <w:rFonts w:eastAsiaTheme="minorHAnsi"/>
          <w:kern w:val="0"/>
          <w:sz w:val="28"/>
          <w:szCs w:val="28"/>
        </w:rPr>
        <w:t>Как показывают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следования, наиболее доступным для понимания дошкольниками, является натюрморт, с него и следует начинать ознакомление детей с живописью.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Колорит в живописи определяется взаимосвязью всех цветовых элеме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тов изображенного, цветовой строй является средством правдивого и выраз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тельного изображения окружающей действительности. Если сочетания цветов гармонично организованы, то зритель получит истинное наслаждение от созе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 xml:space="preserve">цания картины.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Дошкольные организации работают в соответствии с ФГОС ДОО, по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граммам, в которых формирование навыков художественной деятельности сч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lastRenderedPageBreak/>
        <w:t>таются первостепенно важными. В них описаны методы и приемы, способные побуждать у детей старшего дошкольного возраста желание самим познавать прекрасное и создавать изображения. Развитие чувства цвета в условиях ДОО происходит также при помощи интеграции образовательных областей и во вр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мя режимных моментов, а важность восприятия живописи описана в комплек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ных и парциальных программах.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A70D8D" w:rsidRDefault="00A70D8D" w:rsidP="00CA48F9">
      <w:pPr>
        <w:spacing w:line="360" w:lineRule="auto"/>
        <w:jc w:val="both"/>
        <w:rPr>
          <w:b/>
          <w:bCs/>
          <w:sz w:val="28"/>
          <w:szCs w:val="28"/>
        </w:rPr>
      </w:pPr>
    </w:p>
    <w:p w:rsidR="00CA15C0" w:rsidRDefault="00CA15C0" w:rsidP="00CA48F9">
      <w:pPr>
        <w:spacing w:line="360" w:lineRule="auto"/>
        <w:jc w:val="both"/>
        <w:rPr>
          <w:b/>
          <w:bCs/>
          <w:sz w:val="28"/>
          <w:szCs w:val="28"/>
        </w:rPr>
      </w:pPr>
    </w:p>
    <w:p w:rsidR="00CA15C0" w:rsidRDefault="00CA15C0" w:rsidP="00CA48F9">
      <w:pPr>
        <w:spacing w:line="360" w:lineRule="auto"/>
        <w:jc w:val="both"/>
        <w:rPr>
          <w:b/>
          <w:bCs/>
          <w:sz w:val="28"/>
          <w:szCs w:val="28"/>
        </w:rPr>
      </w:pPr>
    </w:p>
    <w:p w:rsidR="00F65095" w:rsidRPr="00F65095" w:rsidRDefault="00F65095" w:rsidP="00A70D8D">
      <w:pPr>
        <w:ind w:firstLine="708"/>
        <w:jc w:val="center"/>
      </w:pPr>
      <w:r w:rsidRPr="00F65095">
        <w:rPr>
          <w:b/>
          <w:bCs/>
          <w:sz w:val="28"/>
          <w:szCs w:val="28"/>
        </w:rPr>
        <w:lastRenderedPageBreak/>
        <w:t xml:space="preserve">Глава </w:t>
      </w:r>
      <w:r w:rsidRPr="00F65095">
        <w:rPr>
          <w:b/>
          <w:bCs/>
          <w:sz w:val="28"/>
          <w:szCs w:val="28"/>
          <w:lang w:val="en-US"/>
        </w:rPr>
        <w:t>II</w:t>
      </w:r>
      <w:r w:rsidRPr="00F65095">
        <w:rPr>
          <w:b/>
          <w:bCs/>
          <w:sz w:val="28"/>
          <w:szCs w:val="28"/>
        </w:rPr>
        <w:t>. Опытно-экспериментальная работа по реализации педагогических условий развития чувства цвета у детей старшего дошкольного возраста в процессе восприятия живописи в условиях ДОО</w:t>
      </w:r>
    </w:p>
    <w:p w:rsidR="00F65095" w:rsidRPr="00F65095" w:rsidRDefault="00F65095" w:rsidP="00A70D8D">
      <w:pPr>
        <w:jc w:val="center"/>
        <w:rPr>
          <w:b/>
          <w:sz w:val="28"/>
          <w:szCs w:val="28"/>
        </w:rPr>
      </w:pPr>
      <w:r w:rsidRPr="00F65095">
        <w:rPr>
          <w:b/>
          <w:sz w:val="28"/>
          <w:szCs w:val="28"/>
        </w:rPr>
        <w:t>2.1. Диагностика уровней развития чувства цвета у детей старшего дошкольного возраста</w:t>
      </w:r>
    </w:p>
    <w:p w:rsidR="00CA48F9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</w:r>
    </w:p>
    <w:p w:rsidR="00F65095" w:rsidRPr="00F65095" w:rsidRDefault="00F65095" w:rsidP="00CA48F9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Для того чтобы влиять на развитие чувства цвета у детей старшего дошкольного возраста необходимо изучить его особенности и выявить уровень развития детей старшего дошкольного возраста. Опытно-экспериментальная работа состояла из трех этапов, включающих в себя констатирующий, формирующий и контрольный этапы. В экспериментальной работе принимали участие воспитанники старшей группы «Светлячок» (экспериментальная группа) (ЭГ) и старшей группы «Вишенка» (контрольная группа) (</w:t>
      </w:r>
      <w:proofErr w:type="gramStart"/>
      <w:r w:rsidRPr="00F65095">
        <w:rPr>
          <w:sz w:val="28"/>
          <w:szCs w:val="28"/>
        </w:rPr>
        <w:t>КГ</w:t>
      </w:r>
      <w:proofErr w:type="gramEnd"/>
      <w:r w:rsidRPr="00F65095">
        <w:rPr>
          <w:sz w:val="28"/>
          <w:szCs w:val="28"/>
        </w:rPr>
        <w:t>) МАОУ СШ № 59 «Перспектива» г. Липецка, всего 42 ребенка.</w:t>
      </w:r>
    </w:p>
    <w:p w:rsidR="00F65095" w:rsidRPr="00F65095" w:rsidRDefault="00F65095" w:rsidP="00F65095">
      <w:pPr>
        <w:spacing w:line="36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65095">
        <w:rPr>
          <w:rFonts w:eastAsia="Times New Roman"/>
          <w:kern w:val="0"/>
          <w:sz w:val="28"/>
          <w:szCs w:val="28"/>
          <w:lang w:eastAsia="ru-RU"/>
        </w:rPr>
        <w:t>Целью констатирующего этапа являлось  определение критериев и уровней развития чувства цвета у детей старшего дошкольного возраста в процессе восприятия живописи.</w:t>
      </w:r>
    </w:p>
    <w:p w:rsidR="00F65095" w:rsidRPr="00F65095" w:rsidRDefault="00F65095" w:rsidP="00F65095">
      <w:pPr>
        <w:widowControl/>
        <w:suppressAutoHyphens w:val="0"/>
        <w:spacing w:line="36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65095">
        <w:rPr>
          <w:rFonts w:eastAsia="Times New Roman"/>
          <w:kern w:val="0"/>
          <w:sz w:val="28"/>
          <w:szCs w:val="28"/>
          <w:lang w:eastAsia="ru-RU"/>
        </w:rPr>
        <w:t>На этом этапе исследование было реализовано в двух направлениях: из</w:t>
      </w:r>
      <w:r w:rsidRPr="00F65095">
        <w:rPr>
          <w:rFonts w:eastAsia="Times New Roman"/>
          <w:kern w:val="0"/>
          <w:sz w:val="28"/>
          <w:szCs w:val="28"/>
          <w:lang w:eastAsia="ru-RU"/>
        </w:rPr>
        <w:t>у</w:t>
      </w:r>
      <w:r w:rsidRPr="00F65095">
        <w:rPr>
          <w:rFonts w:eastAsia="Times New Roman"/>
          <w:kern w:val="0"/>
          <w:sz w:val="28"/>
          <w:szCs w:val="28"/>
          <w:lang w:eastAsia="ru-RU"/>
        </w:rPr>
        <w:t>чение уровней развития чувства цвета у детей старшего дошкольного возраста и выявление особенностей педагогической работы в данном направлении х</w:t>
      </w:r>
      <w:r w:rsidRPr="00F65095">
        <w:rPr>
          <w:rFonts w:eastAsia="Times New Roman"/>
          <w:kern w:val="0"/>
          <w:sz w:val="28"/>
          <w:szCs w:val="28"/>
          <w:lang w:eastAsia="ru-RU"/>
        </w:rPr>
        <w:t>у</w:t>
      </w:r>
      <w:r w:rsidRPr="00F65095">
        <w:rPr>
          <w:rFonts w:eastAsia="Times New Roman"/>
          <w:kern w:val="0"/>
          <w:sz w:val="28"/>
          <w:szCs w:val="28"/>
          <w:lang w:eastAsia="ru-RU"/>
        </w:rPr>
        <w:t>дожественно-эстетического воспитания.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В первой части констатирующего этапа работы были использованы диагностические методики, направленные на изучение развития чувства цвета у детей старшего дошкольного возраста в процессе восприятия живописи. 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Во второй части констатирующего этапа работы было проведено анкетирование воспитателей, целью которого являлось выявление особенностей работы по изобразительной деятельности и развитию чувства цвета у детей старшего дошкольного возраста в процессе восприятия живописи. 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Методами исследования, использованными с целью </w:t>
      </w:r>
      <w:proofErr w:type="gramStart"/>
      <w:r w:rsidRPr="00F65095">
        <w:rPr>
          <w:sz w:val="28"/>
          <w:szCs w:val="28"/>
        </w:rPr>
        <w:t>выявления уровней развития чувства цвета</w:t>
      </w:r>
      <w:proofErr w:type="gramEnd"/>
      <w:r w:rsidRPr="00F65095">
        <w:rPr>
          <w:sz w:val="28"/>
          <w:szCs w:val="28"/>
        </w:rPr>
        <w:t xml:space="preserve"> у детей старшего дошкольного возраста в процессе восприятия живописи, являлись: наблюдение за детьми на занятиях по изобразительному искусству, анализ детских работ, беседа с детьми, обработка </w:t>
      </w:r>
      <w:r w:rsidRPr="00F65095">
        <w:rPr>
          <w:sz w:val="28"/>
          <w:szCs w:val="28"/>
        </w:rPr>
        <w:lastRenderedPageBreak/>
        <w:t>полученных результатов.</w:t>
      </w:r>
    </w:p>
    <w:p w:rsidR="00F65095" w:rsidRPr="00F65095" w:rsidRDefault="00F65095" w:rsidP="00F65095">
      <w:pPr>
        <w:spacing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sz w:val="28"/>
          <w:szCs w:val="28"/>
        </w:rPr>
        <w:tab/>
      </w:r>
      <w:r w:rsidRPr="00F65095">
        <w:rPr>
          <w:rFonts w:eastAsiaTheme="minorHAnsi"/>
          <w:bCs/>
          <w:kern w:val="0"/>
          <w:sz w:val="28"/>
          <w:szCs w:val="28"/>
        </w:rPr>
        <w:t>Для диагностики развития чувства цвета у детей старшего дошкольного возраста были использованы следующие методики: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Методика №1. «Выбор цвета по наглядном</w:t>
      </w:r>
      <w:r w:rsidR="00157EB5">
        <w:rPr>
          <w:rFonts w:eastAsiaTheme="minorHAnsi"/>
          <w:bCs/>
          <w:kern w:val="0"/>
          <w:sz w:val="28"/>
          <w:szCs w:val="28"/>
        </w:rPr>
        <w:t xml:space="preserve">у образцу» (Г.А. </w:t>
      </w:r>
      <w:proofErr w:type="spellStart"/>
      <w:r w:rsidR="00157EB5">
        <w:rPr>
          <w:rFonts w:eastAsiaTheme="minorHAnsi"/>
          <w:bCs/>
          <w:kern w:val="0"/>
          <w:sz w:val="28"/>
          <w:szCs w:val="28"/>
        </w:rPr>
        <w:t>Урунтаева</w:t>
      </w:r>
      <w:proofErr w:type="spellEnd"/>
      <w:r w:rsidR="00157EB5">
        <w:rPr>
          <w:rFonts w:eastAsiaTheme="minorHAnsi"/>
          <w:bCs/>
          <w:kern w:val="0"/>
          <w:sz w:val="28"/>
          <w:szCs w:val="28"/>
        </w:rPr>
        <w:t>) [65.</w:t>
      </w:r>
      <w:r w:rsidRPr="00F65095">
        <w:rPr>
          <w:rFonts w:eastAsiaTheme="minorHAnsi"/>
          <w:bCs/>
          <w:kern w:val="0"/>
          <w:sz w:val="28"/>
          <w:szCs w:val="28"/>
        </w:rPr>
        <w:t>С.179].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Цель: диагностика уровня развития чувства цвета у детей  старшего д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школьного возраста.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Материал: коробочки, окрашенные в основные цвета и оттенки некот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рых цветов; набор кружков таких же цветов и оттенков (по 5 штук каждого цв</w:t>
      </w:r>
      <w:r w:rsidRPr="00F65095">
        <w:rPr>
          <w:rFonts w:eastAsiaTheme="minorHAnsi"/>
          <w:bCs/>
          <w:kern w:val="0"/>
          <w:sz w:val="28"/>
          <w:szCs w:val="28"/>
        </w:rPr>
        <w:t>е</w:t>
      </w:r>
      <w:r w:rsidRPr="00F65095">
        <w:rPr>
          <w:rFonts w:eastAsiaTheme="minorHAnsi"/>
          <w:bCs/>
          <w:kern w:val="0"/>
          <w:sz w:val="28"/>
          <w:szCs w:val="28"/>
        </w:rPr>
        <w:t>та).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Инструкции: разложить кружки по коробочкам в соответствии с их цв</w:t>
      </w:r>
      <w:r w:rsidRPr="00F65095">
        <w:rPr>
          <w:rFonts w:eastAsiaTheme="minorHAnsi"/>
          <w:bCs/>
          <w:kern w:val="0"/>
          <w:sz w:val="28"/>
          <w:szCs w:val="28"/>
        </w:rPr>
        <w:t>е</w:t>
      </w:r>
      <w:r w:rsidRPr="00F65095">
        <w:rPr>
          <w:rFonts w:eastAsiaTheme="minorHAnsi"/>
          <w:bCs/>
          <w:kern w:val="0"/>
          <w:sz w:val="28"/>
          <w:szCs w:val="28"/>
        </w:rPr>
        <w:t>том, цвет называть не нужно.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Методика №2. «Размещение цвета по наглядному</w:t>
      </w:r>
      <w:r w:rsidR="00157EB5">
        <w:rPr>
          <w:rFonts w:eastAsiaTheme="minorHAnsi"/>
          <w:bCs/>
          <w:kern w:val="0"/>
          <w:sz w:val="28"/>
          <w:szCs w:val="28"/>
        </w:rPr>
        <w:t xml:space="preserve"> образцу» (Г.А. </w:t>
      </w:r>
      <w:proofErr w:type="spellStart"/>
      <w:r w:rsidR="00157EB5">
        <w:rPr>
          <w:rFonts w:eastAsiaTheme="minorHAnsi"/>
          <w:bCs/>
          <w:kern w:val="0"/>
          <w:sz w:val="28"/>
          <w:szCs w:val="28"/>
        </w:rPr>
        <w:t>Урунт</w:t>
      </w:r>
      <w:r w:rsidR="00157EB5">
        <w:rPr>
          <w:rFonts w:eastAsiaTheme="minorHAnsi"/>
          <w:bCs/>
          <w:kern w:val="0"/>
          <w:sz w:val="28"/>
          <w:szCs w:val="28"/>
        </w:rPr>
        <w:t>а</w:t>
      </w:r>
      <w:r w:rsidR="00157EB5">
        <w:rPr>
          <w:rFonts w:eastAsiaTheme="minorHAnsi"/>
          <w:bCs/>
          <w:kern w:val="0"/>
          <w:sz w:val="28"/>
          <w:szCs w:val="28"/>
        </w:rPr>
        <w:t>ева</w:t>
      </w:r>
      <w:proofErr w:type="spellEnd"/>
      <w:r w:rsidR="00157EB5">
        <w:rPr>
          <w:rFonts w:eastAsiaTheme="minorHAnsi"/>
          <w:bCs/>
          <w:kern w:val="0"/>
          <w:sz w:val="28"/>
          <w:szCs w:val="28"/>
        </w:rPr>
        <w:t>) [65.</w:t>
      </w:r>
      <w:r w:rsidRPr="00F65095">
        <w:rPr>
          <w:rFonts w:eastAsiaTheme="minorHAnsi"/>
          <w:bCs/>
          <w:kern w:val="0"/>
          <w:sz w:val="28"/>
          <w:szCs w:val="28"/>
        </w:rPr>
        <w:t>С.181].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Цель: диагностика уровня развития чувства цвета у детей старшего д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школьного возраста, умения находить соответствие.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Материал: набор разноцветных кружков (по 5 шт. каждого цвета); карта – образец, пустая карта.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Инструкция: разложить кружки на пустой карте также как на карте-образце.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Методика №3. «Самостоятельное назыв</w:t>
      </w:r>
      <w:r w:rsidR="00157EB5">
        <w:rPr>
          <w:rFonts w:eastAsiaTheme="minorHAnsi"/>
          <w:bCs/>
          <w:kern w:val="0"/>
          <w:sz w:val="28"/>
          <w:szCs w:val="28"/>
        </w:rPr>
        <w:t>ание цвета» (</w:t>
      </w:r>
      <w:proofErr w:type="spellStart"/>
      <w:r w:rsidR="00157EB5">
        <w:rPr>
          <w:rFonts w:eastAsiaTheme="minorHAnsi"/>
          <w:bCs/>
          <w:kern w:val="0"/>
          <w:sz w:val="28"/>
          <w:szCs w:val="28"/>
        </w:rPr>
        <w:t>Г.А.Урунтаева</w:t>
      </w:r>
      <w:proofErr w:type="spellEnd"/>
      <w:r w:rsidR="00157EB5">
        <w:rPr>
          <w:rFonts w:eastAsiaTheme="minorHAnsi"/>
          <w:bCs/>
          <w:kern w:val="0"/>
          <w:sz w:val="28"/>
          <w:szCs w:val="28"/>
        </w:rPr>
        <w:t>) [65.</w:t>
      </w:r>
      <w:r w:rsidRPr="00F65095">
        <w:rPr>
          <w:rFonts w:eastAsiaTheme="minorHAnsi"/>
          <w:bCs/>
          <w:kern w:val="0"/>
          <w:sz w:val="28"/>
          <w:szCs w:val="28"/>
        </w:rPr>
        <w:t>С.183].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Цель: диагностика уровня развития чувства цвета у детей старшего д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школьного возраста путем словесного называния цвета.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Материал: 10 кружков разного цвета.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lastRenderedPageBreak/>
        <w:tab/>
        <w:t>Инструкция: назвать цвета каждого кружка. Если цвета близких по цвету кружков ребенок называет одинаково, то уточнить, одинаковые ли они по цв</w:t>
      </w:r>
      <w:r w:rsidRPr="00F65095">
        <w:rPr>
          <w:rFonts w:eastAsiaTheme="minorHAnsi"/>
          <w:bCs/>
          <w:kern w:val="0"/>
          <w:sz w:val="28"/>
          <w:szCs w:val="28"/>
        </w:rPr>
        <w:t>е</w:t>
      </w:r>
      <w:r w:rsidRPr="00F65095">
        <w:rPr>
          <w:rFonts w:eastAsiaTheme="minorHAnsi"/>
          <w:bCs/>
          <w:kern w:val="0"/>
          <w:sz w:val="28"/>
          <w:szCs w:val="28"/>
        </w:rPr>
        <w:t>ту.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 xml:space="preserve">При обследовании по методике № 1 «Выбор цвета по наглядному образцу» большое внимание уделялось тому, способен ли ребенок самостоятельно соотносить цвета. </w:t>
      </w:r>
      <w:proofErr w:type="gramStart"/>
      <w:r w:rsidRPr="00F65095">
        <w:rPr>
          <w:bCs/>
          <w:sz w:val="28"/>
          <w:szCs w:val="28"/>
        </w:rPr>
        <w:t>Детям из экспериментальной группы «Светлячок» была дана инструкция к выполнению задания, получились такие результаты: 6 детей справились с заданием, верно расположив все кружки в коробочки; 11 детей не смогли  верно, расположить все кружки (Миша А. не смог найти различия между сиреневым и серым цветом; Платон</w:t>
      </w:r>
      <w:r w:rsidR="00C159C6">
        <w:rPr>
          <w:bCs/>
          <w:sz w:val="28"/>
          <w:szCs w:val="28"/>
        </w:rPr>
        <w:t xml:space="preserve"> </w:t>
      </w:r>
      <w:r w:rsidRPr="00F65095">
        <w:rPr>
          <w:bCs/>
          <w:sz w:val="28"/>
          <w:szCs w:val="28"/>
        </w:rPr>
        <w:t xml:space="preserve"> Б. неправильно сложил кружки охра и желтого цветов);</w:t>
      </w:r>
      <w:proofErr w:type="gramEnd"/>
      <w:r w:rsidRPr="00F65095">
        <w:rPr>
          <w:bCs/>
          <w:sz w:val="28"/>
          <w:szCs w:val="28"/>
        </w:rPr>
        <w:t xml:space="preserve"> 4 ребенка не справились с заданием. Для решения задачи и достижения поставленной цели потребовалась помощь воспитателя.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>Результаты обследования зафик</w:t>
      </w:r>
      <w:r w:rsidR="00C159C6">
        <w:rPr>
          <w:bCs/>
          <w:sz w:val="28"/>
          <w:szCs w:val="28"/>
        </w:rPr>
        <w:t>сированы таблице 1 (Приложение 1</w:t>
      </w:r>
      <w:r w:rsidRPr="00F65095">
        <w:rPr>
          <w:bCs/>
          <w:sz w:val="28"/>
          <w:szCs w:val="28"/>
        </w:rPr>
        <w:t>).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 xml:space="preserve">В контрольной группе «Вишенка» 5 </w:t>
      </w:r>
      <w:proofErr w:type="gramStart"/>
      <w:r w:rsidRPr="00F65095">
        <w:rPr>
          <w:bCs/>
          <w:sz w:val="28"/>
          <w:szCs w:val="28"/>
        </w:rPr>
        <w:t>детей</w:t>
      </w:r>
      <w:proofErr w:type="gramEnd"/>
      <w:r w:rsidRPr="00F65095">
        <w:rPr>
          <w:bCs/>
          <w:sz w:val="28"/>
          <w:szCs w:val="28"/>
        </w:rPr>
        <w:t xml:space="preserve"> верно расположили кружки в коробочки; 7 детей неверно расположили несколько кружков (Саша С. перепутал светло и темно-зеленые оттенки); 4 ребенка не справились с заданием</w:t>
      </w:r>
      <w:r w:rsidR="00C159C6">
        <w:rPr>
          <w:bCs/>
          <w:sz w:val="28"/>
          <w:szCs w:val="28"/>
        </w:rPr>
        <w:t xml:space="preserve"> и попросили помощь воспитателя.</w:t>
      </w:r>
    </w:p>
    <w:p w:rsidR="00F65095" w:rsidRPr="00F65095" w:rsidRDefault="00F65095" w:rsidP="00F65095">
      <w:pPr>
        <w:spacing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bCs/>
          <w:sz w:val="28"/>
          <w:szCs w:val="28"/>
        </w:rPr>
        <w:tab/>
      </w:r>
      <w:r w:rsidRPr="00F65095">
        <w:rPr>
          <w:rFonts w:eastAsiaTheme="minorHAnsi"/>
          <w:bCs/>
          <w:kern w:val="0"/>
          <w:sz w:val="28"/>
          <w:szCs w:val="28"/>
        </w:rPr>
        <w:t>Результаты зафиксированы в таблице 2 (Приложение 2).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При обследовании по методике № 2 «Размещение цвета по наглядному образцу» часть детей затруднялась в соответствии с картой-образцом разл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жить кружки по цветам. У некоторых детей проявлялась самостоятельная а</w:t>
      </w:r>
      <w:r w:rsidRPr="00F65095">
        <w:rPr>
          <w:rFonts w:eastAsiaTheme="minorHAnsi"/>
          <w:bCs/>
          <w:kern w:val="0"/>
          <w:sz w:val="28"/>
          <w:szCs w:val="28"/>
        </w:rPr>
        <w:t>к</w:t>
      </w:r>
      <w:r w:rsidRPr="00F65095">
        <w:rPr>
          <w:rFonts w:eastAsiaTheme="minorHAnsi"/>
          <w:bCs/>
          <w:kern w:val="0"/>
          <w:sz w:val="28"/>
          <w:szCs w:val="28"/>
        </w:rPr>
        <w:t>тивность, но в основном, дошкольникам требовалась помощь взрослых.  В эк</w:t>
      </w:r>
      <w:r w:rsidRPr="00F65095">
        <w:rPr>
          <w:rFonts w:eastAsiaTheme="minorHAnsi"/>
          <w:bCs/>
          <w:kern w:val="0"/>
          <w:sz w:val="28"/>
          <w:szCs w:val="28"/>
        </w:rPr>
        <w:t>с</w:t>
      </w:r>
      <w:r w:rsidRPr="00F65095">
        <w:rPr>
          <w:rFonts w:eastAsiaTheme="minorHAnsi"/>
          <w:bCs/>
          <w:kern w:val="0"/>
          <w:sz w:val="28"/>
          <w:szCs w:val="28"/>
        </w:rPr>
        <w:t>периментальной группе «Светлячок» 12 дошкольников сумели разложить кружки также как и на карте-образце при помощи взрослого, это свидетел</w:t>
      </w:r>
      <w:r w:rsidRPr="00F65095">
        <w:rPr>
          <w:rFonts w:eastAsiaTheme="minorHAnsi"/>
          <w:bCs/>
          <w:kern w:val="0"/>
          <w:sz w:val="28"/>
          <w:szCs w:val="28"/>
        </w:rPr>
        <w:t>ь</w:t>
      </w:r>
      <w:r w:rsidRPr="00F65095">
        <w:rPr>
          <w:rFonts w:eastAsiaTheme="minorHAnsi"/>
          <w:bCs/>
          <w:kern w:val="0"/>
          <w:sz w:val="28"/>
          <w:szCs w:val="28"/>
        </w:rPr>
        <w:t>ствует о среднем уровне развития чувства цвета. С заданием не справились 3 ребенка, они отказались от помощи взрослого и не захотели выполнять задание самостоятельно. 6 детей справились с заданием самостоятельно, помощь взро</w:t>
      </w:r>
      <w:r w:rsidRPr="00F65095">
        <w:rPr>
          <w:rFonts w:eastAsiaTheme="minorHAnsi"/>
          <w:bCs/>
          <w:kern w:val="0"/>
          <w:sz w:val="28"/>
          <w:szCs w:val="28"/>
        </w:rPr>
        <w:t>с</w:t>
      </w:r>
      <w:r w:rsidRPr="00F65095">
        <w:rPr>
          <w:rFonts w:eastAsiaTheme="minorHAnsi"/>
          <w:bCs/>
          <w:kern w:val="0"/>
          <w:sz w:val="28"/>
          <w:szCs w:val="28"/>
        </w:rPr>
        <w:t>лых им не потребовалась, они уложились в поставленные временные рамки. 3 ребенка не смогли уложиться в отведенное время и закончить задание.</w:t>
      </w:r>
    </w:p>
    <w:p w:rsidR="00F65095" w:rsidRPr="00F65095" w:rsidRDefault="00F65095" w:rsidP="00F65095">
      <w:pPr>
        <w:spacing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sz w:val="28"/>
          <w:szCs w:val="28"/>
        </w:rPr>
        <w:lastRenderedPageBreak/>
        <w:tab/>
      </w:r>
      <w:r w:rsidRPr="00F65095">
        <w:rPr>
          <w:rFonts w:eastAsiaTheme="minorHAnsi"/>
          <w:bCs/>
          <w:kern w:val="0"/>
          <w:sz w:val="28"/>
          <w:szCs w:val="28"/>
        </w:rPr>
        <w:t>Результаты обследования зафикси</w:t>
      </w:r>
      <w:r w:rsidR="00C159C6">
        <w:rPr>
          <w:rFonts w:eastAsiaTheme="minorHAnsi"/>
          <w:bCs/>
          <w:kern w:val="0"/>
          <w:sz w:val="28"/>
          <w:szCs w:val="28"/>
        </w:rPr>
        <w:t>рованы в таблице 1 (Приложение 1</w:t>
      </w:r>
      <w:r w:rsidRPr="00F65095">
        <w:rPr>
          <w:rFonts w:eastAsiaTheme="minorHAnsi"/>
          <w:bCs/>
          <w:kern w:val="0"/>
          <w:sz w:val="28"/>
          <w:szCs w:val="28"/>
        </w:rPr>
        <w:t>).</w:t>
      </w:r>
    </w:p>
    <w:p w:rsidR="00F65095" w:rsidRPr="00F65095" w:rsidRDefault="00F65095" w:rsidP="00F65095">
      <w:pPr>
        <w:spacing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 xml:space="preserve">В контрольной группе «Вишенка» 7 детей справились с заданием самостоятельно, это свидетельствует о высоком уровне развития чувства цвета, 10 детям потребовалась помощь воспитателя (Арина П. не смогла разложить </w:t>
      </w:r>
      <w:proofErr w:type="gramStart"/>
      <w:r w:rsidRPr="00F65095">
        <w:rPr>
          <w:rFonts w:eastAsiaTheme="minorHAnsi"/>
          <w:bCs/>
          <w:kern w:val="0"/>
          <w:sz w:val="28"/>
          <w:szCs w:val="28"/>
        </w:rPr>
        <w:t>верно</w:t>
      </w:r>
      <w:proofErr w:type="gramEnd"/>
      <w:r w:rsidRPr="00F65095">
        <w:rPr>
          <w:rFonts w:eastAsiaTheme="minorHAnsi"/>
          <w:bCs/>
          <w:kern w:val="0"/>
          <w:sz w:val="28"/>
          <w:szCs w:val="28"/>
        </w:rPr>
        <w:t xml:space="preserve"> темный спектр цветов, перепутав черный и коричневый), 5 детей не смогли разложить кружочки верно по цвету, несмотря на наличие карты-образца (Приложение 3).</w:t>
      </w:r>
    </w:p>
    <w:p w:rsidR="00F65095" w:rsidRPr="00F65095" w:rsidRDefault="00F65095" w:rsidP="00F65095">
      <w:pPr>
        <w:spacing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Результаты зафикси</w:t>
      </w:r>
      <w:r w:rsidR="00C159C6">
        <w:rPr>
          <w:rFonts w:eastAsiaTheme="minorHAnsi"/>
          <w:bCs/>
          <w:kern w:val="0"/>
          <w:sz w:val="28"/>
          <w:szCs w:val="28"/>
        </w:rPr>
        <w:t>рованы в таблице 2 (Приложение 1</w:t>
      </w:r>
      <w:r w:rsidRPr="00F65095">
        <w:rPr>
          <w:rFonts w:eastAsiaTheme="minorHAnsi"/>
          <w:bCs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При выполнении задания по методике № 3 «Самостоятельное называние цвета» дети и экспериментальной и контрольной групп испытывали трудности с называнием оттенков некоторых цветов. Детям требовалась помощь взросл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го. У некоторых детей появилась самостоятельная активность. Например, в экспериментальной группе Ангелина Ф. подсказывала детям, которым требов</w:t>
      </w:r>
      <w:r w:rsidRPr="00F65095">
        <w:rPr>
          <w:rFonts w:eastAsiaTheme="minorHAnsi"/>
          <w:bCs/>
          <w:kern w:val="0"/>
          <w:sz w:val="28"/>
          <w:szCs w:val="28"/>
        </w:rPr>
        <w:t>а</w:t>
      </w:r>
      <w:r w:rsidRPr="00F65095">
        <w:rPr>
          <w:rFonts w:eastAsiaTheme="minorHAnsi"/>
          <w:bCs/>
          <w:kern w:val="0"/>
          <w:sz w:val="28"/>
          <w:szCs w:val="28"/>
        </w:rPr>
        <w:t>лась помощь. С заданием девочка справилась быстро, поэтому попросила еще раз провести опрос. 11 детям потребовалась помощь воспитателя в назывании 1-2 цветов, но с заданием они справились тоже. 5 детей из группы не справ</w:t>
      </w:r>
      <w:r w:rsidRPr="00F65095">
        <w:rPr>
          <w:rFonts w:eastAsiaTheme="minorHAnsi"/>
          <w:bCs/>
          <w:kern w:val="0"/>
          <w:sz w:val="28"/>
          <w:szCs w:val="28"/>
        </w:rPr>
        <w:t>и</w:t>
      </w:r>
      <w:r w:rsidRPr="00F65095">
        <w:rPr>
          <w:rFonts w:eastAsiaTheme="minorHAnsi"/>
          <w:bCs/>
          <w:kern w:val="0"/>
          <w:sz w:val="28"/>
          <w:szCs w:val="28"/>
        </w:rPr>
        <w:t>лись с заданием, не смогли назвать оттенки цветов верно. 2 ребенка отказались выполнять задание.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В контрольной группе помощь взрослого при назывании 1-2 цветов п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требовалась 13  детям, это свидетельствует о среднем уровне развития чувства цвета. Самостоятельная активность проявилась у некоторых детей в процессе называния цвета другими, они подсказывали тем, кто затруднялся ответить. 2 детей не смогли справится с заданием, 2 и</w:t>
      </w:r>
      <w:r w:rsidR="00C159C6">
        <w:rPr>
          <w:rFonts w:eastAsiaTheme="minorHAnsi"/>
          <w:bCs/>
          <w:kern w:val="0"/>
          <w:sz w:val="28"/>
          <w:szCs w:val="28"/>
        </w:rPr>
        <w:t>з них не захотели выполнять его.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  <w:t>Результаты обследования зафиксированы в таблице 2 (При</w:t>
      </w:r>
      <w:r w:rsidR="00C159C6">
        <w:rPr>
          <w:rFonts w:eastAsiaTheme="minorHAnsi"/>
          <w:bCs/>
          <w:kern w:val="0"/>
          <w:sz w:val="28"/>
          <w:szCs w:val="28"/>
        </w:rPr>
        <w:t>ложение 1</w:t>
      </w:r>
      <w:r w:rsidRPr="00F65095">
        <w:rPr>
          <w:rFonts w:eastAsiaTheme="minorHAnsi"/>
          <w:bCs/>
          <w:kern w:val="0"/>
          <w:sz w:val="28"/>
          <w:szCs w:val="28"/>
        </w:rPr>
        <w:t>).</w:t>
      </w:r>
    </w:p>
    <w:p w:rsidR="00F65095" w:rsidRPr="00F65095" w:rsidRDefault="00F65095" w:rsidP="00F65095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F65095">
        <w:rPr>
          <w:sz w:val="28"/>
          <w:szCs w:val="28"/>
        </w:rPr>
        <w:tab/>
      </w:r>
      <w:r w:rsidRPr="00F65095">
        <w:rPr>
          <w:bCs/>
          <w:sz w:val="28"/>
          <w:szCs w:val="28"/>
        </w:rPr>
        <w:t xml:space="preserve">Основой для выделения </w:t>
      </w:r>
      <w:r w:rsidRPr="00CA15C0">
        <w:rPr>
          <w:bCs/>
          <w:i/>
          <w:sz w:val="28"/>
          <w:szCs w:val="28"/>
        </w:rPr>
        <w:t xml:space="preserve">критериев развития чувства цвета у детей старшего дошкольного возраста </w:t>
      </w:r>
      <w:r w:rsidRPr="00F65095">
        <w:rPr>
          <w:bCs/>
          <w:sz w:val="28"/>
          <w:szCs w:val="28"/>
        </w:rPr>
        <w:t>послужили характеристики развития чувства цвета, ра</w:t>
      </w:r>
      <w:r w:rsidR="00157EB5">
        <w:rPr>
          <w:bCs/>
          <w:sz w:val="28"/>
          <w:szCs w:val="28"/>
        </w:rPr>
        <w:t>зработанные А.В. Размысловой [38</w:t>
      </w:r>
      <w:r w:rsidRPr="00F65095">
        <w:rPr>
          <w:bCs/>
          <w:sz w:val="28"/>
          <w:szCs w:val="28"/>
        </w:rPr>
        <w:t xml:space="preserve">.С.50]: 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>соответствие цветового решения поставленной изобразительной задаче;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 xml:space="preserve">передача цветовых соотношений, близких к </w:t>
      </w:r>
      <w:proofErr w:type="gramStart"/>
      <w:r w:rsidRPr="00F65095">
        <w:rPr>
          <w:bCs/>
          <w:sz w:val="28"/>
          <w:szCs w:val="28"/>
        </w:rPr>
        <w:t>реальным</w:t>
      </w:r>
      <w:proofErr w:type="gramEnd"/>
      <w:r w:rsidRPr="00F65095">
        <w:rPr>
          <w:bCs/>
          <w:sz w:val="28"/>
          <w:szCs w:val="28"/>
        </w:rPr>
        <w:t>;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lastRenderedPageBreak/>
        <w:t>наличие элементов фантазии в цветовых соотношениях;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>использование в рисунках различных оттенков цвета;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>передача насыщенности цвета;</w:t>
      </w:r>
    </w:p>
    <w:p w:rsidR="00F65095" w:rsidRPr="00F65095" w:rsidRDefault="00F65095" w:rsidP="00F65095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65095">
        <w:rPr>
          <w:bCs/>
          <w:sz w:val="28"/>
          <w:szCs w:val="28"/>
        </w:rPr>
        <w:t>количество используемых цветов.</w:t>
      </w:r>
    </w:p>
    <w:p w:rsidR="00F65095" w:rsidRPr="00F65095" w:rsidRDefault="00F65095" w:rsidP="00A70D8D">
      <w:pPr>
        <w:widowControl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На основе представленных критериев были выделены следующие уровни: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F65095" w:rsidRPr="00F65095" w:rsidTr="00A70D8D">
        <w:tc>
          <w:tcPr>
            <w:tcW w:w="2660" w:type="dxa"/>
          </w:tcPr>
          <w:p w:rsidR="00F65095" w:rsidRPr="00F65095" w:rsidRDefault="00F65095" w:rsidP="00F6509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Уровни развития</w:t>
            </w:r>
          </w:p>
        </w:tc>
        <w:tc>
          <w:tcPr>
            <w:tcW w:w="6911" w:type="dxa"/>
          </w:tcPr>
          <w:p w:rsidR="00F65095" w:rsidRPr="00F65095" w:rsidRDefault="00F65095" w:rsidP="00F6509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Характеристика уровня</w:t>
            </w:r>
          </w:p>
        </w:tc>
      </w:tr>
      <w:tr w:rsidR="00F65095" w:rsidRPr="00F65095" w:rsidTr="00A70D8D">
        <w:tc>
          <w:tcPr>
            <w:tcW w:w="2660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Низкий</w:t>
            </w:r>
          </w:p>
        </w:tc>
        <w:tc>
          <w:tcPr>
            <w:tcW w:w="6911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Соответствие цветового решения поставленной изобразительной задаче достигается не всегда;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 xml:space="preserve">Цветовые соотношения, близкие к </w:t>
            </w:r>
            <w:proofErr w:type="gramStart"/>
            <w:r w:rsidRPr="00F65095">
              <w:rPr>
                <w:bCs/>
                <w:sz w:val="28"/>
                <w:szCs w:val="28"/>
              </w:rPr>
              <w:t>реальному</w:t>
            </w:r>
            <w:proofErr w:type="gramEnd"/>
            <w:r w:rsidRPr="00F65095">
              <w:rPr>
                <w:bCs/>
                <w:sz w:val="28"/>
                <w:szCs w:val="28"/>
              </w:rPr>
              <w:t>, но бывают отступления;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Наличие элементов творчества в передаче цветовых соотношений проявляется не во всех случаях;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Количество используемых цветов небольшое;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Правильная техника работы предлагаемыми художественными материалами применяется не всегда.</w:t>
            </w:r>
          </w:p>
        </w:tc>
      </w:tr>
      <w:tr w:rsidR="00F65095" w:rsidRPr="00F65095" w:rsidTr="00A70D8D">
        <w:tc>
          <w:tcPr>
            <w:tcW w:w="2660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Средний</w:t>
            </w:r>
          </w:p>
        </w:tc>
        <w:tc>
          <w:tcPr>
            <w:tcW w:w="6911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Соответствие цветового решения поставленной изобразительной задаче достигается не всегда;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 xml:space="preserve">Цветовые соотношения, близкие к </w:t>
            </w:r>
            <w:proofErr w:type="gramStart"/>
            <w:r w:rsidRPr="00F65095">
              <w:rPr>
                <w:bCs/>
                <w:sz w:val="28"/>
                <w:szCs w:val="28"/>
              </w:rPr>
              <w:t>реальному</w:t>
            </w:r>
            <w:proofErr w:type="gramEnd"/>
            <w:r w:rsidRPr="00F65095">
              <w:rPr>
                <w:bCs/>
                <w:sz w:val="28"/>
                <w:szCs w:val="28"/>
              </w:rPr>
              <w:t>, но бывают отступления;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Наличие элементов творчества в передаче цветовых соотношений проявляется не во всех случаях;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Использование в рисунках различных оттенков цвета.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Количество используемых цветов небольшое;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Правильная техника работ предлагаемыми художественными материалами применяется не всегда.</w:t>
            </w:r>
          </w:p>
        </w:tc>
      </w:tr>
      <w:tr w:rsidR="00F65095" w:rsidRPr="00F65095" w:rsidTr="00A70D8D">
        <w:tc>
          <w:tcPr>
            <w:tcW w:w="2660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Высокий</w:t>
            </w:r>
          </w:p>
        </w:tc>
        <w:tc>
          <w:tcPr>
            <w:tcW w:w="6911" w:type="dxa"/>
          </w:tcPr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 xml:space="preserve">Соответствие цветового решения поставленной изобразительной задаче; передача цветовых соотношений, близких к реальности; 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 xml:space="preserve">Наличие элементов фантазии в цветовых соотношениях; наличие гармоничного соотношения </w:t>
            </w:r>
            <w:r w:rsidRPr="00F65095">
              <w:rPr>
                <w:bCs/>
                <w:sz w:val="28"/>
                <w:szCs w:val="28"/>
              </w:rPr>
              <w:lastRenderedPageBreak/>
              <w:t>цветового решения узора с фоном;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Использование в рисунках различных оттенков цвета; передача насыщенности цвета; количество используемых цветов в соответствии с изобразительной задачей;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Овладение детьми правильной техникой работы с художественными материалами, позволяющей создавать и применять разные цвета и оттенки;  умение накладывать краски в одном направлении;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Умение закрашивать изображения без просветов, заполняя последовательно всю поверхность;</w:t>
            </w:r>
          </w:p>
          <w:p w:rsidR="00F65095" w:rsidRPr="00F65095" w:rsidRDefault="00F65095" w:rsidP="00F6509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F65095">
              <w:rPr>
                <w:bCs/>
                <w:sz w:val="28"/>
                <w:szCs w:val="28"/>
              </w:rPr>
              <w:t>Умение размывать краски с целью получения оттенков цвета, добавлять белила в основной цвет при рисовании гуашью.</w:t>
            </w:r>
          </w:p>
        </w:tc>
      </w:tr>
    </w:tbl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p w:rsidR="00F65095" w:rsidRPr="00F65095" w:rsidRDefault="00F65095" w:rsidP="00F65095">
      <w:pPr>
        <w:spacing w:line="360" w:lineRule="auto"/>
        <w:ind w:firstLine="708"/>
        <w:jc w:val="both"/>
        <w:rPr>
          <w:rFonts w:eastAsiaTheme="minorHAnsi"/>
          <w:bCs/>
          <w:i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Каждая из методик позволяет фиксировать развитие чувства цвета и уровень его сформированности у ребенка. После проведения диагностики получились следующие результаты:  23% детей экспериментальной группы (ЭГ) «Светлячок» имеют высокий уровень развития чувства цвета, у 54%  воспитанников чувство цвета развито на среднем уровне, 23% детей с низким уровнем развития чувства цвета (Диаграмма 1). В контрольной группе «Вишенка» 25 % детей имеют высокий уровень развития чувства цвета, у 53 % детей чувство цвета развито на среднем уровне, 22% детей с низким уровнем развития чувства цвета (Диаграмма 2).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Диаграмма 1. Уровни развития чувства цвета у детей экспериментальной группы «Светлячок» на констатирующем этапе опытно-экспериментальной р</w:t>
      </w:r>
      <w:r w:rsidRPr="00F65095">
        <w:rPr>
          <w:rFonts w:eastAsiaTheme="minorHAnsi"/>
          <w:bCs/>
          <w:kern w:val="0"/>
          <w:sz w:val="28"/>
          <w:szCs w:val="28"/>
        </w:rPr>
        <w:t>а</w:t>
      </w:r>
      <w:r w:rsidRPr="00F65095">
        <w:rPr>
          <w:rFonts w:eastAsiaTheme="minorHAnsi"/>
          <w:bCs/>
          <w:kern w:val="0"/>
          <w:sz w:val="28"/>
          <w:szCs w:val="28"/>
        </w:rPr>
        <w:t>боты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690BC1C" wp14:editId="298D7C21">
            <wp:extent cx="4029075" cy="2476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7)апп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Рис 1. Уровни развития чувства цвета у ЭГ «Светлячок»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Диаграмма 2. Уровни развития чувства цвета у детей контрольной группы «Вишенка» на констатирующем этапе опытно-экспериментальной работы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left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DFBE81" wp14:editId="299C1D6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24325" cy="2571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4в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095">
        <w:rPr>
          <w:rFonts w:eastAsiaTheme="minorHAnsi"/>
          <w:bCs/>
          <w:kern w:val="0"/>
          <w:sz w:val="28"/>
          <w:szCs w:val="28"/>
        </w:rPr>
        <w:br w:type="textWrapping" w:clear="all"/>
        <w:t xml:space="preserve">Рис 2. Уровни развития чувства цвета у </w:t>
      </w:r>
      <w:proofErr w:type="gramStart"/>
      <w:r w:rsidRPr="00F65095">
        <w:rPr>
          <w:rFonts w:eastAsiaTheme="minorHAnsi"/>
          <w:bCs/>
          <w:kern w:val="0"/>
          <w:sz w:val="28"/>
          <w:szCs w:val="28"/>
        </w:rPr>
        <w:t>КГ</w:t>
      </w:r>
      <w:proofErr w:type="gramEnd"/>
      <w:r w:rsidRPr="00F65095">
        <w:rPr>
          <w:rFonts w:eastAsiaTheme="minorHAnsi"/>
          <w:bCs/>
          <w:kern w:val="0"/>
          <w:sz w:val="28"/>
          <w:szCs w:val="28"/>
        </w:rPr>
        <w:t xml:space="preserve"> «Вишенка»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sz w:val="28"/>
          <w:szCs w:val="28"/>
        </w:rPr>
        <w:t>Во второй части констатирующего этапа работы было проведено анкет</w:t>
      </w:r>
      <w:r w:rsidRPr="00F65095">
        <w:rPr>
          <w:sz w:val="28"/>
          <w:szCs w:val="28"/>
        </w:rPr>
        <w:t>и</w:t>
      </w:r>
      <w:r w:rsidRPr="00F65095">
        <w:rPr>
          <w:sz w:val="28"/>
          <w:szCs w:val="28"/>
        </w:rPr>
        <w:t>ров</w:t>
      </w:r>
      <w:r w:rsidR="00C159C6">
        <w:rPr>
          <w:sz w:val="28"/>
          <w:szCs w:val="28"/>
        </w:rPr>
        <w:t>ание педагогов ДОО (Приложение 2</w:t>
      </w:r>
      <w:r w:rsidRPr="00F65095">
        <w:rPr>
          <w:sz w:val="28"/>
          <w:szCs w:val="28"/>
        </w:rPr>
        <w:t>).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Цель анкетирования: выявление особенностей работы воспитателей по изобразительной деятельности и развитию чувства цвета у детей дошкольного возраста в процессе восприятия живописи.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Вопросы анкеты для воспитателей (вариантов ответов может быть н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сколько):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>1. С какой возрастной группы следует начинать работу по ознакомлению детей дошкольного возраста с живописью?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2. Какие жанры живописи являются наиболее доступными для понимания детьми дошкольного возраста?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портрет;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Б) марина;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В) пейзаж;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Г) натюрморт.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3. </w:t>
      </w:r>
      <w:r w:rsidRPr="00F65095">
        <w:rPr>
          <w:sz w:val="28"/>
          <w:szCs w:val="28"/>
          <w:lang w:eastAsia="zh-CN"/>
        </w:rPr>
        <w:t xml:space="preserve"> Какие материалы Вы используете для занятий по изобразительной деятельности?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proofErr w:type="gramStart"/>
      <w:r w:rsidRPr="00F65095">
        <w:rPr>
          <w:sz w:val="28"/>
          <w:szCs w:val="28"/>
          <w:lang w:eastAsia="zh-CN"/>
        </w:rPr>
        <w:t>- основные (традиционные):  гуашь, акварель, простые тонкие карандаши, цветные тонкие карандаши, фломастеры, восковые мелки, восковые карандаши, кисточки № 18-20, глина, пластилин, стеки; белая бумага, ватман, цветная бумага, цветной картон;</w:t>
      </w:r>
      <w:proofErr w:type="gramEnd"/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- </w:t>
      </w:r>
      <w:r w:rsidRPr="00F65095">
        <w:rPr>
          <w:sz w:val="28"/>
          <w:szCs w:val="28"/>
          <w:lang w:eastAsia="zh-CN"/>
        </w:rPr>
        <w:t>дополнительные: толстые цветные карандаши, восковые карандаши, пастельные мелки; масса для моделирования; клеящий карандаш, клей с блестками (</w:t>
      </w:r>
      <w:proofErr w:type="gramStart"/>
      <w:r w:rsidRPr="00F65095">
        <w:rPr>
          <w:sz w:val="28"/>
          <w:szCs w:val="28"/>
          <w:lang w:eastAsia="zh-CN"/>
        </w:rPr>
        <w:t>нужное</w:t>
      </w:r>
      <w:proofErr w:type="gramEnd"/>
      <w:r w:rsidRPr="00F65095">
        <w:rPr>
          <w:sz w:val="28"/>
          <w:szCs w:val="28"/>
          <w:lang w:eastAsia="zh-CN"/>
        </w:rPr>
        <w:t xml:space="preserve"> подчеркнуть).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 </w:t>
      </w:r>
      <w:r w:rsidRPr="00F65095">
        <w:rPr>
          <w:sz w:val="28"/>
          <w:szCs w:val="28"/>
          <w:lang w:eastAsia="zh-CN"/>
        </w:rPr>
        <w:t>4. Какие методы и приемы Вы используете в процессе ознакомления детей с живописью?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-показ способов изображения;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-метод пассивных движений;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-рассматривание доступных детям произведений изобразительного искусства;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-сотворчество;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-игровые приемы;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-взаимосвязь различных видов художественной деятельности для создания образной ситуации;</w:t>
      </w:r>
    </w:p>
    <w:p w:rsidR="00F65095" w:rsidRPr="00F65095" w:rsidRDefault="00F65095" w:rsidP="00F65095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>5.  Что Вы понимаете под развитием чувства цвета у детей дошкольного возраста?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знания о художнике, написавшем картину;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lastRenderedPageBreak/>
        <w:tab/>
        <w:t>Б) умение различать цвета и их оттенки;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 xml:space="preserve">В) умение смешивать краски на палитре в соответствии с заданием; 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Г) умение технически правильно выполнять работу;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Д) другое.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6. В какой части ООД дается рассказ воспитателя о картине?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до рассматривания;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Б) во время рассматривания;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В) после рассматривания.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7. Привлекаете ли Вы родителей для развития чувства цвета у ребенка? Если да, то, каким образом?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Проанализировав полученные ответы, выяснилось, что все педагоги отметили задачу развития чувства цвета в процессе восприятия живописи у детей старшего дошкольного возраста как одну из важных задач эстетического воспитания. 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Два воспитателя уточнили, что для развития чувства цвета у детей старшего дошкольного возраста необходимо формировать умение смешивать краски на палитре, добиваясь нужных цветов и оттенков. Живопись все педагоги назвали одним из видов изобразительной деятельности, который достаточно эффективно позволяет развить чувство цвета у детей старшего дошкольного возраста. Среди методов и приемов, эффективных в развитии чувства цвета, практически все отметили традиционные методы: рассматривание произведений живописи с выявлением колорита, использование вариативных образцов для понимания того, что колорит может быть различным, показ приемов и способов изображения и др.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 xml:space="preserve">Как показало анкетирование, все опрошенные проводят работу по развитию чувства цвета, согласно требованиям программы, в то же время педагоги слабо информированы о том, что существуют различные творческие задания, которые формируют у детей личностное отношение к цвету. 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 xml:space="preserve">Проведение анкетирования воспитателей по данным вопросам помогло выявить следующее: дошкольное учреждение всерьез рассматривает вопрос </w:t>
      </w:r>
      <w:r w:rsidRPr="00F65095">
        <w:rPr>
          <w:rFonts w:eastAsiaTheme="minorHAnsi"/>
          <w:kern w:val="0"/>
          <w:sz w:val="28"/>
          <w:szCs w:val="28"/>
        </w:rPr>
        <w:lastRenderedPageBreak/>
        <w:t>развития чувства цвета у детей старшего дошкольного возраста. Особое место занимает живопись, потому что чувство цвета активно развивается в процессе восприятия живописи.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 процессе занятий по изобразительному искусству педагоги активно 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ботают над развитием выразительности детских работ, дети активно использ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ют разнообразные средства художественной выразительности, такие как цвет, форма, композиция, ритм. Но это лишь техническая сторона, хотя она немал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важна.</w:t>
      </w:r>
      <w:r w:rsidRPr="00F65095">
        <w:rPr>
          <w:color w:val="000000"/>
          <w:sz w:val="28"/>
          <w:szCs w:val="28"/>
          <w:lang w:eastAsia="zh-CN"/>
        </w:rPr>
        <w:t xml:space="preserve"> </w:t>
      </w:r>
      <w:r w:rsidRPr="00F65095">
        <w:rPr>
          <w:rFonts w:eastAsiaTheme="minorHAnsi"/>
          <w:kern w:val="0"/>
          <w:sz w:val="28"/>
          <w:szCs w:val="28"/>
        </w:rPr>
        <w:t xml:space="preserve">По мнению большинства воспитателей, ответивших на вопросы анкеты, главное - обогащение детского опыта новыми знаниями и впечатлениями, ведь творчество проявляется только тогда, когда у ребенка душа полна эмоций и впечатлений. </w:t>
      </w: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В центре внимания педагогов МАОУ СШ № 59 «Перспектива» при формировании и развитии чувства цвета стоит задача воспитать образное видение предметов и явлений окружающей действительности.  Процесс создания образов невозможен без достаточно развитого чувства цвета, мышления и фантазии, которая проявляется не только в сочинении сказочных сюжетов, а также в подчеркивании определенных сторон образа, в цветовой и композиционной характеристике.</w:t>
      </w:r>
    </w:p>
    <w:p w:rsidR="00F65095" w:rsidRPr="00F65095" w:rsidRDefault="00F65095" w:rsidP="00F65095">
      <w:pPr>
        <w:spacing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По данному вопросу изуче</w:t>
      </w:r>
      <w:r w:rsidR="00C159C6">
        <w:rPr>
          <w:rFonts w:eastAsiaTheme="minorHAnsi"/>
          <w:kern w:val="0"/>
          <w:sz w:val="28"/>
          <w:szCs w:val="28"/>
        </w:rPr>
        <w:t>н опыт работы руководителя изо</w:t>
      </w:r>
      <w:r w:rsidRPr="00F65095">
        <w:rPr>
          <w:rFonts w:eastAsiaTheme="minorHAnsi"/>
          <w:kern w:val="0"/>
          <w:sz w:val="28"/>
          <w:szCs w:val="28"/>
        </w:rPr>
        <w:t>студии «Волшебная кисточка» О.А., которая строит свои занятия по изобразительной деятельности таким образом, чтобы у детей развивалось чувство цвета. Олеся Аркадьевна считает, что наиболее продуктивное влияние на развитие чувства цвета у детей старшего дошкольного возраста оказывают занятия по ознакомлению с живописью. На таких занятиях дети пытаются понять, как при помощи цвета изобразить то или иное событие или явление окружающей действительности.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Проанализировав опыт работы педагогов МАОУ СШ №59 «Перспектива» можно сделать вывод, что для развития чувства цвета у детей старшего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 xml:space="preserve">школьного возраста в процессе восприятия живописи необходимы следующие педагогические условия: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lastRenderedPageBreak/>
        <w:t>•  организация предметно-пространственной среды, грамотный подбор произведений искусства;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• использование педагогом разнообразных методов для развития чувства цвета у детей старшего дошкольного возраста: обсуждение и анализ рисунков, выставка работ, рассказ воспитателя о художниках и технике их рисования, рассматривание иллюстраций художников;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• сочетаний групповых и индивидуальных занятий.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 xml:space="preserve">Чувство цвета у детей данных групп в целом развито хорошо. Следует отметить, что МАОУ СШ № 59 «Перспектива» занимается по программе «Мир открытий» под. ред. Л.Г. </w:t>
      </w:r>
      <w:proofErr w:type="spellStart"/>
      <w:r w:rsidRPr="00F65095">
        <w:rPr>
          <w:rFonts w:eastAsiaTheme="minorHAnsi"/>
          <w:bCs/>
          <w:kern w:val="0"/>
          <w:sz w:val="28"/>
          <w:szCs w:val="28"/>
        </w:rPr>
        <w:t>Петерсон</w:t>
      </w:r>
      <w:proofErr w:type="spellEnd"/>
      <w:r w:rsidRPr="00F65095">
        <w:rPr>
          <w:rFonts w:eastAsiaTheme="minorHAnsi"/>
          <w:bCs/>
          <w:kern w:val="0"/>
          <w:sz w:val="28"/>
          <w:szCs w:val="28"/>
        </w:rPr>
        <w:t xml:space="preserve">, в которой ведется специальная работа по развитию чувства цвета у детей дошкольного возраста. </w:t>
      </w:r>
    </w:p>
    <w:p w:rsid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Из проведенного анализа опыта работы педагогов МАОУ СШ № 59 «Перспектива» можно сделать вывод о том, что педагоги соблюдают все нео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t>ходимые психолого-педагогические условия, необходимые для развития чу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ства цвета у детей старшего дошкольного возраста в процессе восприятия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вописи. А также,  стремятся развить у детей способность передавать настроение художественного произведения, используя всевозможные средства выразител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 xml:space="preserve">ности, важнейшим из которых является цвет. </w:t>
      </w:r>
    </w:p>
    <w:p w:rsidR="00C159C6" w:rsidRPr="00F65095" w:rsidRDefault="00C159C6" w:rsidP="00C159C6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Таким образом, анализ результатов констатирующего этапа опытно-экспериментальной работы показал, что у большей части детей экспериме</w:t>
      </w:r>
      <w:r w:rsidRPr="00F65095">
        <w:rPr>
          <w:rFonts w:eastAsiaTheme="minorHAnsi"/>
          <w:bCs/>
          <w:kern w:val="0"/>
          <w:sz w:val="28"/>
          <w:szCs w:val="28"/>
        </w:rPr>
        <w:t>н</w:t>
      </w:r>
      <w:r w:rsidRPr="00F65095">
        <w:rPr>
          <w:rFonts w:eastAsiaTheme="minorHAnsi"/>
          <w:bCs/>
          <w:kern w:val="0"/>
          <w:sz w:val="28"/>
          <w:szCs w:val="28"/>
        </w:rPr>
        <w:t>тальных групп уровень развития чувства цвета находится на среднем уровне. Необходимо улучшать показатели, требуется развивающая работа.</w:t>
      </w:r>
    </w:p>
    <w:p w:rsidR="00A70D8D" w:rsidRDefault="00A70D8D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/>
          <w:kern w:val="0"/>
          <w:sz w:val="28"/>
          <w:szCs w:val="28"/>
        </w:rPr>
      </w:pPr>
    </w:p>
    <w:p w:rsidR="00F65095" w:rsidRPr="00F65095" w:rsidRDefault="00F65095" w:rsidP="00A70D8D">
      <w:pPr>
        <w:widowControl/>
        <w:suppressAutoHyphens w:val="0"/>
        <w:spacing w:after="200" w:line="360" w:lineRule="auto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 w:rsidRPr="00F65095">
        <w:rPr>
          <w:rFonts w:eastAsiaTheme="minorHAnsi"/>
          <w:b/>
          <w:kern w:val="0"/>
          <w:sz w:val="28"/>
          <w:szCs w:val="28"/>
        </w:rPr>
        <w:lastRenderedPageBreak/>
        <w:t>2.2. Разработка и реализация педагогических условий развития чу</w:t>
      </w:r>
      <w:r w:rsidRPr="00F65095">
        <w:rPr>
          <w:rFonts w:eastAsiaTheme="minorHAnsi"/>
          <w:b/>
          <w:kern w:val="0"/>
          <w:sz w:val="28"/>
          <w:szCs w:val="28"/>
        </w:rPr>
        <w:t>в</w:t>
      </w:r>
      <w:r w:rsidRPr="00F65095">
        <w:rPr>
          <w:rFonts w:eastAsiaTheme="minorHAnsi"/>
          <w:b/>
          <w:kern w:val="0"/>
          <w:sz w:val="28"/>
          <w:szCs w:val="28"/>
        </w:rPr>
        <w:t>ства цвета у детей старшего дошкольного возраста в процессе восприятия живописи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 xml:space="preserve">Уровни развития чувства цвета у детей старшего дошкольного возраста позволили сформулировать </w:t>
      </w:r>
      <w:r w:rsidRPr="00F65095">
        <w:rPr>
          <w:rFonts w:eastAsiaTheme="minorHAnsi"/>
          <w:bCs/>
          <w:kern w:val="0"/>
          <w:sz w:val="28"/>
          <w:szCs w:val="28"/>
        </w:rPr>
        <w:t>цель формирующего этапа опытно-экспериментальной работы</w:t>
      </w:r>
      <w:r w:rsidRPr="00F65095">
        <w:rPr>
          <w:rFonts w:eastAsiaTheme="minorHAnsi"/>
          <w:kern w:val="0"/>
          <w:sz w:val="28"/>
          <w:szCs w:val="28"/>
        </w:rPr>
        <w:t>: повысить уровень развития чувства цвета у детей старшего дошкольного возраста при помощи живописи. Формирующий эксп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 xml:space="preserve">римент состоит из нескольких этапов.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На первом этапе необходимо сформировать у детей старшего дошкольн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го возраста эмоционально-личностный интерес к живописи, дать ребенку п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чувствовать себя художником и научить его сопереживать мастерам. Для этого необходимо: непосредственно  познакомить детей с произведениями живописи, организовать экскурсию в музей, создать в группе мини-выставки работ и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вестных художников.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Знания, которые сформировались у детей и их стремление к самосто</w:t>
      </w:r>
      <w:r w:rsidRPr="00F65095">
        <w:rPr>
          <w:rFonts w:eastAsiaTheme="minorHAnsi"/>
          <w:kern w:val="0"/>
          <w:sz w:val="28"/>
          <w:szCs w:val="28"/>
        </w:rPr>
        <w:t>я</w:t>
      </w:r>
      <w:r w:rsidRPr="00F65095">
        <w:rPr>
          <w:rFonts w:eastAsiaTheme="minorHAnsi"/>
          <w:kern w:val="0"/>
          <w:sz w:val="28"/>
          <w:szCs w:val="28"/>
        </w:rPr>
        <w:t>тельной деятельности позволяет перейти ко второму этапу формирующего эк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перимента. Цель этого этапа: воспитать у дошкольников умение творчески 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пользовать знания, полученные в процессе образовательной деятельности по ознакомлению с живописью на основе собственного индивидуального опыта и интереса. Необходимо провести целый ряд мероприятий для углубления и ра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 xml:space="preserve">ширения знаний ребенка о живописи и формирования интереса к этому виду деятельности. На этом этапе организация детей будет строиться при помощи комплекса занятий и самостоятельной деятельности ребенка. </w:t>
      </w:r>
    </w:p>
    <w:p w:rsidR="00F65095" w:rsidRPr="00F65095" w:rsidRDefault="00F65095" w:rsidP="00F65095">
      <w:pPr>
        <w:widowControl/>
        <w:tabs>
          <w:tab w:val="num" w:pos="0"/>
        </w:tabs>
        <w:suppressAutoHyphens w:val="0"/>
        <w:spacing w:line="360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65095">
        <w:rPr>
          <w:rFonts w:eastAsia="Times New Roman"/>
          <w:kern w:val="0"/>
          <w:sz w:val="28"/>
          <w:szCs w:val="28"/>
          <w:lang w:eastAsia="ru-RU"/>
        </w:rPr>
        <w:tab/>
        <w:t>В группе «Светлячок» (ЭГ) была реализована экспериментальная работа, в другой – контрольной группе «Вишенка» (</w:t>
      </w:r>
      <w:proofErr w:type="gramStart"/>
      <w:r w:rsidRPr="00F65095">
        <w:rPr>
          <w:rFonts w:eastAsia="Times New Roman"/>
          <w:kern w:val="0"/>
          <w:sz w:val="28"/>
          <w:szCs w:val="28"/>
          <w:lang w:eastAsia="ru-RU"/>
        </w:rPr>
        <w:t>КГ</w:t>
      </w:r>
      <w:proofErr w:type="gramEnd"/>
      <w:r w:rsidRPr="00F65095">
        <w:rPr>
          <w:rFonts w:eastAsia="Times New Roman"/>
          <w:kern w:val="0"/>
          <w:sz w:val="28"/>
          <w:szCs w:val="28"/>
          <w:lang w:eastAsia="ru-RU"/>
        </w:rPr>
        <w:t>) проводилась работа по трад</w:t>
      </w:r>
      <w:r w:rsidRPr="00F65095">
        <w:rPr>
          <w:rFonts w:eastAsia="Times New Roman"/>
          <w:kern w:val="0"/>
          <w:sz w:val="28"/>
          <w:szCs w:val="28"/>
          <w:lang w:eastAsia="ru-RU"/>
        </w:rPr>
        <w:t>и</w:t>
      </w:r>
      <w:r w:rsidRPr="00F65095">
        <w:rPr>
          <w:rFonts w:eastAsia="Times New Roman"/>
          <w:kern w:val="0"/>
          <w:sz w:val="28"/>
          <w:szCs w:val="28"/>
          <w:lang w:eastAsia="ru-RU"/>
        </w:rPr>
        <w:t xml:space="preserve">ционной методике. При этом тематика занятий в обеих группах была одинакова и соответствовала перспективному плану. </w:t>
      </w:r>
    </w:p>
    <w:p w:rsidR="00F65095" w:rsidRPr="00F65095" w:rsidRDefault="00F65095" w:rsidP="00F65095">
      <w:pPr>
        <w:widowControl/>
        <w:tabs>
          <w:tab w:val="num" w:pos="0"/>
        </w:tabs>
        <w:suppressAutoHyphens w:val="0"/>
        <w:spacing w:line="360" w:lineRule="auto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65095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Уровневые характеристики детей ЭГ и </w:t>
      </w:r>
      <w:proofErr w:type="gramStart"/>
      <w:r w:rsidRPr="00F65095">
        <w:rPr>
          <w:rFonts w:eastAsia="Times New Roman"/>
          <w:kern w:val="0"/>
          <w:sz w:val="28"/>
          <w:szCs w:val="28"/>
          <w:lang w:eastAsia="ru-RU"/>
        </w:rPr>
        <w:t>КГ</w:t>
      </w:r>
      <w:proofErr w:type="gramEnd"/>
      <w:r w:rsidRPr="00F65095">
        <w:rPr>
          <w:rFonts w:eastAsia="Times New Roman"/>
          <w:kern w:val="0"/>
          <w:sz w:val="28"/>
          <w:szCs w:val="28"/>
          <w:lang w:eastAsia="ru-RU"/>
        </w:rPr>
        <w:t xml:space="preserve"> были практически одинаковые, но более низкие показатели уровня развития чувства цвета у детей ЭГ, это по</w:t>
      </w:r>
      <w:r w:rsidRPr="00F65095">
        <w:rPr>
          <w:rFonts w:eastAsia="Times New Roman"/>
          <w:kern w:val="0"/>
          <w:sz w:val="28"/>
          <w:szCs w:val="28"/>
          <w:lang w:eastAsia="ru-RU"/>
        </w:rPr>
        <w:t>з</w:t>
      </w:r>
      <w:r w:rsidRPr="00F65095">
        <w:rPr>
          <w:rFonts w:eastAsia="Times New Roman"/>
          <w:kern w:val="0"/>
          <w:sz w:val="28"/>
          <w:szCs w:val="28"/>
          <w:lang w:eastAsia="ru-RU"/>
        </w:rPr>
        <w:t>волило получить достоверные данные.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Содержание занятий было определено с учетом уровней развития чувства цвета у детей старшего дошкольного возраста и особенностями восприятия ж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вописи в данном возрасте. Опорой служили методики, разработанные  Е.И. В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сильевой, И.А. Лыковой, Л.В. Пантелеевой и др. Все занятия способствовали ознакомлению детей с разнообразием цветовых оттенков, развитию предста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 xml:space="preserve">лений о цветовой гамме в целом, формированию навыков смешения красок на палитре, а также, реализации других целей и задач.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Вся образовательная деятельность проводилась в комплексе с занятиями по развитию речи, музыкальному воспитанию, с занятиями по ознакомлению с окружающим миром. Комплекс позволяет заниматься индивидуально с каждым ребенком и коллективно, а также имеет место быть совместное творчество 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бенка и взрослого, которое необходимо не только для помощи в рисовании, но также и для развития чувства цвета, которое в совместной деятельности акт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визируется.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Алгоритм образовательной деятельности выстраивается в зависимости от темы и поставленной цели. Для начала ребенку демонстрируется, как нужно выполнять работу, затем идет совместная деятельность ребенка и взрослого, и лишь после этого дошкольник начинает действовать самостоятельно. Обяз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тельно детям задаются вопросы, демонстрируются наглядные средства, для т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го, чтобы выявить их прошлый опыт. Воспитатель учитывает индивидуальные особенности ребенка: одним он дает словесные рекомендации, с другими пр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водит совместную работу.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Решая задачи развития чувства цвета у детей старшего дошкольного во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раста педагог, прежде всего, учит их различать и называть цвет, воспринимать их в окружающем мире, эмоционально реагировать на цвет, оценивать его с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="001C04A3">
        <w:rPr>
          <w:rFonts w:eastAsiaTheme="minorHAnsi"/>
          <w:kern w:val="0"/>
          <w:sz w:val="28"/>
          <w:szCs w:val="28"/>
        </w:rPr>
        <w:t xml:space="preserve">четания. Поэтому, </w:t>
      </w:r>
      <w:r w:rsidRPr="00F65095">
        <w:rPr>
          <w:rFonts w:eastAsiaTheme="minorHAnsi"/>
          <w:kern w:val="0"/>
          <w:sz w:val="28"/>
          <w:szCs w:val="28"/>
        </w:rPr>
        <w:t xml:space="preserve">для развития чувства цвета детей старшего дошкольного </w:t>
      </w:r>
      <w:r w:rsidRPr="00F65095">
        <w:rPr>
          <w:rFonts w:eastAsiaTheme="minorHAnsi"/>
          <w:kern w:val="0"/>
          <w:sz w:val="28"/>
          <w:szCs w:val="28"/>
        </w:rPr>
        <w:lastRenderedPageBreak/>
        <w:t>возраста в процессе восприятия живописи, с самого начала были проведены б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седы о жанрах живописи, рассматривание картин художников – живописцев, а также, организованы выставки картин в условиях ДОО.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65095">
        <w:rPr>
          <w:rFonts w:eastAsiaTheme="minorHAnsi"/>
          <w:color w:val="000000"/>
          <w:kern w:val="0"/>
          <w:sz w:val="28"/>
          <w:szCs w:val="28"/>
        </w:rPr>
        <w:tab/>
        <w:t>Вначале были изучены искусствоведческие и методические материалы по ознакомлению детей с живописью. Выяснилось то, что детей начинают знак</w:t>
      </w:r>
      <w:r w:rsidRPr="00F65095">
        <w:rPr>
          <w:rFonts w:eastAsiaTheme="minorHAnsi"/>
          <w:color w:val="000000"/>
          <w:kern w:val="0"/>
          <w:sz w:val="28"/>
          <w:szCs w:val="28"/>
        </w:rPr>
        <w:t>о</w:t>
      </w:r>
      <w:r w:rsidRPr="00F65095">
        <w:rPr>
          <w:rFonts w:eastAsiaTheme="minorHAnsi"/>
          <w:color w:val="000000"/>
          <w:kern w:val="0"/>
          <w:sz w:val="28"/>
          <w:szCs w:val="28"/>
        </w:rPr>
        <w:t xml:space="preserve">мить с живописью с младшего возраста, показывают высокохудожественные произведения, обращают внимание на цвет, не акцентируя внимание на жанр. Детей старшего дошкольного возраста знакомят с жанрами живописи, начиная с натюрморта, так как он является самым доступным для понимания. На первом занятии была проведена беседа о живописи и ее жанрах «В гостях у картин». </w:t>
      </w:r>
      <w:r w:rsidRPr="00F65095">
        <w:rPr>
          <w:rFonts w:eastAsiaTheme="minorHAnsi"/>
          <w:bCs/>
          <w:kern w:val="0"/>
          <w:sz w:val="28"/>
          <w:szCs w:val="28"/>
        </w:rPr>
        <w:t xml:space="preserve">Целью беседы являлось познакомить детей с понятием «живопись»,  жанрами живописи (портрет, пейзаж, натюрморт, анималистический) используя картины Левитана, Васнецова и научить различать их. 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Работа на занятии сочеталась с организацией в детском саду мини-музея, экспонатами которого были произв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е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дения русских художников-живописцев, выполненные в разных жанрах.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ab/>
      </w:r>
      <w:r w:rsidRPr="00F65095">
        <w:rPr>
          <w:rFonts w:eastAsiaTheme="minorHAnsi"/>
          <w:kern w:val="0"/>
          <w:sz w:val="28"/>
          <w:szCs w:val="28"/>
        </w:rPr>
        <w:t>Сегодня мы послушаем стихотворение А. Кушнера, а на правильное д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полнение детей к этому стихотворению, на экране показан фрагмент того или иного </w:t>
      </w:r>
      <w:r w:rsidRPr="00F65095">
        <w:rPr>
          <w:rFonts w:eastAsiaTheme="minorHAnsi"/>
          <w:bCs/>
          <w:kern w:val="0"/>
          <w:sz w:val="28"/>
          <w:szCs w:val="28"/>
        </w:rPr>
        <w:t>жанра</w:t>
      </w:r>
      <w:r w:rsidRPr="00F65095">
        <w:rPr>
          <w:rFonts w:eastAsiaTheme="minorHAnsi"/>
          <w:kern w:val="0"/>
          <w:sz w:val="28"/>
          <w:szCs w:val="28"/>
        </w:rPr>
        <w:t>: натюрморт, пейзаж, портрет.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Если видишь на </w:t>
      </w:r>
      <w:r w:rsidRPr="00A70D8D">
        <w:rPr>
          <w:rFonts w:eastAsiaTheme="minorHAnsi"/>
          <w:bCs/>
          <w:kern w:val="0"/>
          <w:sz w:val="28"/>
          <w:szCs w:val="28"/>
        </w:rPr>
        <w:t>картине чашку кофе на столе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Или морс в большом графине, или розу в хрустале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Или бронзовую вазу, или торт,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Или все предметы сразу, знай, что это натюрморт.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Натюрморт делиться на бытовой и природный. В процессе разговора дети дополняют, как выглядит бытовой натюрморт, а как природный. На экране в процессе </w:t>
      </w:r>
      <w:r w:rsidRPr="00F65095">
        <w:rPr>
          <w:rFonts w:eastAsiaTheme="minorHAnsi"/>
          <w:bCs/>
          <w:kern w:val="0"/>
          <w:sz w:val="28"/>
          <w:szCs w:val="28"/>
        </w:rPr>
        <w:t>беседы</w:t>
      </w:r>
      <w:r w:rsidRPr="00F65095">
        <w:rPr>
          <w:rFonts w:eastAsiaTheme="minorHAnsi"/>
          <w:kern w:val="0"/>
          <w:sz w:val="28"/>
          <w:szCs w:val="28"/>
        </w:rPr>
        <w:t> показываются репродукции натюрмортов, проводится игра «Собери натюрморт». Далее воспитатель знакомит детей с пейзажем (на пр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мере картин И.И. Левитана «Март», И.И. Шишкина «Пов</w:t>
      </w:r>
      <w:r w:rsidR="00C159C6">
        <w:rPr>
          <w:rFonts w:eastAsiaTheme="minorHAnsi"/>
          <w:kern w:val="0"/>
          <w:sz w:val="28"/>
          <w:szCs w:val="28"/>
        </w:rPr>
        <w:t xml:space="preserve">аленное дерево»), с </w:t>
      </w:r>
      <w:r w:rsidR="00C159C6">
        <w:rPr>
          <w:rFonts w:eastAsiaTheme="minorHAnsi"/>
          <w:kern w:val="0"/>
          <w:sz w:val="28"/>
          <w:szCs w:val="28"/>
        </w:rPr>
        <w:lastRenderedPageBreak/>
        <w:t>портретом (</w:t>
      </w:r>
      <w:r w:rsidRPr="00F65095">
        <w:rPr>
          <w:rFonts w:eastAsiaTheme="minorHAnsi"/>
          <w:kern w:val="0"/>
          <w:sz w:val="28"/>
          <w:szCs w:val="28"/>
        </w:rPr>
        <w:t>фас – вид прямо, поворот 3\4, профиль – вид сбоку), с анималист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ческим жанром (иллюстрации к мультфильму «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Маугли</w:t>
      </w:r>
      <w:proofErr w:type="spellEnd"/>
      <w:r w:rsidRPr="00F65095">
        <w:rPr>
          <w:rFonts w:eastAsiaTheme="minorHAnsi"/>
          <w:kern w:val="0"/>
          <w:sz w:val="28"/>
          <w:szCs w:val="28"/>
        </w:rPr>
        <w:t xml:space="preserve">» В.А.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Ватагина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).  В 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ключительной части занятия проводится игра «Найди лишний жанр», напра</w:t>
      </w:r>
      <w:r w:rsidRPr="00F65095">
        <w:rPr>
          <w:rFonts w:eastAsiaTheme="minorHAnsi"/>
          <w:kern w:val="0"/>
          <w:sz w:val="28"/>
          <w:szCs w:val="28"/>
        </w:rPr>
        <w:t>в</w:t>
      </w:r>
      <w:r w:rsidRPr="00F65095">
        <w:rPr>
          <w:rFonts w:eastAsiaTheme="minorHAnsi"/>
          <w:kern w:val="0"/>
          <w:sz w:val="28"/>
          <w:szCs w:val="28"/>
        </w:rPr>
        <w:t>ленная на закрепление полученных знаний о жанрах живописи, на фрагменте четвертый жанр всегда лишний</w:t>
      </w:r>
      <w:r w:rsidR="00C159C6">
        <w:rPr>
          <w:rFonts w:eastAsiaTheme="minorHAnsi"/>
          <w:bCs/>
          <w:kern w:val="0"/>
          <w:sz w:val="28"/>
          <w:szCs w:val="28"/>
        </w:rPr>
        <w:t xml:space="preserve"> (Приложение 3</w:t>
      </w:r>
      <w:r w:rsidRPr="00F65095">
        <w:rPr>
          <w:rFonts w:eastAsiaTheme="minorHAnsi"/>
          <w:bCs/>
          <w:kern w:val="0"/>
          <w:sz w:val="28"/>
          <w:szCs w:val="28"/>
        </w:rPr>
        <w:t>)</w:t>
      </w:r>
      <w:r w:rsidRPr="00F65095">
        <w:rPr>
          <w:rFonts w:eastAsiaTheme="minorHAnsi"/>
          <w:kern w:val="0"/>
          <w:sz w:val="28"/>
          <w:szCs w:val="28"/>
        </w:rPr>
        <w:t xml:space="preserve"> 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ab/>
        <w:t xml:space="preserve">Следующее занятие «Краски-хозяева» преследовало цели </w:t>
      </w:r>
      <w:r w:rsidRPr="00F65095">
        <w:rPr>
          <w:rFonts w:eastAsiaTheme="minorHAnsi"/>
          <w:bCs/>
          <w:kern w:val="0"/>
          <w:sz w:val="28"/>
          <w:szCs w:val="28"/>
        </w:rPr>
        <w:t>изучить во</w:t>
      </w:r>
      <w:r w:rsidRPr="00F65095">
        <w:rPr>
          <w:rFonts w:eastAsiaTheme="minorHAnsi"/>
          <w:bCs/>
          <w:kern w:val="0"/>
          <w:sz w:val="28"/>
          <w:szCs w:val="28"/>
        </w:rPr>
        <w:t>з</w:t>
      </w:r>
      <w:r w:rsidRPr="00F65095">
        <w:rPr>
          <w:rFonts w:eastAsiaTheme="minorHAnsi"/>
          <w:bCs/>
          <w:kern w:val="0"/>
          <w:sz w:val="28"/>
          <w:szCs w:val="28"/>
        </w:rPr>
        <w:t>можности цвета; заинтересовать детей к изучению цвета; развивать чувство цвета, фантазию и воображение;  воспитывать интерес к изучению искусства видения цвета; воспитывать эстетическое отношение ко всему окружающему. Во вводной части была проведена беседа о цвете «Краски хозяева», в которой у детей старшего дошкольного возраста закреплялись ранее полученные знания о цвете, о последовательности цветов радужного спектра.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ab/>
      </w:r>
      <w:r w:rsidRPr="00F65095">
        <w:rPr>
          <w:rFonts w:eastAsiaTheme="minorHAnsi"/>
          <w:kern w:val="0"/>
          <w:sz w:val="28"/>
          <w:szCs w:val="28"/>
        </w:rPr>
        <w:t xml:space="preserve">Теперь вы знаете основные цвета, а чтобы вы запомнили, представим их в виде живых персонажей – Красок-Хозяев: Желтый Хозяин, Красный Хозяин и Синий Хозяин. Эти цвета единственные в своем роде: их нельзя получить, смешивая другие цвета. Они как настоящие хозяева соперничают между собой, поэтому эти краски плохо сочетаются друг с другом. У них есть помощники – краски, которые дружат одновременно с двумя Хозяевами - Краски-Друзья.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Оранжевый Друг помогает Желтому и Красному Хозяевам, Фиолетовый – Красному и Синему, Зеленый дружит с Синим и Желтым Хозяевами.</w:t>
      </w:r>
      <w:proofErr w:type="gramEnd"/>
      <w:r w:rsidRPr="00F65095">
        <w:rPr>
          <w:rFonts w:eastAsiaTheme="minorHAnsi"/>
          <w:kern w:val="0"/>
          <w:sz w:val="28"/>
          <w:szCs w:val="28"/>
        </w:rPr>
        <w:t xml:space="preserve"> Если они все вместе возьмутся за руки, то образуют цветовой круг или спектр. У Хозяев и их Друзей часто бывают гости: Желто-Оранжевый Гость гостит у Желтого Хозяина и его Оранжевого Друга, а Оранжево-Красный – ходит к тому же Оранжевому Другу и Красному Хозяину. Так цветовой круг расширяется до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двенадцатицветного</w:t>
      </w:r>
      <w:proofErr w:type="spellEnd"/>
      <w:r w:rsidRPr="00F65095">
        <w:rPr>
          <w:rFonts w:eastAsiaTheme="minorHAnsi"/>
          <w:kern w:val="0"/>
          <w:sz w:val="28"/>
          <w:szCs w:val="28"/>
        </w:rPr>
        <w:t>. Если умножить радугу на радугу, то получится много др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гих сложных цветовых оттенков.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В заключительной части, в целях закрепления полученных знаний, на з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ранее подготовленных листах бумаги формата А</w:t>
      </w:r>
      <w:proofErr w:type="gramStart"/>
      <w:r w:rsidRPr="00F65095">
        <w:rPr>
          <w:rFonts w:eastAsiaTheme="minorHAnsi"/>
          <w:kern w:val="0"/>
          <w:sz w:val="28"/>
          <w:szCs w:val="28"/>
        </w:rPr>
        <w:t>4</w:t>
      </w:r>
      <w:proofErr w:type="gramEnd"/>
      <w:r w:rsidRPr="00F65095">
        <w:rPr>
          <w:rFonts w:eastAsiaTheme="minorHAnsi"/>
          <w:kern w:val="0"/>
          <w:sz w:val="28"/>
          <w:szCs w:val="28"/>
        </w:rPr>
        <w:t>, детям предлагается изобр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 xml:space="preserve">зить дом для красок хозяев. Прежде чем приступить к выполнению основного </w:t>
      </w:r>
      <w:r w:rsidRPr="00F65095">
        <w:rPr>
          <w:rFonts w:eastAsiaTheme="minorHAnsi"/>
          <w:kern w:val="0"/>
          <w:sz w:val="28"/>
          <w:szCs w:val="28"/>
        </w:rPr>
        <w:lastRenderedPageBreak/>
        <w:t>задания, сначала простым карандашом нарисуйте круг. В этот круг впишите равносторонний треугольник, на вершинах которого и будут располагаться о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новные цвета - Хозяева. Основная конструкция – фундамент для дома постро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на. Далее по кругу расположите остальных героев – Друзей и Гостей – так, чтоб они могли взяться за руки. Молодцы! Теперь раскрасим всех, используя только три, известных вам, основных цвета. Посмотрите, какое цветовое разнообразие</w:t>
      </w:r>
      <w:r w:rsidR="00A41397">
        <w:rPr>
          <w:rFonts w:eastAsiaTheme="minorHAnsi"/>
          <w:kern w:val="0"/>
          <w:sz w:val="28"/>
          <w:szCs w:val="28"/>
        </w:rPr>
        <w:t xml:space="preserve"> у вас получилось  (Приложение 4</w:t>
      </w:r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Развитие чувства цвета не может осуществляться без наличия разноо</w:t>
      </w:r>
      <w:r w:rsidRPr="00F65095">
        <w:rPr>
          <w:rFonts w:eastAsiaTheme="minorHAnsi"/>
          <w:bCs/>
          <w:kern w:val="0"/>
          <w:sz w:val="28"/>
          <w:szCs w:val="28"/>
        </w:rPr>
        <w:t>б</w:t>
      </w:r>
      <w:r w:rsidRPr="00F65095">
        <w:rPr>
          <w:rFonts w:eastAsiaTheme="minorHAnsi"/>
          <w:bCs/>
          <w:kern w:val="0"/>
          <w:sz w:val="28"/>
          <w:szCs w:val="28"/>
        </w:rPr>
        <w:t>разного материала, литературы, пособий по цвету, а также дидактических игр. Дидактические игры являются следующим  необходимым условием развития чувства цвета у детей старшего дошкольного возраста. Во время опытно-экспериментальной были проведены следующие дидактические игры: «Гов</w:t>
      </w:r>
      <w:r w:rsidRPr="00F65095">
        <w:rPr>
          <w:rFonts w:eastAsiaTheme="minorHAnsi"/>
          <w:bCs/>
          <w:kern w:val="0"/>
          <w:sz w:val="28"/>
          <w:szCs w:val="28"/>
        </w:rPr>
        <w:t>о</w:t>
      </w:r>
      <w:r w:rsidRPr="00F65095">
        <w:rPr>
          <w:rFonts w:eastAsiaTheme="minorHAnsi"/>
          <w:bCs/>
          <w:kern w:val="0"/>
          <w:sz w:val="28"/>
          <w:szCs w:val="28"/>
        </w:rPr>
        <w:t>рящие цвета», «Времена года и краски», «Краски и волшебство».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>Дидактическая игра  «Говорящие цвета», целями которой являлись зн</w:t>
      </w:r>
      <w:r w:rsidRPr="00F65095">
        <w:rPr>
          <w:rFonts w:eastAsiaTheme="minorHAnsi"/>
          <w:bCs/>
          <w:kern w:val="0"/>
          <w:sz w:val="28"/>
          <w:szCs w:val="28"/>
        </w:rPr>
        <w:t>а</w:t>
      </w:r>
      <w:r w:rsidRPr="00F65095">
        <w:rPr>
          <w:rFonts w:eastAsiaTheme="minorHAnsi"/>
          <w:bCs/>
          <w:kern w:val="0"/>
          <w:sz w:val="28"/>
          <w:szCs w:val="28"/>
        </w:rPr>
        <w:t>комство детей с оттенком цвета, уточнение понятий «цвет» и «оттенок»;  разв</w:t>
      </w:r>
      <w:r w:rsidRPr="00F65095">
        <w:rPr>
          <w:rFonts w:eastAsiaTheme="minorHAnsi"/>
          <w:bCs/>
          <w:kern w:val="0"/>
          <w:sz w:val="28"/>
          <w:szCs w:val="28"/>
        </w:rPr>
        <w:t>и</w:t>
      </w:r>
      <w:r w:rsidRPr="00F65095">
        <w:rPr>
          <w:rFonts w:eastAsiaTheme="minorHAnsi"/>
          <w:bCs/>
          <w:kern w:val="0"/>
          <w:sz w:val="28"/>
          <w:szCs w:val="28"/>
        </w:rPr>
        <w:t>тие ассоциативного мышления, расширение</w:t>
      </w:r>
      <w:r w:rsidR="00A41397">
        <w:rPr>
          <w:rFonts w:eastAsiaTheme="minorHAnsi"/>
          <w:bCs/>
          <w:kern w:val="0"/>
          <w:sz w:val="28"/>
          <w:szCs w:val="28"/>
        </w:rPr>
        <w:t xml:space="preserve"> словарного запаса (Приложение 5</w:t>
      </w:r>
      <w:r w:rsidRPr="00F65095">
        <w:rPr>
          <w:rFonts w:eastAsiaTheme="minorHAnsi"/>
          <w:bCs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F65095">
        <w:rPr>
          <w:rFonts w:eastAsiaTheme="minorHAnsi"/>
          <w:bCs/>
          <w:kern w:val="0"/>
          <w:sz w:val="28"/>
          <w:szCs w:val="28"/>
        </w:rPr>
        <w:t xml:space="preserve">Дидактическая игра «Времена года и краски», </w:t>
      </w:r>
      <w:r w:rsidRPr="00F65095">
        <w:rPr>
          <w:rFonts w:eastAsiaTheme="minorHAnsi"/>
          <w:kern w:val="0"/>
          <w:sz w:val="28"/>
          <w:szCs w:val="28"/>
        </w:rPr>
        <w:t>целями которой являлись сопоставление цвета и оттенков с характерными цветовыми особенностями времени года, закрепление знаний о свойствах цвета (характер, насыщенность</w:t>
      </w:r>
      <w:r w:rsidR="003F6679">
        <w:rPr>
          <w:rFonts w:eastAsiaTheme="minorHAnsi"/>
          <w:kern w:val="0"/>
          <w:sz w:val="28"/>
          <w:szCs w:val="28"/>
        </w:rPr>
        <w:t>, яркость, состав) (Приложение 6</w:t>
      </w:r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Дидактическая игра «Краски и волшебство», целями которой являлись ознакомление</w:t>
      </w:r>
      <w:r w:rsidR="003F6679">
        <w:rPr>
          <w:rFonts w:eastAsiaTheme="minorHAnsi"/>
          <w:kern w:val="0"/>
          <w:sz w:val="28"/>
          <w:szCs w:val="28"/>
        </w:rPr>
        <w:t xml:space="preserve">  детей с понятием «тон цвета», ознакомление детей с получением</w:t>
      </w:r>
      <w:r w:rsidRPr="00F65095">
        <w:rPr>
          <w:rFonts w:eastAsiaTheme="minorHAnsi"/>
          <w:kern w:val="0"/>
          <w:sz w:val="28"/>
          <w:szCs w:val="28"/>
        </w:rPr>
        <w:t xml:space="preserve"> насы</w:t>
      </w:r>
      <w:r w:rsidR="003F6679">
        <w:rPr>
          <w:rFonts w:eastAsiaTheme="minorHAnsi"/>
          <w:kern w:val="0"/>
          <w:sz w:val="28"/>
          <w:szCs w:val="28"/>
        </w:rPr>
        <w:t>щенных и светлых тонов,</w:t>
      </w:r>
      <w:r w:rsidR="00CC3576">
        <w:rPr>
          <w:rFonts w:eastAsiaTheme="minorHAnsi"/>
          <w:kern w:val="0"/>
          <w:sz w:val="28"/>
          <w:szCs w:val="28"/>
        </w:rPr>
        <w:t xml:space="preserve"> с различными способами их получения</w:t>
      </w:r>
      <w:r w:rsidRPr="00F65095">
        <w:rPr>
          <w:rFonts w:eastAsiaTheme="minorHAnsi"/>
          <w:kern w:val="0"/>
          <w:sz w:val="28"/>
          <w:szCs w:val="28"/>
        </w:rPr>
        <w:t xml:space="preserve">; </w:t>
      </w:r>
      <w:r w:rsidR="00CC3576">
        <w:rPr>
          <w:rFonts w:eastAsiaTheme="minorHAnsi"/>
          <w:kern w:val="0"/>
          <w:sz w:val="28"/>
          <w:szCs w:val="28"/>
        </w:rPr>
        <w:t>закре</w:t>
      </w:r>
      <w:r w:rsidR="00CC3576">
        <w:rPr>
          <w:rFonts w:eastAsiaTheme="minorHAnsi"/>
          <w:kern w:val="0"/>
          <w:sz w:val="28"/>
          <w:szCs w:val="28"/>
        </w:rPr>
        <w:t>п</w:t>
      </w:r>
      <w:r w:rsidR="00CC3576">
        <w:rPr>
          <w:rFonts w:eastAsiaTheme="minorHAnsi"/>
          <w:kern w:val="0"/>
          <w:sz w:val="28"/>
          <w:szCs w:val="28"/>
        </w:rPr>
        <w:t>ление</w:t>
      </w:r>
      <w:r w:rsidR="003F6679">
        <w:rPr>
          <w:rFonts w:eastAsiaTheme="minorHAnsi"/>
          <w:kern w:val="0"/>
          <w:sz w:val="28"/>
          <w:szCs w:val="28"/>
        </w:rPr>
        <w:t xml:space="preserve"> умения </w:t>
      </w:r>
      <w:r w:rsidRPr="00F65095">
        <w:rPr>
          <w:rFonts w:eastAsiaTheme="minorHAnsi"/>
          <w:kern w:val="0"/>
          <w:sz w:val="28"/>
          <w:szCs w:val="28"/>
        </w:rPr>
        <w:t xml:space="preserve">составлять градационный ряд (от светлого к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те</w:t>
      </w:r>
      <w:r w:rsidR="003F6679">
        <w:rPr>
          <w:rFonts w:eastAsiaTheme="minorHAnsi"/>
          <w:kern w:val="0"/>
          <w:sz w:val="28"/>
          <w:szCs w:val="28"/>
        </w:rPr>
        <w:t>мному</w:t>
      </w:r>
      <w:proofErr w:type="gramEnd"/>
      <w:r w:rsidR="003F6679">
        <w:rPr>
          <w:rFonts w:eastAsiaTheme="minorHAnsi"/>
          <w:kern w:val="0"/>
          <w:sz w:val="28"/>
          <w:szCs w:val="28"/>
        </w:rPr>
        <w:t xml:space="preserve"> и наоборот) (Приложение 7</w:t>
      </w:r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ab/>
        <w:t>Во время исследования проводилась образовательная деятельность, направленная на развитие чувства цвета в процессе восприятия живописи «Ра</w:t>
      </w:r>
      <w:r w:rsidRPr="00F65095">
        <w:rPr>
          <w:rFonts w:eastAsiaTheme="minorHAnsi"/>
          <w:kern w:val="0"/>
          <w:sz w:val="28"/>
          <w:szCs w:val="28"/>
        </w:rPr>
        <w:t>з</w:t>
      </w:r>
      <w:r w:rsidRPr="00F65095">
        <w:rPr>
          <w:rFonts w:eastAsiaTheme="minorHAnsi"/>
          <w:kern w:val="0"/>
          <w:sz w:val="28"/>
          <w:szCs w:val="28"/>
        </w:rPr>
        <w:t>ноцветная музыка». В ее основу лег принцип интеграции образовательных о</w:t>
      </w:r>
      <w:r w:rsidRPr="00F65095">
        <w:rPr>
          <w:rFonts w:eastAsiaTheme="minorHAnsi"/>
          <w:kern w:val="0"/>
          <w:sz w:val="28"/>
          <w:szCs w:val="28"/>
        </w:rPr>
        <w:t>б</w:t>
      </w:r>
      <w:r w:rsidRPr="00F65095">
        <w:rPr>
          <w:rFonts w:eastAsiaTheme="minorHAnsi"/>
          <w:kern w:val="0"/>
          <w:sz w:val="28"/>
          <w:szCs w:val="28"/>
        </w:rPr>
        <w:lastRenderedPageBreak/>
        <w:t>ластей «Художественное творчество» и «Музыка». Ее целью служило обучить детей навыкам смешения красок на палитре; развивать художественное творч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ство, эстетическое восприятие; воспитывать умение передавать в рисунке настроение музыки, подбирая цветовую гамму; воспитывать умение получать эстетическое наслаждение от культурных ценностей. Во вводной части пров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дилась беседа с детьми о характере музыки, какой она бывает (тихая, споко</w:t>
      </w:r>
      <w:r w:rsidRPr="00F65095">
        <w:rPr>
          <w:rFonts w:eastAsiaTheme="minorHAnsi"/>
          <w:kern w:val="0"/>
          <w:sz w:val="28"/>
          <w:szCs w:val="28"/>
        </w:rPr>
        <w:t>й</w:t>
      </w:r>
      <w:r w:rsidRPr="00F65095">
        <w:rPr>
          <w:rFonts w:eastAsiaTheme="minorHAnsi"/>
          <w:kern w:val="0"/>
          <w:sz w:val="28"/>
          <w:szCs w:val="28"/>
        </w:rPr>
        <w:t xml:space="preserve">ная, веселая, грустная). После детям предлагалось прослушать музыкальный отрывок «Колыбельная песня» (М.А. </w:t>
      </w:r>
      <w:proofErr w:type="spellStart"/>
      <w:r w:rsidRPr="00F65095">
        <w:rPr>
          <w:rFonts w:eastAsiaTheme="minorHAnsi"/>
          <w:kern w:val="0"/>
          <w:sz w:val="28"/>
          <w:szCs w:val="28"/>
        </w:rPr>
        <w:t>Пожарова</w:t>
      </w:r>
      <w:proofErr w:type="spellEnd"/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Воспитатель: «Какая это мелодия?  Что мы можем делать под эту мел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дию?  Какими красками ее можно нарисовать?».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Задавая вопрос, не следует торопить детей с ответом, не стоит навязывать детям свои представления. Если дети затрудняются ответить, лучше вызвать их на обсуждение. «Как вы думаете, какие цвета больше подойдут - яркие или светлые, мягкие оттенки?» (голубые, розовые, потому что музыка спокойная, значит и тона должны быть спокойными). Далее вниманию детей предлагалось прослушивание музыкального произведения «Камаринская» (плясовая мел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дия).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2"/>
          <w:szCs w:val="22"/>
        </w:rPr>
        <w:tab/>
      </w:r>
      <w:r w:rsidRPr="00F65095">
        <w:rPr>
          <w:rFonts w:eastAsiaTheme="minorHAnsi"/>
          <w:kern w:val="0"/>
          <w:sz w:val="28"/>
          <w:szCs w:val="28"/>
        </w:rPr>
        <w:t>Воспитатель: «Какая эта музыка по характеру?  Что мы можем делать под эту музыку? Какие цвета можно использовать для рисования этой музыки? (я</w:t>
      </w:r>
      <w:r w:rsidRPr="00F65095">
        <w:rPr>
          <w:rFonts w:eastAsiaTheme="minorHAnsi"/>
          <w:kern w:val="0"/>
          <w:sz w:val="28"/>
          <w:szCs w:val="28"/>
        </w:rPr>
        <w:t>р</w:t>
      </w:r>
      <w:r w:rsidRPr="00F65095">
        <w:rPr>
          <w:rFonts w:eastAsiaTheme="minorHAnsi"/>
          <w:kern w:val="0"/>
          <w:sz w:val="28"/>
          <w:szCs w:val="28"/>
        </w:rPr>
        <w:t>кие, сочные, зеленые, синие, желтые)».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В заключительной части детям предлагает рассмотреть работы друг др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га, рассказать о своих рисунках, назвать основные цвета и дать оценку работам друг друга.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Результаты проведенных занятий показали, что такие задания доступны и интересны детям и являются эффективными для развития чувства цвета у детей старшего дошкольного возраста в процессе восприятия живописи. В процессе наблюдения за детьми старшего дошкольного возраста было выявлено, что р</w:t>
      </w:r>
      <w:r w:rsidRPr="00F65095">
        <w:rPr>
          <w:rFonts w:eastAsiaTheme="minorHAnsi"/>
          <w:kern w:val="0"/>
          <w:sz w:val="28"/>
          <w:szCs w:val="28"/>
        </w:rPr>
        <w:t>е</w:t>
      </w:r>
      <w:r w:rsidRPr="00F65095">
        <w:rPr>
          <w:rFonts w:eastAsiaTheme="minorHAnsi"/>
          <w:kern w:val="0"/>
          <w:sz w:val="28"/>
          <w:szCs w:val="28"/>
        </w:rPr>
        <w:t>бенку интересно наблюдать за сверстниками во время выполнения заданий, д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lastRenderedPageBreak/>
        <w:t>вать советы друг другу, подводить итоги и обсуждать результаты, полученные в конце. Немаловажным следует считать тот факт, что малоподвижные занятия и игры  интересны детям совсем недолго, внимание рассеивается, дошкольник перестает получать знания, начинает отвлекаться. Поэтому, задачей педагога становится привлечь внимание детей и, в то же время, продолжить развивать чувство цвета. Эффективными методами в этом случае могут выступать игры - драматизации и сюжетно - ролевые игры. Задача педагога заключается в раз</w:t>
      </w:r>
      <w:r w:rsidRPr="00F65095">
        <w:rPr>
          <w:rFonts w:eastAsiaTheme="minorHAnsi"/>
          <w:kern w:val="0"/>
          <w:sz w:val="28"/>
          <w:szCs w:val="28"/>
        </w:rPr>
        <w:t>ъ</w:t>
      </w:r>
      <w:r w:rsidRPr="00F65095">
        <w:rPr>
          <w:rFonts w:eastAsiaTheme="minorHAnsi"/>
          <w:kern w:val="0"/>
          <w:sz w:val="28"/>
          <w:szCs w:val="28"/>
        </w:rPr>
        <w:t>яснении правил, в косвенном управлении игрой. Игры, направленные на разв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тие чувства цвета, проводились в группе, в музыкальном и спортивном залах, на прогулке. Произведения живописи, рассказ педагога о художниках – жив</w:t>
      </w:r>
      <w:r w:rsidRPr="00F65095">
        <w:rPr>
          <w:rFonts w:eastAsiaTheme="minorHAnsi"/>
          <w:kern w:val="0"/>
          <w:sz w:val="28"/>
          <w:szCs w:val="28"/>
        </w:rPr>
        <w:t>о</w:t>
      </w:r>
      <w:r w:rsidRPr="00F65095">
        <w:rPr>
          <w:rFonts w:eastAsiaTheme="minorHAnsi"/>
          <w:kern w:val="0"/>
          <w:sz w:val="28"/>
          <w:szCs w:val="28"/>
        </w:rPr>
        <w:t>писцах, были необходимыми атрибутами для них, поэтому во время игр прои</w:t>
      </w:r>
      <w:r w:rsidRPr="00F65095">
        <w:rPr>
          <w:rFonts w:eastAsiaTheme="minorHAnsi"/>
          <w:kern w:val="0"/>
          <w:sz w:val="28"/>
          <w:szCs w:val="28"/>
        </w:rPr>
        <w:t>с</w:t>
      </w:r>
      <w:r w:rsidRPr="00F65095">
        <w:rPr>
          <w:rFonts w:eastAsiaTheme="minorHAnsi"/>
          <w:kern w:val="0"/>
          <w:sz w:val="28"/>
          <w:szCs w:val="28"/>
        </w:rPr>
        <w:t>ходил процесс восприятия живописи.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Игра-драматизация «Живое домино» целями, которой являлось продо</w:t>
      </w:r>
      <w:r w:rsidRPr="00F65095">
        <w:rPr>
          <w:rFonts w:eastAsiaTheme="minorHAnsi"/>
          <w:kern w:val="0"/>
          <w:sz w:val="28"/>
          <w:szCs w:val="28"/>
        </w:rPr>
        <w:t>л</w:t>
      </w:r>
      <w:r w:rsidRPr="00F65095">
        <w:rPr>
          <w:rFonts w:eastAsiaTheme="minorHAnsi"/>
          <w:kern w:val="0"/>
          <w:sz w:val="28"/>
          <w:szCs w:val="28"/>
        </w:rPr>
        <w:t>жать знакомить детей с цветами спектра; закреплять названия цветов и отте</w:t>
      </w:r>
      <w:r w:rsidRPr="00F65095">
        <w:rPr>
          <w:rFonts w:eastAsiaTheme="minorHAnsi"/>
          <w:kern w:val="0"/>
          <w:sz w:val="28"/>
          <w:szCs w:val="28"/>
        </w:rPr>
        <w:t>н</w:t>
      </w:r>
      <w:r w:rsidRPr="00F65095">
        <w:rPr>
          <w:rFonts w:eastAsiaTheme="minorHAnsi"/>
          <w:kern w:val="0"/>
          <w:sz w:val="28"/>
          <w:szCs w:val="28"/>
        </w:rPr>
        <w:t>ков; учить сравнивать предметы по цвету путём прикладывания их друг к др</w:t>
      </w:r>
      <w:r w:rsidRPr="00F65095">
        <w:rPr>
          <w:rFonts w:eastAsiaTheme="minorHAnsi"/>
          <w:kern w:val="0"/>
          <w:sz w:val="28"/>
          <w:szCs w:val="28"/>
        </w:rPr>
        <w:t>у</w:t>
      </w:r>
      <w:r w:rsidRPr="00F65095">
        <w:rPr>
          <w:rFonts w:eastAsiaTheme="minorHAnsi"/>
          <w:kern w:val="0"/>
          <w:sz w:val="28"/>
          <w:szCs w:val="28"/>
        </w:rPr>
        <w:t>гу; воспитывать умение коллективно выполнять задание и доступно излагать свои мысли. Игру целесообразно проводить во время прогулки или в музыкал</w:t>
      </w:r>
      <w:r w:rsidRPr="00F65095">
        <w:rPr>
          <w:rFonts w:eastAsiaTheme="minorHAnsi"/>
          <w:kern w:val="0"/>
          <w:sz w:val="28"/>
          <w:szCs w:val="28"/>
        </w:rPr>
        <w:t>ь</w:t>
      </w:r>
      <w:r w:rsidRPr="00F65095">
        <w:rPr>
          <w:rFonts w:eastAsiaTheme="minorHAnsi"/>
          <w:kern w:val="0"/>
          <w:sz w:val="28"/>
          <w:szCs w:val="28"/>
        </w:rPr>
        <w:t>ном зале. Воспитатель повязывает детям на руки ленты различных цветов в в</w:t>
      </w:r>
      <w:r w:rsidRPr="00F65095">
        <w:rPr>
          <w:rFonts w:eastAsiaTheme="minorHAnsi"/>
          <w:kern w:val="0"/>
          <w:sz w:val="28"/>
          <w:szCs w:val="28"/>
        </w:rPr>
        <w:t>и</w:t>
      </w:r>
      <w:r w:rsidRPr="00F65095">
        <w:rPr>
          <w:rFonts w:eastAsiaTheme="minorHAnsi"/>
          <w:kern w:val="0"/>
          <w:sz w:val="28"/>
          <w:szCs w:val="28"/>
        </w:rPr>
        <w:t>де браслетов и предлагает всем быстро построить круг так, чтобы у каждого ребёнка цвет ленты, повязанной на одной руке, совпадал с цветом ленты тов</w:t>
      </w:r>
      <w:r w:rsidRPr="00F65095">
        <w:rPr>
          <w:rFonts w:eastAsiaTheme="minorHAnsi"/>
          <w:kern w:val="0"/>
          <w:sz w:val="28"/>
          <w:szCs w:val="28"/>
        </w:rPr>
        <w:t>а</w:t>
      </w:r>
      <w:r w:rsidRPr="00F65095">
        <w:rPr>
          <w:rFonts w:eastAsiaTheme="minorHAnsi"/>
          <w:kern w:val="0"/>
          <w:sz w:val="28"/>
          <w:szCs w:val="28"/>
        </w:rPr>
        <w:t>рища, стоящего с той или другой стороны. Игра повторяется два-три ра</w:t>
      </w:r>
      <w:r w:rsidR="00CC3576">
        <w:rPr>
          <w:rFonts w:eastAsiaTheme="minorHAnsi"/>
          <w:kern w:val="0"/>
          <w:sz w:val="28"/>
          <w:szCs w:val="28"/>
        </w:rPr>
        <w:t>за со сменой лент (Приложение 8</w:t>
      </w:r>
      <w:r w:rsidRPr="00F65095">
        <w:rPr>
          <w:rFonts w:eastAsiaTheme="minorHAnsi"/>
          <w:kern w:val="0"/>
          <w:sz w:val="28"/>
          <w:szCs w:val="28"/>
        </w:rPr>
        <w:t>).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color w:val="000000"/>
          <w:kern w:val="0"/>
          <w:sz w:val="28"/>
          <w:szCs w:val="28"/>
        </w:rPr>
        <w:t>В ходе формирующего эксперимента важное место занимал сам педагог, который обязательно должен включаться в игры с детьми. Основные трудности в проведении эксперимента были связаны с тем, что дети не сразу смогли пр</w:t>
      </w:r>
      <w:r w:rsidRPr="00F65095">
        <w:rPr>
          <w:rFonts w:eastAsiaTheme="minorHAnsi"/>
          <w:color w:val="000000"/>
          <w:kern w:val="0"/>
          <w:sz w:val="28"/>
          <w:szCs w:val="28"/>
        </w:rPr>
        <w:t>и</w:t>
      </w:r>
      <w:r w:rsidRPr="00F65095">
        <w:rPr>
          <w:rFonts w:eastAsiaTheme="minorHAnsi"/>
          <w:color w:val="000000"/>
          <w:kern w:val="0"/>
          <w:sz w:val="28"/>
          <w:szCs w:val="28"/>
        </w:rPr>
        <w:t>нять взрослого как партнера в деятельности. Но позиция детей постепенно м</w:t>
      </w:r>
      <w:r w:rsidRPr="00F65095">
        <w:rPr>
          <w:rFonts w:eastAsiaTheme="minorHAnsi"/>
          <w:color w:val="000000"/>
          <w:kern w:val="0"/>
          <w:sz w:val="28"/>
          <w:szCs w:val="28"/>
        </w:rPr>
        <w:t>е</w:t>
      </w:r>
      <w:r w:rsidRPr="00F65095">
        <w:rPr>
          <w:rFonts w:eastAsiaTheme="minorHAnsi"/>
          <w:color w:val="000000"/>
          <w:kern w:val="0"/>
          <w:sz w:val="28"/>
          <w:szCs w:val="28"/>
        </w:rPr>
        <w:t>нялась: дошкольники стали часто обращаться к взрослым с просьбами о пом</w:t>
      </w:r>
      <w:r w:rsidRPr="00F65095">
        <w:rPr>
          <w:rFonts w:eastAsiaTheme="minorHAnsi"/>
          <w:color w:val="000000"/>
          <w:kern w:val="0"/>
          <w:sz w:val="28"/>
          <w:szCs w:val="28"/>
        </w:rPr>
        <w:t>о</w:t>
      </w:r>
      <w:r w:rsidRPr="00F65095">
        <w:rPr>
          <w:rFonts w:eastAsiaTheme="minorHAnsi"/>
          <w:color w:val="000000"/>
          <w:kern w:val="0"/>
          <w:sz w:val="28"/>
          <w:szCs w:val="28"/>
        </w:rPr>
        <w:t xml:space="preserve">щи, появилась искренность в общении, особенно, когда воспитатель проявлял интерес к темам, которые для ребенка важны (например: разговор о героях </w:t>
      </w:r>
      <w:r w:rsidRPr="00F65095">
        <w:rPr>
          <w:rFonts w:eastAsiaTheme="minorHAnsi"/>
          <w:color w:val="000000"/>
          <w:kern w:val="0"/>
          <w:sz w:val="28"/>
          <w:szCs w:val="28"/>
        </w:rPr>
        <w:lastRenderedPageBreak/>
        <w:t>мультфильмов), когда находился в курсе детских интересов и принимал акти</w:t>
      </w:r>
      <w:r w:rsidRPr="00F65095">
        <w:rPr>
          <w:rFonts w:eastAsiaTheme="minorHAnsi"/>
          <w:color w:val="000000"/>
          <w:kern w:val="0"/>
          <w:sz w:val="28"/>
          <w:szCs w:val="28"/>
        </w:rPr>
        <w:t>в</w:t>
      </w:r>
      <w:r w:rsidRPr="00F65095">
        <w:rPr>
          <w:rFonts w:eastAsiaTheme="minorHAnsi"/>
          <w:color w:val="000000"/>
          <w:kern w:val="0"/>
          <w:sz w:val="28"/>
          <w:szCs w:val="28"/>
        </w:rPr>
        <w:t xml:space="preserve">ное участие в замыслах его подопечных. </w:t>
      </w:r>
    </w:p>
    <w:p w:rsidR="00F65095" w:rsidRPr="00F65095" w:rsidRDefault="00F65095" w:rsidP="00F65095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F65095">
        <w:rPr>
          <w:color w:val="000000"/>
          <w:sz w:val="28"/>
          <w:szCs w:val="28"/>
          <w:lang w:eastAsia="zh-CN"/>
        </w:rPr>
        <w:t xml:space="preserve">В ходе наблюдения за деятельностью детей было установлено: если на констатирующем этапе опытно-экспериментальной работы оригинальность и новизна работ была низкой, то в ходе формирующего эксперимента появилась тенденция к созданию более сложных композиций, характеризующаяся появлением новых форм, оригинальностью и нестандартным способом изображения. </w:t>
      </w:r>
    </w:p>
    <w:p w:rsidR="00F65095" w:rsidRPr="00F65095" w:rsidRDefault="00F65095" w:rsidP="00F65095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F65095">
        <w:rPr>
          <w:color w:val="000000"/>
          <w:sz w:val="28"/>
          <w:szCs w:val="28"/>
          <w:lang w:eastAsia="zh-CN"/>
        </w:rPr>
        <w:t xml:space="preserve">Вся образовательная деятельность носит игровой характер, но игра служит лишь механизмом для выполнения сложных заданий, позволяя ребенку воспринимать трудную работу как интересную и понятную. </w:t>
      </w:r>
    </w:p>
    <w:p w:rsidR="00F65095" w:rsidRPr="00F65095" w:rsidRDefault="00F65095" w:rsidP="00F65095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F65095">
        <w:rPr>
          <w:color w:val="000000"/>
          <w:sz w:val="28"/>
          <w:szCs w:val="28"/>
          <w:lang w:eastAsia="zh-CN"/>
        </w:rPr>
        <w:t>В группе царила дружелюбная атмосфера сотрудничества. В ходе выполнения заданий дети занимались по группам и парами, а также выполняли коллективные работы. Самостоятельное разделение деятельности в коллективе — одна из самых трудных задач, поэтому воспитатель вводит детей в совместное творчество постепенно.</w:t>
      </w:r>
    </w:p>
    <w:p w:rsidR="00F65095" w:rsidRPr="00F65095" w:rsidRDefault="00F65095" w:rsidP="00F65095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F65095">
        <w:rPr>
          <w:color w:val="000000"/>
          <w:sz w:val="28"/>
          <w:szCs w:val="28"/>
          <w:lang w:eastAsia="zh-CN"/>
        </w:rPr>
        <w:t xml:space="preserve">Во время всей опытно-экспериментальной работы дети активно выполняли предложенные задания, очень эмоционально реагировали на них, задания вызывали неподдельный интерес у воспитанников. 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color w:val="000000"/>
          <w:kern w:val="0"/>
          <w:sz w:val="28"/>
          <w:szCs w:val="28"/>
        </w:rPr>
      </w:pPr>
      <w:r w:rsidRPr="00F65095">
        <w:rPr>
          <w:rFonts w:eastAsiaTheme="minorHAnsi"/>
          <w:color w:val="000000"/>
          <w:kern w:val="0"/>
          <w:sz w:val="28"/>
          <w:szCs w:val="28"/>
        </w:rPr>
        <w:t xml:space="preserve">С детьми </w:t>
      </w:r>
      <w:proofErr w:type="gramStart"/>
      <w:r w:rsidRPr="00F65095">
        <w:rPr>
          <w:rFonts w:eastAsiaTheme="minorHAnsi"/>
          <w:color w:val="000000"/>
          <w:kern w:val="0"/>
          <w:sz w:val="28"/>
          <w:szCs w:val="28"/>
        </w:rPr>
        <w:t>КГ</w:t>
      </w:r>
      <w:proofErr w:type="gramEnd"/>
      <w:r w:rsidRPr="00F65095">
        <w:rPr>
          <w:rFonts w:eastAsiaTheme="minorHAnsi"/>
          <w:color w:val="000000"/>
          <w:kern w:val="0"/>
          <w:sz w:val="28"/>
          <w:szCs w:val="28"/>
        </w:rPr>
        <w:t xml:space="preserve"> была организована традиционная работа по развитию чу</w:t>
      </w:r>
      <w:r w:rsidRPr="00F65095">
        <w:rPr>
          <w:rFonts w:eastAsiaTheme="minorHAnsi"/>
          <w:color w:val="000000"/>
          <w:kern w:val="0"/>
          <w:sz w:val="28"/>
          <w:szCs w:val="28"/>
        </w:rPr>
        <w:t>в</w:t>
      </w:r>
      <w:r w:rsidRPr="00F65095">
        <w:rPr>
          <w:rFonts w:eastAsiaTheme="minorHAnsi"/>
          <w:color w:val="000000"/>
          <w:kern w:val="0"/>
          <w:sz w:val="28"/>
          <w:szCs w:val="28"/>
        </w:rPr>
        <w:t>ства цвета в процессе восприятия живописи, она чередовалась с занятиями по освоению других жанров изобразительного искусства.</w:t>
      </w:r>
    </w:p>
    <w:p w:rsidR="00F65095" w:rsidRPr="00F65095" w:rsidRDefault="00F65095" w:rsidP="00F65095">
      <w:pPr>
        <w:widowControl/>
        <w:shd w:val="clear" w:color="auto" w:fill="FFFFFF"/>
        <w:suppressAutoHyphens w:val="0"/>
        <w:spacing w:line="360" w:lineRule="auto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Таким образом, была проведена серия экспериментальных занятий по ознакомлению с живописью, на которых помимо других творческих задач ре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а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лизовывались задачи по развитию чувства цвета: умение составлять цветовые сочетания в соответствии с колоритом живописного произведения, смешивать краски для получения нужных оттенков цвета, различать оттенки одного и того же цвета. Были разработаны и реализованы педагогические условия, такие как 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организация работы по развитию чувства цвета в процессе восприятия живоп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и</w:t>
      </w:r>
      <w:r w:rsidRPr="00F65095">
        <w:rPr>
          <w:rFonts w:eastAsia="Times New Roman"/>
          <w:color w:val="000000"/>
          <w:kern w:val="0"/>
          <w:sz w:val="28"/>
          <w:szCs w:val="28"/>
          <w:lang w:eastAsia="ru-RU"/>
        </w:rPr>
        <w:t>си, а также введение различных игр, заданий, упражнений по данной теме.</w:t>
      </w:r>
    </w:p>
    <w:p w:rsidR="00F65095" w:rsidRPr="00F65095" w:rsidRDefault="00F65095" w:rsidP="00F6509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F65095" w:rsidRDefault="00F65095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CC3576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</w:p>
    <w:p w:rsidR="00A70D8D" w:rsidRDefault="00A70D8D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CA15C0" w:rsidRDefault="00CA15C0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CA15C0" w:rsidRDefault="00CA15C0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A70D8D" w:rsidRDefault="00A70D8D" w:rsidP="00CA48F9">
      <w:pPr>
        <w:widowControl/>
        <w:suppressAutoHyphens w:val="0"/>
        <w:spacing w:after="200" w:line="360" w:lineRule="auto"/>
        <w:jc w:val="both"/>
        <w:rPr>
          <w:rFonts w:eastAsiaTheme="minorHAnsi"/>
          <w:b/>
          <w:kern w:val="0"/>
          <w:sz w:val="28"/>
          <w:szCs w:val="28"/>
        </w:rPr>
      </w:pPr>
    </w:p>
    <w:p w:rsidR="00045CB3" w:rsidRPr="00045CB3" w:rsidRDefault="00045CB3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045CB3">
        <w:rPr>
          <w:rFonts w:eastAsiaTheme="minorHAnsi"/>
          <w:b/>
          <w:kern w:val="0"/>
          <w:sz w:val="28"/>
          <w:szCs w:val="28"/>
        </w:rPr>
        <w:lastRenderedPageBreak/>
        <w:t xml:space="preserve">2.3. Проверка </w:t>
      </w:r>
      <w:proofErr w:type="gramStart"/>
      <w:r w:rsidRPr="00045CB3">
        <w:rPr>
          <w:rFonts w:eastAsiaTheme="minorHAnsi"/>
          <w:b/>
          <w:kern w:val="0"/>
          <w:sz w:val="28"/>
          <w:szCs w:val="28"/>
        </w:rPr>
        <w:t>эффективности педагогических условий развития чу</w:t>
      </w:r>
      <w:r w:rsidRPr="00045CB3">
        <w:rPr>
          <w:rFonts w:eastAsiaTheme="minorHAnsi"/>
          <w:b/>
          <w:kern w:val="0"/>
          <w:sz w:val="28"/>
          <w:szCs w:val="28"/>
        </w:rPr>
        <w:t>в</w:t>
      </w:r>
      <w:r w:rsidRPr="00045CB3">
        <w:rPr>
          <w:rFonts w:eastAsiaTheme="minorHAnsi"/>
          <w:b/>
          <w:kern w:val="0"/>
          <w:sz w:val="28"/>
          <w:szCs w:val="28"/>
        </w:rPr>
        <w:t>ства цвета</w:t>
      </w:r>
      <w:proofErr w:type="gramEnd"/>
      <w:r w:rsidRPr="00045CB3">
        <w:rPr>
          <w:rFonts w:eastAsiaTheme="minorHAnsi"/>
          <w:b/>
          <w:kern w:val="0"/>
          <w:sz w:val="28"/>
          <w:szCs w:val="28"/>
        </w:rPr>
        <w:t xml:space="preserve"> у детей старшего дошкольного возраста в процессе восприятия живописи</w:t>
      </w:r>
    </w:p>
    <w:p w:rsidR="00045CB3" w:rsidRPr="00045CB3" w:rsidRDefault="00045CB3" w:rsidP="00045CB3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45CB3">
        <w:rPr>
          <w:sz w:val="28"/>
          <w:szCs w:val="28"/>
          <w:lang w:eastAsia="zh-CN"/>
        </w:rPr>
        <w:t xml:space="preserve">После проведенных занятий с детьми из ЭГ «Светлячок» была проведена диагностика, в которой использовались методики констатирующего этапа опытно – экспериментальной работы. 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>При обследовании по методике № 1 «Выбор цвета по наглядному обра</w:t>
      </w:r>
      <w:r w:rsidRPr="00045CB3">
        <w:rPr>
          <w:rFonts w:eastAsiaTheme="minorHAnsi"/>
          <w:kern w:val="0"/>
          <w:sz w:val="28"/>
          <w:szCs w:val="28"/>
        </w:rPr>
        <w:t>з</w:t>
      </w:r>
      <w:r w:rsidRPr="00045CB3">
        <w:rPr>
          <w:rFonts w:eastAsiaTheme="minorHAnsi"/>
          <w:kern w:val="0"/>
          <w:sz w:val="28"/>
          <w:szCs w:val="28"/>
        </w:rPr>
        <w:t xml:space="preserve">цу» (Г.А. </w:t>
      </w:r>
      <w:proofErr w:type="spellStart"/>
      <w:r w:rsidRPr="00045CB3">
        <w:rPr>
          <w:rFonts w:eastAsiaTheme="minorHAnsi"/>
          <w:kern w:val="0"/>
          <w:sz w:val="28"/>
          <w:szCs w:val="28"/>
        </w:rPr>
        <w:t>Урунтаева</w:t>
      </w:r>
      <w:proofErr w:type="spellEnd"/>
      <w:r w:rsidRPr="00045CB3">
        <w:rPr>
          <w:rFonts w:eastAsiaTheme="minorHAnsi"/>
          <w:kern w:val="0"/>
          <w:sz w:val="28"/>
          <w:szCs w:val="28"/>
        </w:rPr>
        <w:t xml:space="preserve">) большое внимание уделялось тому, способен ли ребенок самостоятельно соотносить цвета. </w:t>
      </w:r>
      <w:proofErr w:type="gramStart"/>
      <w:r w:rsidRPr="00045CB3">
        <w:rPr>
          <w:rFonts w:eastAsiaTheme="minorHAnsi"/>
          <w:kern w:val="0"/>
          <w:sz w:val="28"/>
          <w:szCs w:val="28"/>
        </w:rPr>
        <w:t>После выполнения задания получились такие результаты: 10 детей справились с заданием, расположив верно все кружки по коробочкам; 9 детям потребовалась помощь воспитателя (Юра Л. неправильно разложил кружки в две коробочки, Савва В. неверно соотнес бежевый и желтый цвета), но с заданием они справились. 2 ребенка не справились с заданием (Маша М. отказалась выполнять).</w:t>
      </w:r>
      <w:proofErr w:type="gramEnd"/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>Результаты обследование зафиксированы в таблице 3 (Пр</w:t>
      </w:r>
      <w:r w:rsidR="00CC3576">
        <w:rPr>
          <w:rFonts w:eastAsiaTheme="minorHAnsi"/>
          <w:kern w:val="0"/>
          <w:sz w:val="28"/>
          <w:szCs w:val="28"/>
        </w:rPr>
        <w:t>иложение 9</w:t>
      </w:r>
      <w:r w:rsidRPr="00045CB3">
        <w:rPr>
          <w:rFonts w:eastAsiaTheme="minorHAnsi"/>
          <w:kern w:val="0"/>
          <w:sz w:val="28"/>
          <w:szCs w:val="28"/>
        </w:rPr>
        <w:t>).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kern w:val="0"/>
          <w:sz w:val="28"/>
          <w:szCs w:val="28"/>
        </w:rPr>
        <w:t>При обследовании по методике № 2 «Размещение цвета по наглядному образцу» у 1 ребенка вызвало затруднение разложить кружки по цветам в соо</w:t>
      </w:r>
      <w:r w:rsidRPr="00045CB3">
        <w:rPr>
          <w:rFonts w:eastAsiaTheme="minorHAnsi"/>
          <w:bCs/>
          <w:kern w:val="0"/>
          <w:sz w:val="28"/>
          <w:szCs w:val="28"/>
        </w:rPr>
        <w:t>т</w:t>
      </w:r>
      <w:r w:rsidRPr="00045CB3">
        <w:rPr>
          <w:rFonts w:eastAsiaTheme="minorHAnsi"/>
          <w:bCs/>
          <w:kern w:val="0"/>
          <w:sz w:val="28"/>
          <w:szCs w:val="28"/>
        </w:rPr>
        <w:t>ветствии с картой-образцом. У большинства проявлялась самостоятельная а</w:t>
      </w:r>
      <w:r w:rsidRPr="00045CB3">
        <w:rPr>
          <w:rFonts w:eastAsiaTheme="minorHAnsi"/>
          <w:bCs/>
          <w:kern w:val="0"/>
          <w:sz w:val="28"/>
          <w:szCs w:val="28"/>
        </w:rPr>
        <w:t>к</w:t>
      </w:r>
      <w:r w:rsidRPr="00045CB3">
        <w:rPr>
          <w:rFonts w:eastAsiaTheme="minorHAnsi"/>
          <w:bCs/>
          <w:kern w:val="0"/>
          <w:sz w:val="28"/>
          <w:szCs w:val="28"/>
        </w:rPr>
        <w:t>тивность, помощь педагога не потребовалась. В экспериментальной группе «Светлячок» 12 детей сумели разложить кружки также как и на карте-образце без помощи взрослого, это свидетельствует о высоком уровне развития чувства цвета; 8 детей справились с заданием при помощи взрослого, уложившись во временные рамки; 1 ребенок не смог уложиться в установленное время и не справился с заданием.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kern w:val="0"/>
          <w:sz w:val="28"/>
          <w:szCs w:val="28"/>
        </w:rPr>
        <w:t>Результаты обследования зафиксир</w:t>
      </w:r>
      <w:r w:rsidR="00CC3576">
        <w:rPr>
          <w:rFonts w:eastAsiaTheme="minorHAnsi"/>
          <w:bCs/>
          <w:kern w:val="0"/>
          <w:sz w:val="28"/>
          <w:szCs w:val="28"/>
        </w:rPr>
        <w:t>ованы в таблице 3 (Приложение 9</w:t>
      </w:r>
      <w:r w:rsidRPr="00045CB3">
        <w:rPr>
          <w:rFonts w:eastAsiaTheme="minorHAnsi"/>
          <w:bCs/>
          <w:kern w:val="0"/>
          <w:sz w:val="28"/>
          <w:szCs w:val="28"/>
        </w:rPr>
        <w:t>).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kern w:val="0"/>
          <w:sz w:val="28"/>
          <w:szCs w:val="28"/>
        </w:rPr>
        <w:tab/>
        <w:t>При выполнении задания по методике №3 «Самостоятельное называние цвета» трудности вызвало лишь называние  темно-зеленого и светло-зеленого оттенков, 3 ребенка не смогли понять разницу в цвете.  Самостоятельная акти</w:t>
      </w:r>
      <w:r w:rsidRPr="00045CB3">
        <w:rPr>
          <w:rFonts w:eastAsiaTheme="minorHAnsi"/>
          <w:bCs/>
          <w:kern w:val="0"/>
          <w:sz w:val="28"/>
          <w:szCs w:val="28"/>
        </w:rPr>
        <w:t>в</w:t>
      </w:r>
      <w:r w:rsidRPr="00045CB3">
        <w:rPr>
          <w:rFonts w:eastAsiaTheme="minorHAnsi"/>
          <w:bCs/>
          <w:kern w:val="0"/>
          <w:sz w:val="28"/>
          <w:szCs w:val="28"/>
        </w:rPr>
        <w:lastRenderedPageBreak/>
        <w:t xml:space="preserve">ность проявилась у большинства детей. </w:t>
      </w:r>
      <w:proofErr w:type="gramStart"/>
      <w:r w:rsidRPr="00045CB3">
        <w:rPr>
          <w:rFonts w:eastAsiaTheme="minorHAnsi"/>
          <w:bCs/>
          <w:kern w:val="0"/>
          <w:sz w:val="28"/>
          <w:szCs w:val="28"/>
        </w:rPr>
        <w:t>Даша П. отвечала не только на поста</w:t>
      </w:r>
      <w:r w:rsidRPr="00045CB3">
        <w:rPr>
          <w:rFonts w:eastAsiaTheme="minorHAnsi"/>
          <w:bCs/>
          <w:kern w:val="0"/>
          <w:sz w:val="28"/>
          <w:szCs w:val="28"/>
        </w:rPr>
        <w:t>в</w:t>
      </w:r>
      <w:r w:rsidRPr="00045CB3">
        <w:rPr>
          <w:rFonts w:eastAsiaTheme="minorHAnsi"/>
          <w:bCs/>
          <w:kern w:val="0"/>
          <w:sz w:val="28"/>
          <w:szCs w:val="28"/>
        </w:rPr>
        <w:t>ленный вопрос, а и соотносила цвет заданного кружка с другими предложе</w:t>
      </w:r>
      <w:r w:rsidRPr="00045CB3">
        <w:rPr>
          <w:rFonts w:eastAsiaTheme="minorHAnsi"/>
          <w:bCs/>
          <w:kern w:val="0"/>
          <w:sz w:val="28"/>
          <w:szCs w:val="28"/>
        </w:rPr>
        <w:t>н</w:t>
      </w:r>
      <w:r w:rsidRPr="00045CB3">
        <w:rPr>
          <w:rFonts w:eastAsiaTheme="minorHAnsi"/>
          <w:bCs/>
          <w:kern w:val="0"/>
          <w:sz w:val="28"/>
          <w:szCs w:val="28"/>
        </w:rPr>
        <w:t>ными кружками похожего оттенка. 8 детей справились с заданием без помощи взрослого; 10 детям потребовалась помощь воспитателя в назывании 1-2 цв</w:t>
      </w:r>
      <w:r w:rsidRPr="00045CB3">
        <w:rPr>
          <w:rFonts w:eastAsiaTheme="minorHAnsi"/>
          <w:bCs/>
          <w:kern w:val="0"/>
          <w:sz w:val="28"/>
          <w:szCs w:val="28"/>
        </w:rPr>
        <w:t>е</w:t>
      </w:r>
      <w:r w:rsidRPr="00045CB3">
        <w:rPr>
          <w:rFonts w:eastAsiaTheme="minorHAnsi"/>
          <w:bCs/>
          <w:kern w:val="0"/>
          <w:sz w:val="28"/>
          <w:szCs w:val="28"/>
        </w:rPr>
        <w:t xml:space="preserve">тов, но с заданием они справились тоже; 3 ребенка не смогли назвать оттенки цветов верно, с заданием не справились. </w:t>
      </w:r>
      <w:proofErr w:type="gramEnd"/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kern w:val="0"/>
          <w:sz w:val="28"/>
          <w:szCs w:val="28"/>
        </w:rPr>
        <w:tab/>
        <w:t>Результаты обследования зафиксир</w:t>
      </w:r>
      <w:r w:rsidR="00CC3576">
        <w:rPr>
          <w:rFonts w:eastAsiaTheme="minorHAnsi"/>
          <w:bCs/>
          <w:kern w:val="0"/>
          <w:sz w:val="28"/>
          <w:szCs w:val="28"/>
        </w:rPr>
        <w:t>ованы в таблице 3 (Приложение 9</w:t>
      </w:r>
      <w:r w:rsidRPr="00045CB3">
        <w:rPr>
          <w:rFonts w:eastAsiaTheme="minorHAnsi"/>
          <w:bCs/>
          <w:kern w:val="0"/>
          <w:sz w:val="28"/>
          <w:szCs w:val="28"/>
        </w:rPr>
        <w:t>).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045CB3">
        <w:rPr>
          <w:color w:val="000000"/>
          <w:sz w:val="28"/>
          <w:szCs w:val="28"/>
          <w:lang w:eastAsia="zh-CN"/>
        </w:rPr>
        <w:t xml:space="preserve"> После проведения диагностики получились следующие результаты: 48% детей старшей группы «Светлячок» имеют высокий уровень развития чувства цвета, у 43%  воспитанников чувство цвета находится на среднем уровне, 9% детей с низким уровнем развития  чувства цвета (диаграмма 3).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eastAsia="zh-CN"/>
        </w:rPr>
      </w:pP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 xml:space="preserve">Диаграмма 3. </w:t>
      </w:r>
      <w:r w:rsidRPr="00045CB3">
        <w:rPr>
          <w:rFonts w:eastAsiaTheme="minorHAnsi"/>
          <w:bCs/>
          <w:kern w:val="0"/>
          <w:sz w:val="28"/>
          <w:szCs w:val="28"/>
        </w:rPr>
        <w:t>Уровень развития чувства цвета у детей ЭГ «Светлячок» на контрольном этапе опытно-экспериментальной работы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noProof/>
          <w:kern w:val="0"/>
          <w:sz w:val="28"/>
          <w:szCs w:val="28"/>
          <w:lang w:eastAsia="ru-RU"/>
        </w:rPr>
        <w:drawing>
          <wp:inline distT="0" distB="0" distL="0" distR="0" wp14:anchorId="6520B748" wp14:editId="33242E35">
            <wp:extent cx="3857625" cy="2647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6)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 xml:space="preserve">Рис 1. </w:t>
      </w:r>
      <w:r w:rsidRPr="00045CB3">
        <w:rPr>
          <w:rFonts w:eastAsiaTheme="minorHAnsi"/>
          <w:bCs/>
          <w:kern w:val="0"/>
          <w:sz w:val="28"/>
          <w:szCs w:val="28"/>
        </w:rPr>
        <w:t>Уровни развития чувства цвета у ЭГ «Светлячок»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>В контрольной группе «Вишенка» не проводилась повторная диагностика с использованием методов констатирующего этапа опытно – экспериментал</w:t>
      </w:r>
      <w:r w:rsidRPr="00045CB3">
        <w:rPr>
          <w:rFonts w:eastAsiaTheme="minorHAnsi"/>
          <w:kern w:val="0"/>
          <w:sz w:val="28"/>
          <w:szCs w:val="28"/>
        </w:rPr>
        <w:t>ь</w:t>
      </w:r>
      <w:r w:rsidRPr="00045CB3">
        <w:rPr>
          <w:rFonts w:eastAsiaTheme="minorHAnsi"/>
          <w:kern w:val="0"/>
          <w:sz w:val="28"/>
          <w:szCs w:val="28"/>
        </w:rPr>
        <w:t>ной работы (Диаграмма 4). Результаты предста</w:t>
      </w:r>
      <w:r w:rsidR="00CC3576">
        <w:rPr>
          <w:rFonts w:eastAsiaTheme="minorHAnsi"/>
          <w:kern w:val="0"/>
          <w:sz w:val="28"/>
          <w:szCs w:val="28"/>
        </w:rPr>
        <w:t>влены в таблице 4 (Приложение 9</w:t>
      </w:r>
      <w:r w:rsidRPr="00045CB3">
        <w:rPr>
          <w:rFonts w:eastAsiaTheme="minorHAnsi"/>
          <w:kern w:val="0"/>
          <w:sz w:val="28"/>
          <w:szCs w:val="28"/>
        </w:rPr>
        <w:t>).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lastRenderedPageBreak/>
        <w:t xml:space="preserve">Диаграмма 4. </w:t>
      </w:r>
      <w:r w:rsidRPr="00045CB3">
        <w:rPr>
          <w:rFonts w:eastAsiaTheme="minorHAnsi"/>
          <w:bCs/>
          <w:kern w:val="0"/>
          <w:sz w:val="28"/>
          <w:szCs w:val="28"/>
        </w:rPr>
        <w:t xml:space="preserve">Уровень развития чувства цвета у детей </w:t>
      </w:r>
      <w:proofErr w:type="gramStart"/>
      <w:r w:rsidRPr="00045CB3">
        <w:rPr>
          <w:rFonts w:eastAsiaTheme="minorHAnsi"/>
          <w:bCs/>
          <w:kern w:val="0"/>
          <w:sz w:val="28"/>
          <w:szCs w:val="28"/>
        </w:rPr>
        <w:t>КГ</w:t>
      </w:r>
      <w:proofErr w:type="gramEnd"/>
      <w:r w:rsidRPr="00045CB3">
        <w:rPr>
          <w:rFonts w:eastAsiaTheme="minorHAnsi"/>
          <w:bCs/>
          <w:kern w:val="0"/>
          <w:sz w:val="28"/>
          <w:szCs w:val="28"/>
        </w:rPr>
        <w:t xml:space="preserve"> «Вишенка» на контрольном этапе опытно-экспериментальной раб</w:t>
      </w:r>
      <w:r w:rsidRPr="00045CB3">
        <w:rPr>
          <w:rFonts w:eastAsiaTheme="minorHAnsi"/>
          <w:bCs/>
          <w:kern w:val="0"/>
          <w:sz w:val="28"/>
          <w:szCs w:val="28"/>
        </w:rPr>
        <w:t>о</w:t>
      </w:r>
      <w:r w:rsidRPr="00045CB3">
        <w:rPr>
          <w:rFonts w:eastAsiaTheme="minorHAnsi"/>
          <w:bCs/>
          <w:kern w:val="0"/>
          <w:sz w:val="28"/>
          <w:szCs w:val="28"/>
        </w:rPr>
        <w:t>ты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0E0D740F" wp14:editId="352A1DE5">
            <wp:extent cx="3924300" cy="2676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7)п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045CB3">
        <w:rPr>
          <w:rFonts w:eastAsiaTheme="minorHAnsi"/>
          <w:bCs/>
          <w:kern w:val="0"/>
          <w:sz w:val="28"/>
          <w:szCs w:val="28"/>
        </w:rPr>
        <w:t xml:space="preserve">Рис 2. Уровни развития чувства цвета у </w:t>
      </w:r>
      <w:proofErr w:type="gramStart"/>
      <w:r w:rsidRPr="00045CB3">
        <w:rPr>
          <w:rFonts w:eastAsiaTheme="minorHAnsi"/>
          <w:bCs/>
          <w:kern w:val="0"/>
          <w:sz w:val="28"/>
          <w:szCs w:val="28"/>
        </w:rPr>
        <w:t>КГ</w:t>
      </w:r>
      <w:proofErr w:type="gramEnd"/>
      <w:r w:rsidRPr="00045CB3">
        <w:rPr>
          <w:rFonts w:eastAsiaTheme="minorHAnsi"/>
          <w:bCs/>
          <w:kern w:val="0"/>
          <w:sz w:val="28"/>
          <w:szCs w:val="28"/>
        </w:rPr>
        <w:t xml:space="preserve"> «Вишенка»</w:t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045CB3">
        <w:rPr>
          <w:iCs/>
          <w:color w:val="000000"/>
          <w:sz w:val="28"/>
          <w:szCs w:val="28"/>
          <w:lang w:eastAsia="zh-CN"/>
        </w:rPr>
        <w:t>Таблица 5. Сравнительный анализ полученных результатов контрольного эксперимента экспериментальной группы «Светлячок» и контрольной группы «Вишенка»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1808"/>
        <w:gridCol w:w="1452"/>
        <w:gridCol w:w="1180"/>
        <w:gridCol w:w="1229"/>
        <w:gridCol w:w="1208"/>
        <w:gridCol w:w="1290"/>
        <w:gridCol w:w="1484"/>
      </w:tblGrid>
      <w:tr w:rsidR="00045CB3" w:rsidRPr="00045CB3" w:rsidTr="00A70D8D">
        <w:trPr>
          <w:cantSplit/>
          <w:trHeight w:val="1101"/>
        </w:trPr>
        <w:tc>
          <w:tcPr>
            <w:tcW w:w="18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napToGrid w:val="0"/>
              <w:spacing w:line="360" w:lineRule="auto"/>
              <w:ind w:firstLine="709"/>
              <w:rPr>
                <w:sz w:val="28"/>
                <w:szCs w:val="28"/>
                <w:lang w:eastAsia="zh-CN"/>
              </w:rPr>
            </w:pPr>
          </w:p>
          <w:p w:rsidR="00045CB3" w:rsidRPr="00045CB3" w:rsidRDefault="00045CB3" w:rsidP="00045CB3">
            <w:pPr>
              <w:spacing w:line="360" w:lineRule="auto"/>
              <w:ind w:firstLine="709"/>
              <w:rPr>
                <w:sz w:val="28"/>
                <w:szCs w:val="28"/>
                <w:lang w:eastAsia="zh-CN"/>
              </w:rPr>
            </w:pPr>
          </w:p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ind w:firstLine="709"/>
              <w:jc w:val="center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Группа «Светлячок»</w:t>
            </w:r>
          </w:p>
        </w:tc>
        <w:tc>
          <w:tcPr>
            <w:tcW w:w="3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ind w:firstLine="709"/>
              <w:jc w:val="center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Группа «Вишенка»</w:t>
            </w:r>
          </w:p>
        </w:tc>
      </w:tr>
      <w:tr w:rsidR="00045CB3" w:rsidRPr="00045CB3" w:rsidTr="00A70D8D">
        <w:trPr>
          <w:cantSplit/>
          <w:trHeight w:val="355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napToGrid w:val="0"/>
              <w:ind w:firstLine="709"/>
              <w:rPr>
                <w:lang w:eastAsia="zh-CN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ind w:firstLine="709"/>
              <w:jc w:val="center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Уровни</w:t>
            </w:r>
          </w:p>
        </w:tc>
        <w:tc>
          <w:tcPr>
            <w:tcW w:w="39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ind w:firstLine="709"/>
              <w:jc w:val="center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Уровни</w:t>
            </w:r>
          </w:p>
        </w:tc>
      </w:tr>
      <w:tr w:rsidR="00045CB3" w:rsidRPr="00045CB3" w:rsidTr="00A70D8D">
        <w:trPr>
          <w:cantSplit/>
          <w:trHeight w:val="764"/>
        </w:trPr>
        <w:tc>
          <w:tcPr>
            <w:tcW w:w="18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napToGrid w:val="0"/>
              <w:ind w:firstLine="709"/>
              <w:rPr>
                <w:lang w:eastAsia="zh-C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proofErr w:type="spellStart"/>
            <w:r w:rsidRPr="00045CB3">
              <w:rPr>
                <w:sz w:val="28"/>
                <w:szCs w:val="28"/>
                <w:lang w:eastAsia="zh-CN"/>
              </w:rPr>
              <w:t>Выс</w:t>
            </w:r>
            <w:proofErr w:type="spellEnd"/>
            <w:r w:rsidRPr="00045CB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Сред.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Низ.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proofErr w:type="spellStart"/>
            <w:r w:rsidRPr="00045CB3">
              <w:rPr>
                <w:sz w:val="28"/>
                <w:szCs w:val="28"/>
                <w:lang w:eastAsia="zh-CN"/>
              </w:rPr>
              <w:t>Выс</w:t>
            </w:r>
            <w:proofErr w:type="spellEnd"/>
            <w:r w:rsidRPr="00045CB3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Сред.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Низ.</w:t>
            </w:r>
          </w:p>
        </w:tc>
      </w:tr>
      <w:tr w:rsidR="00045CB3" w:rsidRPr="00045CB3" w:rsidTr="00A70D8D">
        <w:trPr>
          <w:trHeight w:val="690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rPr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Методики №1, №2, №3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48%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43%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9%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29%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55%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5CB3" w:rsidRPr="00045CB3" w:rsidRDefault="00045CB3" w:rsidP="00045CB3">
            <w:pPr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 w:rsidRPr="00045CB3">
              <w:rPr>
                <w:sz w:val="28"/>
                <w:szCs w:val="28"/>
                <w:lang w:eastAsia="zh-CN"/>
              </w:rPr>
              <w:t>16%</w:t>
            </w:r>
          </w:p>
        </w:tc>
      </w:tr>
    </w:tbl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iCs/>
          <w:color w:val="000000"/>
          <w:sz w:val="28"/>
          <w:szCs w:val="28"/>
          <w:lang w:eastAsia="zh-CN"/>
        </w:rPr>
      </w:pPr>
      <w:r w:rsidRPr="00045CB3">
        <w:rPr>
          <w:iCs/>
          <w:color w:val="000000"/>
          <w:sz w:val="28"/>
          <w:szCs w:val="28"/>
          <w:lang w:eastAsia="zh-CN"/>
        </w:rPr>
        <w:t>Диаграмма 5. Сравнительный анализ полученных результатов контрольного эксперимента экспериментальной группы «Светлячок» и контрольной группы «Вишенка»</w:t>
      </w:r>
    </w:p>
    <w:p w:rsidR="00407FDD" w:rsidRDefault="00407FDD" w:rsidP="00045CB3">
      <w:pPr>
        <w:widowControl/>
        <w:spacing w:after="120" w:line="360" w:lineRule="auto"/>
        <w:ind w:firstLine="709"/>
        <w:jc w:val="both"/>
        <w:rPr>
          <w:lang w:eastAsia="zh-CN"/>
        </w:rPr>
      </w:pPr>
    </w:p>
    <w:p w:rsidR="00407FDD" w:rsidRDefault="00407FDD" w:rsidP="00045CB3">
      <w:pPr>
        <w:widowControl/>
        <w:spacing w:after="120" w:line="360" w:lineRule="auto"/>
        <w:ind w:firstLine="709"/>
        <w:jc w:val="both"/>
        <w:rPr>
          <w:lang w:eastAsia="zh-CN"/>
        </w:rPr>
      </w:pPr>
    </w:p>
    <w:p w:rsidR="00BC107A" w:rsidRDefault="00BC107A" w:rsidP="00BC107A">
      <w:pPr>
        <w:widowControl/>
        <w:spacing w:after="120" w:line="360" w:lineRule="auto"/>
        <w:ind w:left="720"/>
        <w:jc w:val="both"/>
        <w:rPr>
          <w:color w:val="943634" w:themeColor="accent2" w:themeShade="BF"/>
          <w:lang w:eastAsia="zh-CN"/>
        </w:rPr>
      </w:pPr>
      <w:r w:rsidRPr="00045CB3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EDDE3F0" wp14:editId="617E4ACC">
            <wp:simplePos x="0" y="0"/>
            <wp:positionH relativeFrom="column">
              <wp:posOffset>-19050</wp:posOffset>
            </wp:positionH>
            <wp:positionV relativeFrom="paragraph">
              <wp:posOffset>-49530</wp:posOffset>
            </wp:positionV>
            <wp:extent cx="3590925" cy="2552700"/>
            <wp:effectExtent l="0" t="0" r="9525" b="0"/>
            <wp:wrapTight wrapText="bothSides">
              <wp:wrapPolygon edited="0">
                <wp:start x="0" y="0"/>
                <wp:lineTo x="0" y="21439"/>
                <wp:lineTo x="21543" y="21439"/>
                <wp:lineTo x="2154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8)ап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943634" w:themeColor="accent2" w:themeShade="BF"/>
          <w:lang w:eastAsia="zh-CN"/>
        </w:rPr>
        <w:t xml:space="preserve">                                                                                                              </w:t>
      </w:r>
    </w:p>
    <w:p w:rsidR="00BC107A" w:rsidRDefault="00BC107A" w:rsidP="00BC107A">
      <w:pPr>
        <w:widowControl/>
        <w:spacing w:after="120" w:line="360" w:lineRule="auto"/>
        <w:ind w:left="720"/>
        <w:jc w:val="both"/>
        <w:rPr>
          <w:color w:val="943634" w:themeColor="accent2" w:themeShade="BF"/>
          <w:lang w:eastAsia="zh-CN"/>
        </w:rPr>
      </w:pPr>
      <w:r>
        <w:rPr>
          <w:color w:val="943634" w:themeColor="accent2" w:themeShade="BF"/>
          <w:lang w:eastAsia="zh-CN"/>
        </w:rPr>
        <w:t xml:space="preserve">                                                                                                        </w:t>
      </w:r>
    </w:p>
    <w:p w:rsidR="00BC107A" w:rsidRPr="00BC107A" w:rsidRDefault="00BC107A" w:rsidP="00BC107A">
      <w:pPr>
        <w:widowControl/>
        <w:spacing w:after="120" w:line="360" w:lineRule="auto"/>
        <w:ind w:left="720"/>
        <w:jc w:val="both"/>
        <w:rPr>
          <w:color w:val="244061" w:themeColor="accent1" w:themeShade="80"/>
          <w:lang w:eastAsia="zh-CN"/>
        </w:rPr>
      </w:pPr>
      <w:r w:rsidRPr="00BC107A">
        <w:rPr>
          <w:color w:val="244061" w:themeColor="accent1" w:themeShade="80"/>
          <w:lang w:eastAsia="zh-CN"/>
        </w:rPr>
        <w:t>* ЭГ «Светлячок»</w:t>
      </w:r>
    </w:p>
    <w:p w:rsidR="00BC107A" w:rsidRPr="00BC107A" w:rsidRDefault="00BC107A" w:rsidP="00BC107A">
      <w:pPr>
        <w:widowControl/>
        <w:spacing w:after="120" w:line="360" w:lineRule="auto"/>
        <w:jc w:val="both"/>
        <w:rPr>
          <w:color w:val="943634" w:themeColor="accent2" w:themeShade="BF"/>
          <w:lang w:eastAsia="zh-CN"/>
        </w:rPr>
      </w:pPr>
      <w:r w:rsidRPr="00BC107A">
        <w:rPr>
          <w:color w:val="943634" w:themeColor="accent2" w:themeShade="BF"/>
          <w:lang w:eastAsia="zh-CN"/>
        </w:rPr>
        <w:t xml:space="preserve">* </w:t>
      </w:r>
      <w:proofErr w:type="gramStart"/>
      <w:r w:rsidRPr="00BC107A">
        <w:rPr>
          <w:color w:val="943634" w:themeColor="accent2" w:themeShade="BF"/>
          <w:lang w:eastAsia="zh-CN"/>
        </w:rPr>
        <w:t>КГ</w:t>
      </w:r>
      <w:proofErr w:type="gramEnd"/>
      <w:r w:rsidRPr="00BC107A">
        <w:rPr>
          <w:color w:val="943634" w:themeColor="accent2" w:themeShade="BF"/>
          <w:lang w:eastAsia="zh-CN"/>
        </w:rPr>
        <w:t xml:space="preserve"> «Вишенка»</w:t>
      </w:r>
    </w:p>
    <w:p w:rsidR="00BC107A" w:rsidRDefault="00BC107A" w:rsidP="00407FDD">
      <w:pPr>
        <w:pStyle w:val="ad"/>
        <w:widowControl/>
        <w:spacing w:after="120" w:line="360" w:lineRule="auto"/>
        <w:jc w:val="both"/>
        <w:rPr>
          <w:color w:val="943634" w:themeColor="accent2" w:themeShade="BF"/>
          <w:lang w:eastAsia="zh-CN"/>
        </w:rPr>
      </w:pPr>
      <w:r>
        <w:rPr>
          <w:color w:val="3333FF"/>
          <w:lang w:eastAsia="zh-CN"/>
        </w:rPr>
        <w:t xml:space="preserve">                                                                                                        </w:t>
      </w:r>
    </w:p>
    <w:p w:rsidR="00045CB3" w:rsidRPr="00BC107A" w:rsidRDefault="00407FDD" w:rsidP="00407FDD">
      <w:pPr>
        <w:pStyle w:val="ad"/>
        <w:widowControl/>
        <w:spacing w:after="120" w:line="360" w:lineRule="auto"/>
        <w:jc w:val="both"/>
        <w:rPr>
          <w:color w:val="3333FF"/>
          <w:lang w:eastAsia="zh-CN"/>
        </w:rPr>
      </w:pPr>
      <w:r>
        <w:rPr>
          <w:lang w:eastAsia="zh-CN"/>
        </w:rPr>
        <w:br w:type="textWrapping" w:clear="all"/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sz w:val="28"/>
          <w:szCs w:val="28"/>
          <w:lang w:eastAsia="zh-CN"/>
        </w:rPr>
      </w:pPr>
      <w:r w:rsidRPr="00045CB3">
        <w:rPr>
          <w:sz w:val="28"/>
          <w:szCs w:val="28"/>
          <w:lang w:eastAsia="zh-CN"/>
        </w:rPr>
        <w:t xml:space="preserve">Рис 3. Уровни развития чувства цвета у ЭГ и </w:t>
      </w:r>
      <w:proofErr w:type="gramStart"/>
      <w:r w:rsidRPr="00045CB3">
        <w:rPr>
          <w:sz w:val="28"/>
          <w:szCs w:val="28"/>
          <w:lang w:eastAsia="zh-CN"/>
        </w:rPr>
        <w:t>КГ</w:t>
      </w:r>
      <w:proofErr w:type="gramEnd"/>
    </w:p>
    <w:p w:rsidR="00045CB3" w:rsidRPr="00045CB3" w:rsidRDefault="00045CB3" w:rsidP="00045CB3">
      <w:pPr>
        <w:widowControl/>
        <w:spacing w:after="120" w:line="360" w:lineRule="auto"/>
        <w:jc w:val="both"/>
        <w:rPr>
          <w:color w:val="000000"/>
          <w:sz w:val="28"/>
          <w:szCs w:val="28"/>
          <w:lang w:eastAsia="zh-CN"/>
        </w:rPr>
      </w:pPr>
      <w:r w:rsidRPr="00045CB3">
        <w:rPr>
          <w:color w:val="000000"/>
          <w:sz w:val="28"/>
          <w:szCs w:val="28"/>
          <w:lang w:eastAsia="zh-CN"/>
        </w:rPr>
        <w:tab/>
        <w:t>Уровень развития чувства цвета в процессе восприятия живописи у детей экспериментальной группы заметно повысился. В результате можно сказать, что у дошкольников сформирован личностно-познавательный интерес к живописи. Важно отметить положительную динамику проведенной опытно – экспериментальной работы. Это выражено более маленьким показателем низкого уровня развития чувства цвета у детей экспериментальной группы.</w:t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0" w:name="_GoBack"/>
      <w:r w:rsidRPr="00045CB3">
        <w:rPr>
          <w:color w:val="000000"/>
          <w:sz w:val="28"/>
          <w:szCs w:val="28"/>
          <w:lang w:eastAsia="zh-CN"/>
        </w:rPr>
        <w:t>Контрольный эксперимент позволяет сделать вывод о том, что развитие чувства цвета у детей старшего дошкольного возраста возможно в процессе восприятия живописи. Данные контрольного этапа опытно – экспериментальной работы подтверждают достоверность выдвинутой гипотезы и позволяют заключить: проведенное исследование доказало возможность развития чувства цвета у детей старшего дошкольного возраста в процессе восприятия живописи.</w:t>
      </w:r>
    </w:p>
    <w:bookmarkEnd w:id="0"/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Default="00045CB3" w:rsidP="00F65095">
      <w:pPr>
        <w:widowControl/>
        <w:suppressAutoHyphens w:val="0"/>
        <w:spacing w:after="200" w:line="360" w:lineRule="auto"/>
        <w:ind w:firstLine="709"/>
        <w:jc w:val="both"/>
        <w:rPr>
          <w:rFonts w:eastAsiaTheme="minorHAnsi"/>
          <w:bCs/>
          <w:kern w:val="0"/>
          <w:sz w:val="28"/>
          <w:szCs w:val="28"/>
        </w:rPr>
      </w:pPr>
    </w:p>
    <w:p w:rsidR="00045CB3" w:rsidRPr="00045CB3" w:rsidRDefault="00045CB3" w:rsidP="00A70D8D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045CB3">
        <w:rPr>
          <w:rFonts w:eastAsiaTheme="minorHAnsi"/>
          <w:b/>
          <w:kern w:val="0"/>
          <w:sz w:val="28"/>
          <w:szCs w:val="28"/>
        </w:rPr>
        <w:lastRenderedPageBreak/>
        <w:t xml:space="preserve">Выводы по главе </w:t>
      </w:r>
      <w:r w:rsidRPr="00045CB3">
        <w:rPr>
          <w:rFonts w:eastAsiaTheme="minorHAnsi"/>
          <w:b/>
          <w:kern w:val="0"/>
          <w:sz w:val="28"/>
          <w:szCs w:val="28"/>
          <w:lang w:val="en-US"/>
        </w:rPr>
        <w:t>II</w:t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sz w:val="28"/>
          <w:szCs w:val="28"/>
          <w:lang w:eastAsia="zh-CN"/>
        </w:rPr>
      </w:pPr>
      <w:r w:rsidRPr="00045CB3">
        <w:rPr>
          <w:sz w:val="28"/>
          <w:szCs w:val="28"/>
          <w:lang w:eastAsia="zh-CN"/>
        </w:rPr>
        <w:t>В основу опытно-экспериментальной работы по развитию чувства цвета у детей старшего дошкольного возраста в процессе восприятия живописи положена гипотеза, которая строилась с учетом приобщения детей к различным жанрам живописи.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>Констатирующий эксперимент представлял собой ориентировочное из</w:t>
      </w:r>
      <w:r w:rsidRPr="00045CB3">
        <w:rPr>
          <w:rFonts w:eastAsiaTheme="minorHAnsi"/>
          <w:kern w:val="0"/>
          <w:sz w:val="28"/>
          <w:szCs w:val="28"/>
        </w:rPr>
        <w:t>у</w:t>
      </w:r>
      <w:r w:rsidRPr="00045CB3">
        <w:rPr>
          <w:rFonts w:eastAsiaTheme="minorHAnsi"/>
          <w:kern w:val="0"/>
          <w:sz w:val="28"/>
          <w:szCs w:val="28"/>
        </w:rPr>
        <w:t>чение вопроса развития чувства цвета у детей старшего дошкольного возраста в процессе восприятия живописи. На первом этапе констатирующего экспер</w:t>
      </w:r>
      <w:r w:rsidRPr="00045CB3">
        <w:rPr>
          <w:rFonts w:eastAsiaTheme="minorHAnsi"/>
          <w:kern w:val="0"/>
          <w:sz w:val="28"/>
          <w:szCs w:val="28"/>
        </w:rPr>
        <w:t>и</w:t>
      </w:r>
      <w:r w:rsidRPr="00045CB3">
        <w:rPr>
          <w:rFonts w:eastAsiaTheme="minorHAnsi"/>
          <w:kern w:val="0"/>
          <w:sz w:val="28"/>
          <w:szCs w:val="28"/>
        </w:rPr>
        <w:t>мента были проведены методики, позволяющие выявить уровень развития чу</w:t>
      </w:r>
      <w:r w:rsidRPr="00045CB3">
        <w:rPr>
          <w:rFonts w:eastAsiaTheme="minorHAnsi"/>
          <w:kern w:val="0"/>
          <w:sz w:val="28"/>
          <w:szCs w:val="28"/>
        </w:rPr>
        <w:t>в</w:t>
      </w:r>
      <w:r w:rsidRPr="00045CB3">
        <w:rPr>
          <w:rFonts w:eastAsiaTheme="minorHAnsi"/>
          <w:kern w:val="0"/>
          <w:sz w:val="28"/>
          <w:szCs w:val="28"/>
        </w:rPr>
        <w:t>ства цвета у детей старшего дошкольного возраста. На втором этапе было пр</w:t>
      </w:r>
      <w:r w:rsidRPr="00045CB3">
        <w:rPr>
          <w:rFonts w:eastAsiaTheme="minorHAnsi"/>
          <w:kern w:val="0"/>
          <w:sz w:val="28"/>
          <w:szCs w:val="28"/>
        </w:rPr>
        <w:t>о</w:t>
      </w:r>
      <w:r w:rsidRPr="00045CB3">
        <w:rPr>
          <w:rFonts w:eastAsiaTheme="minorHAnsi"/>
          <w:kern w:val="0"/>
          <w:sz w:val="28"/>
          <w:szCs w:val="28"/>
        </w:rPr>
        <w:t>ведено анкетирование педагогов, которое позволило сделать вывод о том, что в ДОО уделяется много внимания развитию чувства цвета у детей старшего д</w:t>
      </w:r>
      <w:r w:rsidRPr="00045CB3">
        <w:rPr>
          <w:rFonts w:eastAsiaTheme="minorHAnsi"/>
          <w:kern w:val="0"/>
          <w:sz w:val="28"/>
          <w:szCs w:val="28"/>
        </w:rPr>
        <w:t>о</w:t>
      </w:r>
      <w:r w:rsidRPr="00045CB3">
        <w:rPr>
          <w:rFonts w:eastAsiaTheme="minorHAnsi"/>
          <w:kern w:val="0"/>
          <w:sz w:val="28"/>
          <w:szCs w:val="28"/>
        </w:rPr>
        <w:t>школьного возраста и процесс восприятия живописи является эффективным методом.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color w:val="000000"/>
          <w:kern w:val="0"/>
          <w:sz w:val="28"/>
          <w:szCs w:val="28"/>
        </w:rPr>
      </w:pPr>
      <w:r w:rsidRPr="00045CB3">
        <w:rPr>
          <w:rFonts w:asciiTheme="minorHAnsi" w:eastAsiaTheme="minorHAnsi" w:hAnsiTheme="minorHAnsi" w:cstheme="minorBidi"/>
          <w:color w:val="000000"/>
          <w:kern w:val="0"/>
          <w:sz w:val="28"/>
          <w:szCs w:val="28"/>
        </w:rPr>
        <w:tab/>
      </w:r>
      <w:r w:rsidRPr="00045CB3">
        <w:rPr>
          <w:rFonts w:eastAsiaTheme="minorHAnsi"/>
          <w:color w:val="000000"/>
          <w:kern w:val="0"/>
          <w:sz w:val="28"/>
          <w:szCs w:val="28"/>
        </w:rPr>
        <w:t>Результатом констатирующего этапа стало выявление уровней развития чувства цвета в процессе восприятия живописи. В ЭГ группе: 23% детей имеют высокий уровень развития чувства цвета; 54% - средний, 23% детей с низким уровнем развития чувства цвета. Необходимо повышать показатели, поэтому, дальнейшей работой стала разработка педагогических условий, позволяющих повысить уровень развития чувства цвета в процессе восприятия живописи.</w:t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045CB3">
        <w:rPr>
          <w:color w:val="000000"/>
          <w:sz w:val="28"/>
          <w:szCs w:val="28"/>
          <w:lang w:eastAsia="zh-CN"/>
        </w:rPr>
        <w:t>На формирующем этапе опытно-экспериментальной работы были разработаны и реализованы педагогические условия  развития чувства цвета в процессе восприятия живописи. В результате было сформировано умение творчески использовать собственный опыт в деятельности на основе относительно устойчивых интересов к жанрам живописи, материалам и способам создания изображений.</w:t>
      </w:r>
    </w:p>
    <w:p w:rsidR="00045CB3" w:rsidRPr="00045CB3" w:rsidRDefault="00045CB3" w:rsidP="00045CB3">
      <w:pPr>
        <w:widowControl/>
        <w:spacing w:after="120"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045CB3">
        <w:rPr>
          <w:color w:val="000000"/>
          <w:sz w:val="28"/>
          <w:szCs w:val="28"/>
          <w:lang w:eastAsia="zh-CN"/>
        </w:rPr>
        <w:t xml:space="preserve">Контрольный эксперимент позволил сделать выводы о том, что разработанные педагогические условия эффективно влияют на повышение уровней развития чувства цвета: у ЭГ детей высокий уровень развития чувства </w:t>
      </w:r>
      <w:r w:rsidRPr="00045CB3">
        <w:rPr>
          <w:color w:val="000000"/>
          <w:sz w:val="28"/>
          <w:szCs w:val="28"/>
          <w:lang w:eastAsia="zh-CN"/>
        </w:rPr>
        <w:lastRenderedPageBreak/>
        <w:t>цвета повысился до 48%, средний уровень стал 43%, низкий уровень уменьшился до отметки 9%.</w:t>
      </w: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</w: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70D8D" w:rsidRDefault="00A70D8D" w:rsidP="00045CB3">
      <w:pPr>
        <w:spacing w:line="360" w:lineRule="auto"/>
        <w:ind w:firstLine="708"/>
        <w:jc w:val="both"/>
        <w:rPr>
          <w:rFonts w:eastAsiaTheme="minorHAnsi"/>
          <w:b/>
          <w:kern w:val="0"/>
          <w:sz w:val="28"/>
          <w:szCs w:val="28"/>
        </w:rPr>
      </w:pPr>
    </w:p>
    <w:p w:rsidR="00045CB3" w:rsidRPr="00045CB3" w:rsidRDefault="00045CB3" w:rsidP="00A70D8D">
      <w:pPr>
        <w:spacing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045CB3">
        <w:rPr>
          <w:rFonts w:eastAsiaTheme="minorHAnsi"/>
          <w:b/>
          <w:kern w:val="0"/>
          <w:sz w:val="28"/>
          <w:szCs w:val="28"/>
        </w:rPr>
        <w:lastRenderedPageBreak/>
        <w:t>Заключение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zh-CN"/>
        </w:rPr>
      </w:pPr>
      <w:r w:rsidRPr="00045CB3">
        <w:rPr>
          <w:rFonts w:eastAsiaTheme="minorHAnsi"/>
          <w:kern w:val="0"/>
          <w:sz w:val="28"/>
          <w:szCs w:val="28"/>
        </w:rPr>
        <w:t>Развитие чувства цвета у детей старшего дошкольного возраста ос</w:t>
      </w:r>
      <w:r w:rsidRPr="00045CB3">
        <w:rPr>
          <w:rFonts w:eastAsiaTheme="minorHAnsi"/>
          <w:kern w:val="0"/>
          <w:sz w:val="28"/>
          <w:szCs w:val="28"/>
        </w:rPr>
        <w:t>у</w:t>
      </w:r>
      <w:r w:rsidRPr="00045CB3">
        <w:rPr>
          <w:rFonts w:eastAsiaTheme="minorHAnsi"/>
          <w:kern w:val="0"/>
          <w:sz w:val="28"/>
          <w:szCs w:val="28"/>
        </w:rPr>
        <w:t>ществляется разными средствами, одним из важнейших выступает живопись, в процессе ознакомления с которой большое значение имеет знакомство д</w:t>
      </w:r>
      <w:r w:rsidRPr="00045CB3">
        <w:rPr>
          <w:rFonts w:eastAsiaTheme="minorHAnsi"/>
          <w:kern w:val="0"/>
          <w:sz w:val="28"/>
          <w:szCs w:val="28"/>
        </w:rPr>
        <w:t>о</w:t>
      </w:r>
      <w:r w:rsidRPr="00045CB3">
        <w:rPr>
          <w:rFonts w:eastAsiaTheme="minorHAnsi"/>
          <w:kern w:val="0"/>
          <w:sz w:val="28"/>
          <w:szCs w:val="28"/>
        </w:rPr>
        <w:t>школьников с произведениями художников, а также, с изобразительно-выразительными средствами, такими как цвет и колорит.</w:t>
      </w:r>
      <w:r w:rsidRPr="00045CB3">
        <w:rPr>
          <w:rFonts w:eastAsiaTheme="minorHAnsi"/>
          <w:kern w:val="0"/>
          <w:sz w:val="28"/>
          <w:szCs w:val="28"/>
        </w:rPr>
        <w:tab/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 xml:space="preserve"> Живопись обладает большим воспитательным потенциалом и может в</w:t>
      </w:r>
      <w:r w:rsidRPr="00045CB3">
        <w:rPr>
          <w:rFonts w:eastAsia="Times New Roman"/>
          <w:color w:val="000000"/>
          <w:sz w:val="28"/>
          <w:szCs w:val="28"/>
          <w:lang w:eastAsia="zh-CN"/>
        </w:rPr>
        <w:t>ы</w:t>
      </w:r>
      <w:r w:rsidRPr="00045CB3">
        <w:rPr>
          <w:rFonts w:eastAsia="Times New Roman"/>
          <w:color w:val="000000"/>
          <w:sz w:val="28"/>
          <w:szCs w:val="28"/>
          <w:lang w:eastAsia="zh-CN"/>
        </w:rPr>
        <w:t>ступать средством развития чувства цвета у детей старшего дошкольного во</w:t>
      </w:r>
      <w:r w:rsidRPr="00045CB3">
        <w:rPr>
          <w:rFonts w:eastAsia="Times New Roman"/>
          <w:color w:val="000000"/>
          <w:sz w:val="28"/>
          <w:szCs w:val="28"/>
          <w:lang w:eastAsia="zh-CN"/>
        </w:rPr>
        <w:t>з</w:t>
      </w:r>
      <w:r w:rsidRPr="00045CB3">
        <w:rPr>
          <w:rFonts w:eastAsia="Times New Roman"/>
          <w:color w:val="000000"/>
          <w:sz w:val="28"/>
          <w:szCs w:val="28"/>
          <w:lang w:eastAsia="zh-CN"/>
        </w:rPr>
        <w:t>раста. Под чувством цвета понимается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 умение различать, называть и использ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вать различные цвета и их оттенки; умение </w:t>
      </w:r>
      <w:hyperlink r:id="rId17" w:tooltip="Дифференция" w:history="1">
        <w:r w:rsidRPr="00045CB3">
          <w:rPr>
            <w:rFonts w:eastAsiaTheme="minorHAnsi"/>
            <w:bCs/>
            <w:kern w:val="0"/>
            <w:sz w:val="28"/>
            <w:szCs w:val="28"/>
            <w:bdr w:val="none" w:sz="0" w:space="0" w:color="auto" w:frame="1"/>
          </w:rPr>
          <w:t>дифференцировать</w:t>
        </w:r>
      </w:hyperlink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 и группировать цвета на основе их сходства, контраста и красоты сочетаний. Чувство цвета а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тивно развивается в процессе целенаправленной деятельности, которая спосо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б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ствует развитию психических способностей и развитию личности в целом. Чу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ство цвета связано с наличием проблемной ситуации и порождает результат, неизвестный дошкольнику ранее. Чувство цвета базируется не только на эм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045CB3">
        <w:rPr>
          <w:rFonts w:eastAsiaTheme="minorHAnsi"/>
          <w:bCs/>
          <w:kern w:val="0"/>
          <w:sz w:val="28"/>
          <w:szCs w:val="28"/>
          <w:bdr w:val="none" w:sz="0" w:space="0" w:color="auto" w:frame="1"/>
          <w:shd w:val="clear" w:color="auto" w:fill="FFFFFF"/>
        </w:rPr>
        <w:t xml:space="preserve">циональном восприятии образов окружающего мира, но и порождает новые эмоциональные образы, которые находят свое отражение в работах детей. 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>Проведенное исследование полностью подтвердило гипотезу, согласно которой развитие чувства цвета у детей старшего дошкольного возраста прои</w:t>
      </w:r>
      <w:r w:rsidRPr="00045CB3">
        <w:rPr>
          <w:rFonts w:eastAsiaTheme="minorHAnsi"/>
          <w:kern w:val="0"/>
          <w:sz w:val="28"/>
          <w:szCs w:val="28"/>
        </w:rPr>
        <w:t>с</w:t>
      </w:r>
      <w:r w:rsidRPr="00045CB3">
        <w:rPr>
          <w:rFonts w:eastAsiaTheme="minorHAnsi"/>
          <w:kern w:val="0"/>
          <w:sz w:val="28"/>
          <w:szCs w:val="28"/>
        </w:rPr>
        <w:t>ходит в единстве с развитием способностей к творческой деятельности, эстет</w:t>
      </w:r>
      <w:r w:rsidRPr="00045CB3">
        <w:rPr>
          <w:rFonts w:eastAsiaTheme="minorHAnsi"/>
          <w:kern w:val="0"/>
          <w:sz w:val="28"/>
          <w:szCs w:val="28"/>
        </w:rPr>
        <w:t>и</w:t>
      </w:r>
      <w:r w:rsidRPr="00045CB3">
        <w:rPr>
          <w:rFonts w:eastAsiaTheme="minorHAnsi"/>
          <w:kern w:val="0"/>
          <w:sz w:val="28"/>
          <w:szCs w:val="28"/>
        </w:rPr>
        <w:t>ческих чувства ребенка дошкольного возраста при целенаправленном руково</w:t>
      </w:r>
      <w:r w:rsidRPr="00045CB3">
        <w:rPr>
          <w:rFonts w:eastAsiaTheme="minorHAnsi"/>
          <w:kern w:val="0"/>
          <w:sz w:val="28"/>
          <w:szCs w:val="28"/>
        </w:rPr>
        <w:t>д</w:t>
      </w:r>
      <w:r w:rsidRPr="00045CB3">
        <w:rPr>
          <w:rFonts w:eastAsiaTheme="minorHAnsi"/>
          <w:kern w:val="0"/>
          <w:sz w:val="28"/>
          <w:szCs w:val="28"/>
        </w:rPr>
        <w:t xml:space="preserve">стве со стороны педагога. 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>На основе анализа искусствоведческой, психологической и педагогич</w:t>
      </w:r>
      <w:r w:rsidRPr="00045CB3">
        <w:rPr>
          <w:rFonts w:eastAsiaTheme="minorHAnsi"/>
          <w:kern w:val="0"/>
          <w:sz w:val="28"/>
          <w:szCs w:val="28"/>
        </w:rPr>
        <w:t>е</w:t>
      </w:r>
      <w:r w:rsidRPr="00045CB3">
        <w:rPr>
          <w:rFonts w:eastAsiaTheme="minorHAnsi"/>
          <w:kern w:val="0"/>
          <w:sz w:val="28"/>
          <w:szCs w:val="28"/>
        </w:rPr>
        <w:t>ской литературы раскрыты значения понятий «цвет», «чувство цвета», «кол</w:t>
      </w:r>
      <w:r w:rsidRPr="00045CB3">
        <w:rPr>
          <w:rFonts w:eastAsiaTheme="minorHAnsi"/>
          <w:kern w:val="0"/>
          <w:sz w:val="28"/>
          <w:szCs w:val="28"/>
        </w:rPr>
        <w:t>о</w:t>
      </w:r>
      <w:r w:rsidRPr="00045CB3">
        <w:rPr>
          <w:rFonts w:eastAsiaTheme="minorHAnsi"/>
          <w:kern w:val="0"/>
          <w:sz w:val="28"/>
          <w:szCs w:val="28"/>
        </w:rPr>
        <w:t>рит», «живопись», «натюрморт», «пейзаж».</w:t>
      </w:r>
    </w:p>
    <w:p w:rsidR="00045CB3" w:rsidRPr="00045CB3" w:rsidRDefault="00045CB3" w:rsidP="00045CB3">
      <w:pPr>
        <w:widowControl/>
        <w:suppressAutoHyphens w:val="0"/>
        <w:spacing w:before="75" w:line="360" w:lineRule="auto"/>
        <w:ind w:firstLine="48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На развитие чувства цвета у детей старшего дошкольного возраста в пр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о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цессе восприятия влияют следующие условия:</w:t>
      </w:r>
    </w:p>
    <w:p w:rsidR="00045CB3" w:rsidRPr="00045CB3" w:rsidRDefault="00045CB3" w:rsidP="00045CB3">
      <w:pPr>
        <w:widowControl/>
        <w:suppressAutoHyphens w:val="0"/>
        <w:spacing w:before="75" w:line="360" w:lineRule="auto"/>
        <w:ind w:firstLine="48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- умение воспринимать и понимать окружающую действительность с эст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е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тической стороны;</w:t>
      </w:r>
    </w:p>
    <w:p w:rsidR="00045CB3" w:rsidRPr="00045CB3" w:rsidRDefault="00045CB3" w:rsidP="00045CB3">
      <w:pPr>
        <w:widowControl/>
        <w:suppressAutoHyphens w:val="0"/>
        <w:spacing w:before="75" w:line="360" w:lineRule="auto"/>
        <w:ind w:firstLine="48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- умение выделять цветовую выразительность в живописных произведен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и</w:t>
      </w: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ях, а также, понимать настроение изобразительного произведения;</w:t>
      </w:r>
    </w:p>
    <w:p w:rsidR="00045CB3" w:rsidRPr="00045CB3" w:rsidRDefault="00045CB3" w:rsidP="00045CB3">
      <w:pPr>
        <w:widowControl/>
        <w:suppressAutoHyphens w:val="0"/>
        <w:spacing w:before="75" w:line="360" w:lineRule="auto"/>
        <w:ind w:firstLine="48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045CB3">
        <w:rPr>
          <w:rFonts w:eastAsia="Times New Roman"/>
          <w:color w:val="000000"/>
          <w:kern w:val="0"/>
          <w:sz w:val="28"/>
          <w:szCs w:val="28"/>
          <w:lang w:eastAsia="ru-RU"/>
        </w:rPr>
        <w:t>- умение правильно работать с цветом: подбирать цвета, создавать оттенки цветов в соответствии со спецификой изобразительного материала.</w:t>
      </w:r>
    </w:p>
    <w:p w:rsidR="00045CB3" w:rsidRPr="00045CB3" w:rsidRDefault="00045CB3" w:rsidP="00045CB3">
      <w:pPr>
        <w:widowControl/>
        <w:suppressAutoHyphens w:val="0"/>
        <w:spacing w:before="75" w:line="360" w:lineRule="auto"/>
        <w:ind w:firstLine="480"/>
        <w:jc w:val="both"/>
        <w:rPr>
          <w:rFonts w:ascii="Verdana" w:eastAsia="Times New Roman" w:hAnsi="Verdana"/>
          <w:color w:val="000000"/>
          <w:kern w:val="0"/>
          <w:sz w:val="18"/>
          <w:szCs w:val="18"/>
          <w:lang w:eastAsia="ru-RU"/>
        </w:rPr>
      </w:pP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>В исследовании подтвердилась возможность использования живописи для развития чувства цвета у детей старшего дошкольного возраста. Для этого необходимо непрерывно и целенаправленно развивать у детей эстетическое восприятие окружающей действительности и природных явлений, умение наблюдать, выделять признаки предметов, обобщать их, умение давать им адекватную оценку.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В результате констатирующего эксперимента были выявлены показатели уровня развития чувства цвета и знаний о живописи, которые необходимо повышать, поэтому основным направлением дальнейшей работы стала разработка и реализация педагогических условий развития чувства цвета у детей старшего дошкольного возраста в процессе восприятия живописи. Также, результаты опытно-экспериментальной работы показали то, что  знания воспитателей о цвете, о живописи и ее жанрах,  находятся на высоком уровне подготовки.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045CB3">
        <w:rPr>
          <w:rFonts w:eastAsiaTheme="minorHAnsi"/>
          <w:kern w:val="0"/>
          <w:sz w:val="28"/>
          <w:szCs w:val="28"/>
        </w:rPr>
        <w:tab/>
        <w:t xml:space="preserve">На формирующем этапе исследования были созданы педагогические условия по развитию чувства цвета у детей старшего дошкольного возраста в процессе восприятия живописи: 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-  создание системы работы по развитию чувства цвета у детей старшего дошкольного возраста, включающую образовательную деятельность, направленную на развитие чувства цвета в процессе ознакомления с живописью;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lastRenderedPageBreak/>
        <w:t>-  целенаправленный отбор и изготовление пособий для работы по развитию чувства цвета;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- использование разнообразного наглядного цветового материала на занятиях и во время режимных моментов;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- эстетическое оформление среды, в которой находятся дети, использование в оформлении дошкольного учреждения детских работ;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- подготовка воспитателя к работе по развитию чувства цвета у детей старшего дошкольного возраста.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</w:rPr>
      </w:pPr>
      <w:r w:rsidRPr="00045CB3">
        <w:rPr>
          <w:rFonts w:asciiTheme="minorHAnsi" w:eastAsia="Times New Roman" w:hAnsiTheme="minorHAnsi" w:cstheme="minorBidi"/>
          <w:color w:val="000000"/>
          <w:kern w:val="0"/>
          <w:sz w:val="28"/>
          <w:szCs w:val="28"/>
        </w:rPr>
        <w:tab/>
      </w:r>
      <w:r w:rsidRPr="00045CB3">
        <w:rPr>
          <w:rFonts w:eastAsia="Times New Roman"/>
          <w:color w:val="000000"/>
          <w:kern w:val="0"/>
          <w:sz w:val="28"/>
          <w:szCs w:val="28"/>
        </w:rPr>
        <w:t>Познавательная активность и деятельность детей обеспечила более то</w:t>
      </w:r>
      <w:r w:rsidRPr="00045CB3">
        <w:rPr>
          <w:rFonts w:eastAsia="Times New Roman"/>
          <w:color w:val="000000"/>
          <w:kern w:val="0"/>
          <w:sz w:val="28"/>
          <w:szCs w:val="28"/>
        </w:rPr>
        <w:t>ч</w:t>
      </w:r>
      <w:r w:rsidRPr="00045CB3">
        <w:rPr>
          <w:rFonts w:eastAsia="Times New Roman"/>
          <w:color w:val="000000"/>
          <w:kern w:val="0"/>
          <w:sz w:val="28"/>
          <w:szCs w:val="28"/>
        </w:rPr>
        <w:t>ное и правильное выполнение заданий воспитателя, это заметно в работах д</w:t>
      </w:r>
      <w:r w:rsidRPr="00045CB3">
        <w:rPr>
          <w:rFonts w:eastAsia="Times New Roman"/>
          <w:color w:val="000000"/>
          <w:kern w:val="0"/>
          <w:sz w:val="28"/>
          <w:szCs w:val="28"/>
        </w:rPr>
        <w:t>о</w:t>
      </w:r>
      <w:r w:rsidRPr="00045CB3">
        <w:rPr>
          <w:rFonts w:eastAsia="Times New Roman"/>
          <w:color w:val="000000"/>
          <w:kern w:val="0"/>
          <w:sz w:val="28"/>
          <w:szCs w:val="28"/>
        </w:rPr>
        <w:t>школьников. В результате у них было сформировано умение пользоваться накопленным опытом в собственной деятельности на основе развития интер</w:t>
      </w:r>
      <w:r w:rsidRPr="00045CB3">
        <w:rPr>
          <w:rFonts w:eastAsia="Times New Roman"/>
          <w:color w:val="000000"/>
          <w:kern w:val="0"/>
          <w:sz w:val="28"/>
          <w:szCs w:val="28"/>
        </w:rPr>
        <w:t>е</w:t>
      </w:r>
      <w:r w:rsidRPr="00045CB3">
        <w:rPr>
          <w:rFonts w:eastAsia="Times New Roman"/>
          <w:color w:val="000000"/>
          <w:kern w:val="0"/>
          <w:sz w:val="28"/>
          <w:szCs w:val="28"/>
        </w:rPr>
        <w:t>сов к отдельным жанрам живописи, материалам и способам изображения.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Для того чтобы проверить эффективность педагогических условий развития чувства цвета у детей старшего дошкольного возраста, было проведено контрольное исследование экспериментальной группы, для контрольной группы детей исследование не проводилось. Методика контрольного и констатирующего исследования совпадала. Результатом стала положительная динамика и рост в появлении интереса к живописи. Это свидетельствует о сформированности у детей старшего дошкольного возраста индивидуально-личностного интереса к произведениям живописи. Также, в результате освоения изобразительных навыков,  у детей повысилось стремление к самовыражению.</w:t>
      </w:r>
    </w:p>
    <w:p w:rsidR="00045CB3" w:rsidRP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>Таким образом, гипотеза исследования подтвердилась, разработанный комплекс педагогических условий по развитию чувства цвета у детей старшего дошкольного возраста может быть использован на практике воспитателями детских садов.</w:t>
      </w:r>
    </w:p>
    <w:p w:rsidR="00045CB3" w:rsidRPr="00045CB3" w:rsidRDefault="00045CB3" w:rsidP="00045CB3">
      <w:pPr>
        <w:widowControl/>
        <w:suppressAutoHyphens w:val="0"/>
        <w:spacing w:after="20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Theme="minorHAnsi"/>
          <w:kern w:val="0"/>
          <w:sz w:val="28"/>
          <w:szCs w:val="28"/>
        </w:rPr>
        <w:t>С рождения в человеке уже заложено стремление узнавать и создавать новое. Результаты воспитательного процесса будут высоки тогда, когда у во</w:t>
      </w:r>
      <w:r w:rsidRPr="00045CB3">
        <w:rPr>
          <w:rFonts w:eastAsiaTheme="minorHAnsi"/>
          <w:kern w:val="0"/>
          <w:sz w:val="28"/>
          <w:szCs w:val="28"/>
        </w:rPr>
        <w:t>с</w:t>
      </w:r>
      <w:r w:rsidRPr="00045CB3">
        <w:rPr>
          <w:rFonts w:eastAsiaTheme="minorHAnsi"/>
          <w:kern w:val="0"/>
          <w:sz w:val="28"/>
          <w:szCs w:val="28"/>
        </w:rPr>
        <w:t>питанников будет развито эмоциональное и творческое мышление, наблюд</w:t>
      </w:r>
      <w:r w:rsidRPr="00045CB3">
        <w:rPr>
          <w:rFonts w:eastAsiaTheme="minorHAnsi"/>
          <w:kern w:val="0"/>
          <w:sz w:val="28"/>
          <w:szCs w:val="28"/>
        </w:rPr>
        <w:t>а</w:t>
      </w:r>
      <w:r w:rsidRPr="00045CB3">
        <w:rPr>
          <w:rFonts w:eastAsiaTheme="minorHAnsi"/>
          <w:kern w:val="0"/>
          <w:sz w:val="28"/>
          <w:szCs w:val="28"/>
        </w:rPr>
        <w:lastRenderedPageBreak/>
        <w:t>тельность, чувство цвета. Работа с различными материалами и техниками ра</w:t>
      </w:r>
      <w:r w:rsidRPr="00045CB3">
        <w:rPr>
          <w:rFonts w:eastAsiaTheme="minorHAnsi"/>
          <w:kern w:val="0"/>
          <w:sz w:val="28"/>
          <w:szCs w:val="28"/>
        </w:rPr>
        <w:t>с</w:t>
      </w:r>
      <w:r w:rsidRPr="00045CB3">
        <w:rPr>
          <w:rFonts w:eastAsiaTheme="minorHAnsi"/>
          <w:kern w:val="0"/>
          <w:sz w:val="28"/>
          <w:szCs w:val="28"/>
        </w:rPr>
        <w:t>ширяет возможности ребенка, улучшает его цветовосприятие.</w:t>
      </w:r>
      <w:r w:rsidRPr="00045CB3">
        <w:rPr>
          <w:rFonts w:eastAsia="Times New Roman"/>
          <w:color w:val="000000"/>
          <w:sz w:val="28"/>
          <w:szCs w:val="28"/>
          <w:lang w:eastAsia="zh-CN"/>
        </w:rPr>
        <w:tab/>
      </w:r>
    </w:p>
    <w:p w:rsidR="00045CB3" w:rsidRDefault="00045CB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045CB3">
        <w:rPr>
          <w:rFonts w:eastAsia="Times New Roman"/>
          <w:color w:val="000000"/>
          <w:sz w:val="28"/>
          <w:szCs w:val="28"/>
          <w:lang w:eastAsia="zh-CN"/>
        </w:rPr>
        <w:t xml:space="preserve">Современная образовательная деятельность по ознакомлению с живописью и изобразительным искусством отличается </w:t>
      </w:r>
      <w:proofErr w:type="spellStart"/>
      <w:r w:rsidRPr="00045CB3">
        <w:rPr>
          <w:rFonts w:eastAsia="Times New Roman"/>
          <w:color w:val="000000"/>
          <w:sz w:val="28"/>
          <w:szCs w:val="28"/>
          <w:lang w:eastAsia="zh-CN"/>
        </w:rPr>
        <w:t>экспериментальностью</w:t>
      </w:r>
      <w:proofErr w:type="spellEnd"/>
      <w:r w:rsidRPr="00045CB3">
        <w:rPr>
          <w:rFonts w:eastAsia="Times New Roman"/>
          <w:color w:val="000000"/>
          <w:sz w:val="28"/>
          <w:szCs w:val="28"/>
          <w:lang w:eastAsia="zh-CN"/>
        </w:rPr>
        <w:t xml:space="preserve">, в ней дети выступают как новаторы, творцы. Они самостоятельно создают замысел, а также выбирают технику и материалы для его воплощения. В процессе такой деятельности раскрывается личность ребенка, развивается чувство цвета, способность выразить свои мысли и переживания при помощи живописи в собственной манере исполнения. </w:t>
      </w: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Default="00157EB5" w:rsidP="00EB66DD">
      <w:pPr>
        <w:widowControl/>
        <w:spacing w:line="360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EB66DD" w:rsidRDefault="00EB66DD" w:rsidP="00EB66DD">
      <w:pPr>
        <w:widowControl/>
        <w:spacing w:line="360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CA15C0" w:rsidRDefault="00CA15C0" w:rsidP="00EB66DD">
      <w:pPr>
        <w:widowControl/>
        <w:spacing w:line="360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/>
          <w:kern w:val="0"/>
          <w:sz w:val="28"/>
          <w:szCs w:val="28"/>
        </w:rPr>
      </w:pPr>
      <w:r w:rsidRPr="00157EB5">
        <w:rPr>
          <w:rFonts w:eastAsiaTheme="minorHAnsi"/>
          <w:b/>
          <w:kern w:val="0"/>
          <w:sz w:val="28"/>
          <w:szCs w:val="28"/>
        </w:rPr>
        <w:lastRenderedPageBreak/>
        <w:t>Список использованных источников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1. Федеральный государственный образовательный стандарт дошкольн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>го образования [Текст] / Издательство: Центр педагогического образования, 2014.- 32с.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2. Аванесова В.Н. Воспитание и обучение детей в разновозрастной группе [Текст] / В.Н. Аванесова. – Просвещение, 2000 – 176 с.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ab/>
        <w:t xml:space="preserve">3. Беда Г.В. Живопись и ее изобразительные средства [Текст] /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Г.В.Беда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– М. Просвещение, 1977.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ab/>
        <w:t>4. Венгер Л.А. Детская психология: Учеб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д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ля студентов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пед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ин-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тов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[Текст] / под ред. Л.А.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Венгера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– 2-е изд.,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перераб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и доп. – М.: Просвещение, 1985. – 272с.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5.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Веракса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Н. Е. От рождения до школы.  Примерная общеобразовател</w:t>
      </w:r>
      <w:r w:rsidRPr="00157EB5">
        <w:rPr>
          <w:rFonts w:eastAsiaTheme="minorHAnsi"/>
          <w:kern w:val="0"/>
          <w:sz w:val="28"/>
          <w:szCs w:val="28"/>
        </w:rPr>
        <w:t>ь</w:t>
      </w:r>
      <w:r w:rsidRPr="00157EB5">
        <w:rPr>
          <w:rFonts w:eastAsiaTheme="minorHAnsi"/>
          <w:kern w:val="0"/>
          <w:sz w:val="28"/>
          <w:szCs w:val="28"/>
        </w:rPr>
        <w:t xml:space="preserve">ная программа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дошк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образ. [Текст]/ под ред. Н.Е.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Вераксы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Т.С. Комаровой, М.А. Васильевой. – М.: МОЗАИКА СИНТЕЗ, 2014.- 386с.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6. Вершинина П.А. Возможности освоения дошкольниками некоторых знаний о композиции произведений живописи // Содержание знаний и умений в обучении детей дошкольного возраста [Текст] / П.А. Вершинина. Л., 1984. С.128-136.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7. Ветлугина Н.А. Художественное творчество и ребенок [Текст]/ Ветл</w:t>
      </w:r>
      <w:r w:rsidRPr="00157EB5">
        <w:rPr>
          <w:rFonts w:eastAsiaTheme="minorHAnsi"/>
          <w:kern w:val="0"/>
          <w:sz w:val="28"/>
          <w:szCs w:val="28"/>
        </w:rPr>
        <w:t>у</w:t>
      </w:r>
      <w:r w:rsidRPr="00157EB5">
        <w:rPr>
          <w:rFonts w:eastAsiaTheme="minorHAnsi"/>
          <w:kern w:val="0"/>
          <w:sz w:val="28"/>
          <w:szCs w:val="28"/>
        </w:rPr>
        <w:t>гина Н.А. – Просвещение</w:t>
      </w:r>
      <w:proofErr w:type="gramStart"/>
      <w:r w:rsidRPr="00157EB5">
        <w:rPr>
          <w:rFonts w:eastAsiaTheme="minorHAnsi"/>
          <w:kern w:val="0"/>
          <w:sz w:val="28"/>
          <w:szCs w:val="28"/>
        </w:rPr>
        <w:t xml:space="preserve">., </w:t>
      </w:r>
      <w:proofErr w:type="gramEnd"/>
      <w:r w:rsidRPr="00157EB5">
        <w:rPr>
          <w:rFonts w:eastAsiaTheme="minorHAnsi"/>
          <w:kern w:val="0"/>
          <w:sz w:val="28"/>
          <w:szCs w:val="28"/>
        </w:rPr>
        <w:t>Москва, 1972.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8.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Вибер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Ж. Живопись и ее средства [Текст] /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Вибер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Ж. – М.: Издател</w:t>
      </w:r>
      <w:r w:rsidRPr="00157EB5">
        <w:rPr>
          <w:rFonts w:eastAsiaTheme="minorHAnsi"/>
          <w:kern w:val="0"/>
          <w:sz w:val="28"/>
          <w:szCs w:val="28"/>
        </w:rPr>
        <w:t>ь</w:t>
      </w:r>
      <w:r w:rsidRPr="00157EB5">
        <w:rPr>
          <w:rFonts w:eastAsiaTheme="minorHAnsi"/>
          <w:kern w:val="0"/>
          <w:sz w:val="28"/>
          <w:szCs w:val="28"/>
        </w:rPr>
        <w:t>ство Академии художеств СССР, 1961г.</w:t>
      </w:r>
    </w:p>
    <w:p w:rsidR="00157EB5" w:rsidRPr="00157EB5" w:rsidRDefault="00157EB5" w:rsidP="00157EB5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9. Волков Н. Н. Цвет в живописи [Текст] / Н.Н. Волков – М.: Искусство, 1985. - 480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10. Волков Н. Н. Восприятие картины [Текст] / Н.Н. Волков – М.; 1997. – С.64.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>11.</w:t>
      </w:r>
      <w:r w:rsidRPr="00157EB5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</w:t>
      </w:r>
      <w:r w:rsidRPr="00157EB5">
        <w:rPr>
          <w:rFonts w:eastAsiaTheme="minorHAnsi"/>
          <w:kern w:val="0"/>
          <w:sz w:val="28"/>
          <w:szCs w:val="28"/>
        </w:rPr>
        <w:t xml:space="preserve">Гете И. В. Учение о цветах [Текст] /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Лихтенштадт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В.О. Гёте. Пете</w:t>
      </w:r>
      <w:r w:rsidRPr="00157EB5">
        <w:rPr>
          <w:rFonts w:eastAsiaTheme="minorHAnsi"/>
          <w:kern w:val="0"/>
          <w:sz w:val="28"/>
          <w:szCs w:val="28"/>
        </w:rPr>
        <w:t>р</w:t>
      </w:r>
      <w:r w:rsidRPr="00157EB5">
        <w:rPr>
          <w:rFonts w:eastAsiaTheme="minorHAnsi"/>
          <w:kern w:val="0"/>
          <w:sz w:val="28"/>
          <w:szCs w:val="28"/>
        </w:rPr>
        <w:t>бург: Гос. издательство, 1920. - 335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12.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Грибовская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А.А. Ознакомление дошкольников с графикой и живоп</w:t>
      </w:r>
      <w:r w:rsidRPr="00157EB5">
        <w:rPr>
          <w:rFonts w:eastAsiaTheme="minorHAnsi"/>
          <w:kern w:val="0"/>
          <w:sz w:val="28"/>
          <w:szCs w:val="28"/>
        </w:rPr>
        <w:t>и</w:t>
      </w:r>
      <w:r w:rsidRPr="00157EB5">
        <w:rPr>
          <w:rFonts w:eastAsiaTheme="minorHAnsi"/>
          <w:kern w:val="0"/>
          <w:sz w:val="28"/>
          <w:szCs w:val="28"/>
        </w:rPr>
        <w:t xml:space="preserve">сью [Текст]/ под ред.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Грибовской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А.А. М.: Педагогическое общество России, 2004. – 192с.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13. Григорьева Г.Г. Развитие дошкольника в изобразительной деятельн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>сти [Текст] / Г.Г. Григорьева – М., 1999. - 225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14. Гуревич М.М. Цвет и его измерение [Текст]/ М.М. Гуревич, – М. – Л, 1950.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15. Детство. Программа развития и воспитания детей в детском саду [Текст] / Н.П.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Т.И. Бабаева и др. – М.: 2004.- 230с.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16.</w:t>
      </w:r>
      <w:r w:rsidRPr="00157EB5">
        <w:rPr>
          <w:rFonts w:asciiTheme="minorHAnsi" w:eastAsiaTheme="minorHAnsi" w:hAnsiTheme="minorHAnsi" w:cstheme="minorBidi"/>
          <w:kern w:val="0"/>
          <w:sz w:val="22"/>
          <w:szCs w:val="22"/>
        </w:rPr>
        <w:t xml:space="preserve"> 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Доронова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Т.Н. Занятия по развитию изобразительной деятельности с детьми 5-6 лет [Текст] / Т.Н.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Доронова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– Дошкольное воспитание, 2000 - №1,- С.34-37.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17.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Доронова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Т.Н.,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Гризик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Т.И. Программа «Радуга». Воспитание детей в условиях детского сада [Текст] / Т.Н.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Доронова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, Т.И.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Гризик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Просвещ</w:t>
      </w:r>
      <w:r w:rsidRPr="00157EB5">
        <w:rPr>
          <w:rFonts w:eastAsiaTheme="minorHAnsi"/>
          <w:kern w:val="0"/>
          <w:sz w:val="28"/>
          <w:szCs w:val="28"/>
        </w:rPr>
        <w:t>е</w:t>
      </w:r>
      <w:r w:rsidRPr="00157EB5">
        <w:rPr>
          <w:rFonts w:eastAsiaTheme="minorHAnsi"/>
          <w:kern w:val="0"/>
          <w:sz w:val="28"/>
          <w:szCs w:val="28"/>
        </w:rPr>
        <w:t>ние, 2003.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18.  Дубровская Н.В.  Игры с цветом. Знакомство дошкольников 5-7 лет с основами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цветоведения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[Текст] / Н.В. Дубровская. – Санкт-Петербург «Де</w:t>
      </w:r>
      <w:r w:rsidRPr="00157EB5">
        <w:rPr>
          <w:rFonts w:eastAsiaTheme="minorHAnsi"/>
          <w:kern w:val="0"/>
          <w:sz w:val="28"/>
          <w:szCs w:val="28"/>
        </w:rPr>
        <w:t>т</w:t>
      </w:r>
      <w:r w:rsidRPr="00157EB5">
        <w:rPr>
          <w:rFonts w:eastAsiaTheme="minorHAnsi"/>
          <w:kern w:val="0"/>
          <w:sz w:val="28"/>
          <w:szCs w:val="28"/>
        </w:rPr>
        <w:t>ство-Пресс», 2011.С.76.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19.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Дыбина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О.В. Образовательная среда и организация самостоятельной деятельности детей старшего дошкольного возраста [Текст]: методические р</w:t>
      </w:r>
      <w:r w:rsidRPr="00157EB5">
        <w:rPr>
          <w:rFonts w:eastAsiaTheme="minorHAnsi"/>
          <w:kern w:val="0"/>
          <w:sz w:val="28"/>
          <w:szCs w:val="28"/>
        </w:rPr>
        <w:t>е</w:t>
      </w:r>
      <w:r w:rsidRPr="00157EB5">
        <w:rPr>
          <w:rFonts w:eastAsiaTheme="minorHAnsi"/>
          <w:kern w:val="0"/>
          <w:sz w:val="28"/>
          <w:szCs w:val="28"/>
        </w:rPr>
        <w:t xml:space="preserve">комендации / под ред. О.В.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Дыбиной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центр педагогического образования, 2008.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20. Ермаков В.П., Якунин Г.А. Основы тифлопедагогики: Развитие, об</w:t>
      </w:r>
      <w:r w:rsidRPr="00157EB5">
        <w:rPr>
          <w:rFonts w:eastAsiaTheme="minorHAnsi"/>
          <w:kern w:val="0"/>
          <w:sz w:val="28"/>
          <w:szCs w:val="28"/>
        </w:rPr>
        <w:t>у</w:t>
      </w:r>
      <w:r w:rsidRPr="00157EB5">
        <w:rPr>
          <w:rFonts w:eastAsiaTheme="minorHAnsi"/>
          <w:kern w:val="0"/>
          <w:sz w:val="28"/>
          <w:szCs w:val="28"/>
        </w:rPr>
        <w:t xml:space="preserve">чение и воспитание детей с нарушениями зрения [Текст] / В.П. Ермаков, Г.А. Якунин – М.: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Гуманит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изд. Центр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Владос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2016 – 240с.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>21. Железняков В.Н. Цвет и контраст [Текст] / В.Н. Железняков – М.: ВГИК, 2000. - 157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22. Живопись: рек. УМО по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спец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Пед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Образования в качестве учебного пособия для студентов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высш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Учеб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з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аведений, обучающихся по спец. 03800 (050602) – «Изобразительное искусство» [Текст] / Н.С.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Штатичева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В.И. Ден</w:t>
      </w:r>
      <w:r w:rsidRPr="00157EB5">
        <w:rPr>
          <w:rFonts w:eastAsiaTheme="minorHAnsi"/>
          <w:kern w:val="0"/>
          <w:sz w:val="28"/>
          <w:szCs w:val="28"/>
        </w:rPr>
        <w:t>и</w:t>
      </w:r>
      <w:r w:rsidRPr="00157EB5">
        <w:rPr>
          <w:rFonts w:eastAsiaTheme="minorHAnsi"/>
          <w:kern w:val="0"/>
          <w:sz w:val="28"/>
          <w:szCs w:val="28"/>
        </w:rPr>
        <w:t>сенко – Москва: Академический Проект, 2009.- 217с.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23. Зайцев А.С. Наука о цвете и живопись [Текст] / А.С. Зайцев – М.: И</w:t>
      </w:r>
      <w:r w:rsidRPr="00157EB5">
        <w:rPr>
          <w:rFonts w:eastAsiaTheme="minorHAnsi"/>
          <w:kern w:val="0"/>
          <w:sz w:val="28"/>
          <w:szCs w:val="28"/>
        </w:rPr>
        <w:t>с</w:t>
      </w:r>
      <w:r w:rsidRPr="00157EB5">
        <w:rPr>
          <w:rFonts w:eastAsiaTheme="minorHAnsi"/>
          <w:kern w:val="0"/>
          <w:sz w:val="28"/>
          <w:szCs w:val="28"/>
        </w:rPr>
        <w:t>кусство, 1986 – 159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24. Звягина О.Н. Знакомство детей раннего возраста с цветом посре</w:t>
      </w:r>
      <w:r w:rsidRPr="00157EB5">
        <w:rPr>
          <w:rFonts w:eastAsiaTheme="minorHAnsi"/>
          <w:kern w:val="0"/>
          <w:sz w:val="28"/>
          <w:szCs w:val="28"/>
        </w:rPr>
        <w:t>д</w:t>
      </w:r>
      <w:r w:rsidRPr="00157EB5">
        <w:rPr>
          <w:rFonts w:eastAsiaTheme="minorHAnsi"/>
          <w:kern w:val="0"/>
          <w:sz w:val="28"/>
          <w:szCs w:val="28"/>
        </w:rPr>
        <w:t>ством дидактических игр [Текст] / О.Н. Звягина – Молодой ученый. – 2015. - № 24. С. 951-953.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25.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Золачевский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С.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А.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Какого цвета мир? Программа развития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цветово</w:t>
      </w:r>
      <w:r w:rsidRPr="00157EB5">
        <w:rPr>
          <w:rFonts w:eastAsiaTheme="minorHAnsi"/>
          <w:kern w:val="0"/>
          <w:sz w:val="28"/>
          <w:szCs w:val="28"/>
        </w:rPr>
        <w:t>с</w:t>
      </w:r>
      <w:r w:rsidRPr="00157EB5">
        <w:rPr>
          <w:rFonts w:eastAsiaTheme="minorHAnsi"/>
          <w:kern w:val="0"/>
          <w:sz w:val="28"/>
          <w:szCs w:val="28"/>
        </w:rPr>
        <w:t>приятия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для детей 6-7 лет. Пособие для воспитателей и учителей начальных классов [Текст] / С. 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Золачевский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Аспект Пресс, 1994.- 160с.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26. Зубарева Н.М. Отношение детей к картине [Текст]/ Н.М. Зубарева –  Дошкольное воспитание. - 1968. - № 5. - С.16-18.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27. Зуева Ю. Ю. Роль интегративного подхода в развитии творческих способностей детей дошкольного возраста [Текст] / Ю.Ю. Зуева – Научное с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 xml:space="preserve">общество студентов </w:t>
      </w:r>
      <w:r w:rsidRPr="00157EB5">
        <w:rPr>
          <w:rFonts w:eastAsiaTheme="minorHAnsi"/>
          <w:kern w:val="0"/>
          <w:sz w:val="28"/>
          <w:szCs w:val="28"/>
          <w:lang w:val="en-US"/>
        </w:rPr>
        <w:t>XXI</w:t>
      </w:r>
      <w:r w:rsidRPr="00157EB5">
        <w:rPr>
          <w:rFonts w:eastAsiaTheme="minorHAnsi"/>
          <w:kern w:val="0"/>
          <w:sz w:val="28"/>
          <w:szCs w:val="28"/>
        </w:rPr>
        <w:t xml:space="preserve"> столетия. Гуманитарные науки: сб. ст. по мат. </w:t>
      </w:r>
      <w:r w:rsidRPr="00157EB5">
        <w:rPr>
          <w:rFonts w:eastAsiaTheme="minorHAnsi"/>
          <w:kern w:val="0"/>
          <w:sz w:val="28"/>
          <w:szCs w:val="28"/>
          <w:lang w:val="en-US"/>
        </w:rPr>
        <w:t>XXXII</w:t>
      </w:r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междунар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студ.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научн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.-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практ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конф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№5 (32).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28.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Ивенс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Р.М. Введение в теорию цвета [Текст] / Пер. с англ. Д.А.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Шкл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>вера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М., 1964. - 229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29. Игнатьев Е.И. Восприятие и воспроизведение цвета детьми дошкол</w:t>
      </w:r>
      <w:r w:rsidRPr="00157EB5">
        <w:rPr>
          <w:rFonts w:eastAsiaTheme="minorHAnsi"/>
          <w:kern w:val="0"/>
          <w:sz w:val="28"/>
          <w:szCs w:val="28"/>
        </w:rPr>
        <w:t>ь</w:t>
      </w:r>
      <w:r w:rsidRPr="00157EB5">
        <w:rPr>
          <w:rFonts w:eastAsiaTheme="minorHAnsi"/>
          <w:kern w:val="0"/>
          <w:sz w:val="28"/>
          <w:szCs w:val="28"/>
        </w:rPr>
        <w:t>ного возраста при обучении рисованию [Текст] / Е.И. Игнатьев – Вопросы пс</w:t>
      </w:r>
      <w:r w:rsidRPr="00157EB5">
        <w:rPr>
          <w:rFonts w:eastAsiaTheme="minorHAnsi"/>
          <w:kern w:val="0"/>
          <w:sz w:val="28"/>
          <w:szCs w:val="28"/>
        </w:rPr>
        <w:t>и</w:t>
      </w:r>
      <w:r w:rsidRPr="00157EB5">
        <w:rPr>
          <w:rFonts w:eastAsiaTheme="minorHAnsi"/>
          <w:kern w:val="0"/>
          <w:sz w:val="28"/>
          <w:szCs w:val="28"/>
        </w:rPr>
        <w:t>хологии, 1957, - №1, - С.11-16.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30.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Иоханнес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Иттен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</w:t>
      </w:r>
      <w:proofErr w:type="gramStart"/>
      <w:r w:rsidRPr="00157EB5">
        <w:rPr>
          <w:rFonts w:eastAsiaTheme="minorHAnsi"/>
          <w:kern w:val="0"/>
          <w:sz w:val="28"/>
          <w:szCs w:val="28"/>
        </w:rPr>
        <w:t xml:space="preserve">Искусство цвета [Текст] / Пер. с немецкого Л.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Мон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>ховой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Д. Аронов, 2000., 350 с.</w:t>
      </w:r>
      <w:proofErr w:type="gramEnd"/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>31. Казакова Р.Г. Рисование с детьми дошкольного возраста [Текст] / Р.Г. Казакова – Москва, Издательство: «Творческий центр». 2012- С.119.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32. Казакова Т.Г. Детское творчество - мир ярких образов [Текст] / Т.Г. Казакова – Дошкольное воспитание, 1993 - №4, - С.58.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33.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Кандыбей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П.Н. Композиционная деятельность старших дошкольников на занятиях по изобразительной деятельности в системе дополнительного обр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 xml:space="preserve">зования [Текст] / П.Н.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Кандыбей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Личность, семья, и общество: вопросы пед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 xml:space="preserve">гогики и психологии: сб. ст.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по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матер. </w:t>
      </w:r>
      <w:proofErr w:type="gramStart"/>
      <w:r w:rsidRPr="00157EB5">
        <w:rPr>
          <w:rFonts w:eastAsiaTheme="minorHAnsi"/>
          <w:kern w:val="0"/>
          <w:sz w:val="28"/>
          <w:szCs w:val="28"/>
          <w:lang w:val="en-US"/>
        </w:rPr>
        <w:t>XII</w:t>
      </w:r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междунар</w:t>
      </w:r>
      <w:proofErr w:type="spellEnd"/>
      <w:r w:rsidRPr="00157EB5">
        <w:rPr>
          <w:rFonts w:eastAsiaTheme="minorHAnsi"/>
          <w:kern w:val="0"/>
          <w:sz w:val="28"/>
          <w:szCs w:val="28"/>
        </w:rPr>
        <w:t>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науч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.-</w:t>
      </w:r>
      <w:proofErr w:type="spellStart"/>
      <w:proofErr w:type="gramEnd"/>
      <w:r w:rsidRPr="00157EB5">
        <w:rPr>
          <w:rFonts w:eastAsiaTheme="minorHAnsi"/>
          <w:kern w:val="0"/>
          <w:sz w:val="28"/>
          <w:szCs w:val="28"/>
        </w:rPr>
        <w:t>практ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конф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Часть </w:t>
      </w:r>
      <w:r w:rsidRPr="00157EB5">
        <w:rPr>
          <w:rFonts w:eastAsiaTheme="minorHAnsi"/>
          <w:kern w:val="0"/>
          <w:sz w:val="28"/>
          <w:szCs w:val="28"/>
          <w:lang w:val="en-US"/>
        </w:rPr>
        <w:t>II</w:t>
      </w:r>
      <w:r w:rsidRPr="00157EB5">
        <w:rPr>
          <w:rFonts w:eastAsiaTheme="minorHAnsi"/>
          <w:kern w:val="0"/>
          <w:sz w:val="28"/>
          <w:szCs w:val="28"/>
        </w:rPr>
        <w:t xml:space="preserve"> – Новосибирск: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СиБАК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2012.- С. 78-81.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34.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Каюрова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А.Н., Попова В.Ф. Рисование у детей раннего возраста, как средство формирования творческих способностей [Текст] / Актуальные задачи педагогики: материалы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междунар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науч.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конф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(г. Чита, декабрь 2011 г.) – Чита: Издательство Молодой ученый, 2011. –С. 88-89.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35.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Колдина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Д.Н. Лепка и рисование с детьми 2-3 лет. Конспекты занятий [Текст] / Д.Н.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Колдина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Мозаика – Синтез, 2009. – 56с.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36. Комарова Т.С. Изобразительная деятельность в детском саду: подг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>товительная к школе группа: для занятий с детьми 6-7 лет [Текст] / Т.С. Ком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>рова – М.: Мозаик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а-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Синтез, 2014 – 101с.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37. Комарова Т.С. Рисование 5-6 лет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.[</w:t>
      </w:r>
      <w:proofErr w:type="gramEnd"/>
      <w:r w:rsidRPr="00157EB5">
        <w:rPr>
          <w:rFonts w:eastAsiaTheme="minorHAnsi"/>
          <w:kern w:val="0"/>
          <w:sz w:val="28"/>
          <w:szCs w:val="28"/>
        </w:rPr>
        <w:t>Текст] / Т.С. Комарова – М., 1997. - 170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38. Комарова Т.С.,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Размыслова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А.В. Цвет в детском изобразительном творчестве [Текст] / Т.С. Комарова, А.В.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Размыслова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Педагогическое о</w:t>
      </w:r>
      <w:r w:rsidRPr="00157EB5">
        <w:rPr>
          <w:rFonts w:eastAsiaTheme="minorHAnsi"/>
          <w:kern w:val="0"/>
          <w:sz w:val="28"/>
          <w:szCs w:val="28"/>
        </w:rPr>
        <w:t>б</w:t>
      </w:r>
      <w:r w:rsidRPr="00157EB5">
        <w:rPr>
          <w:rFonts w:eastAsiaTheme="minorHAnsi"/>
          <w:kern w:val="0"/>
          <w:sz w:val="28"/>
          <w:szCs w:val="28"/>
        </w:rPr>
        <w:t>щество России, 2007. - 144с.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39. Комарова Т.С. Чувство цвета [Текст]/ Т.С. Комарова –  Дошкольное воспитание, 1962 - №6, С.48-52.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40.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Копцева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Т.А. Природа и художник. Программа по изобразительному искусству [Текст] / Т.А.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Копцева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Изд.: «Сфера», 2008- 154с. 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 xml:space="preserve">41. Косминская В.Б.,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Халезова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Н.Б. Основы изобразительного искусства и методика руководства изобразительной деятельностью детей: Лаб. Практикум. Учебное пособие для студентов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пед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. ин-тов. [Текст] / В.Б. Косминская, Н.Б.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Х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>лезова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М., Просвещение, 2010. -189с.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42.  Косминская В.Б. Теория и методика изобразительной деятельности в детском саду [Текст] / В.Б. Косминская, Е.И. Васильева, Р.Г. Казакова – М. «Просвещение», 1985.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43.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Курчевский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В.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В.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Что там за окном? [Текст] / В.В.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Курчевский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М., 1985.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44.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Люблинская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А.А. Детская психология. Уч. пособие [Текст] / А.А.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Люблинская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Просвещение, 1971.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45. Маслова С.Г. В мир прекрасного: программа художественно-эстетического воспитания в детском саду [Текст] / С.Г. Маслова –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Спб</w:t>
      </w:r>
      <w:proofErr w:type="spellEnd"/>
      <w:r w:rsidRPr="00157EB5">
        <w:rPr>
          <w:rFonts w:eastAsiaTheme="minorHAnsi"/>
          <w:kern w:val="0"/>
          <w:sz w:val="28"/>
          <w:szCs w:val="28"/>
        </w:rPr>
        <w:t>.: Нестор - История, 2010.- 176с.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46. Маца И.Л. Проблема цвета в искусстве [Текст] / «Искусство», 2016, № 1-2; </w:t>
      </w:r>
      <w:r w:rsidRPr="00157EB5">
        <w:rPr>
          <w:rFonts w:eastAsiaTheme="minorHAnsi"/>
          <w:kern w:val="0"/>
          <w:sz w:val="28"/>
          <w:szCs w:val="28"/>
          <w:lang w:val="en-US"/>
        </w:rPr>
        <w:t>Regel</w:t>
      </w:r>
      <w:r w:rsidRPr="00157EB5">
        <w:rPr>
          <w:rFonts w:eastAsiaTheme="minorHAnsi"/>
          <w:kern w:val="0"/>
          <w:sz w:val="28"/>
          <w:szCs w:val="28"/>
        </w:rPr>
        <w:t xml:space="preserve"> </w:t>
      </w:r>
      <w:r w:rsidRPr="00157EB5">
        <w:rPr>
          <w:rFonts w:eastAsiaTheme="minorHAnsi"/>
          <w:kern w:val="0"/>
          <w:sz w:val="28"/>
          <w:szCs w:val="28"/>
          <w:lang w:val="en-US"/>
        </w:rPr>
        <w:t>G</w:t>
      </w:r>
      <w:r w:rsidRPr="00157EB5">
        <w:rPr>
          <w:rFonts w:eastAsiaTheme="minorHAnsi"/>
          <w:kern w:val="0"/>
          <w:sz w:val="28"/>
          <w:szCs w:val="28"/>
        </w:rPr>
        <w:t xml:space="preserve">., </w:t>
      </w:r>
      <w:proofErr w:type="spellStart"/>
      <w:r w:rsidRPr="00157EB5">
        <w:rPr>
          <w:rFonts w:eastAsiaTheme="minorHAnsi"/>
          <w:kern w:val="0"/>
          <w:sz w:val="28"/>
          <w:szCs w:val="28"/>
          <w:lang w:val="en-US"/>
        </w:rPr>
        <w:t>Grundfragen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</w:t>
      </w:r>
      <w:r w:rsidRPr="00157EB5">
        <w:rPr>
          <w:rFonts w:eastAsiaTheme="minorHAnsi"/>
          <w:kern w:val="0"/>
          <w:sz w:val="28"/>
          <w:szCs w:val="28"/>
          <w:lang w:val="en-US"/>
        </w:rPr>
        <w:t>des</w:t>
      </w:r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57EB5">
        <w:rPr>
          <w:rFonts w:eastAsiaTheme="minorHAnsi"/>
          <w:kern w:val="0"/>
          <w:sz w:val="28"/>
          <w:szCs w:val="28"/>
          <w:lang w:val="en-US"/>
        </w:rPr>
        <w:t>farbigen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spellStart"/>
      <w:r w:rsidRPr="00157EB5">
        <w:rPr>
          <w:rFonts w:eastAsiaTheme="minorHAnsi"/>
          <w:kern w:val="0"/>
          <w:sz w:val="28"/>
          <w:szCs w:val="28"/>
          <w:lang w:val="en-US"/>
        </w:rPr>
        <w:t>Gestaltens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В., 2016.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47. Мещеряков Б.Г, Зинченко В.П. Большой психологический словарь [Текст] / Б.Г. Мещеряков, В.П. Зинченко –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Олма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-пресс, 2004 -286с.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48. Мухина В.С. Изобразительная деятельность ребенка, как форма усв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>ения социального опыта [Текст] / В.С. Мухина – М.: Педагогика, 1981. - 223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49.  Мухина В.С. Красивое - хорошее искусство [Текст] / В.С. Мухина –  М.: Просвещение, 1964. - 123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50. Омельяненко Е.В. Цветоведение и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колористика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Учебное пособие [Текст] / Е.В. Омельяненко – Издательство: « Планета музыки», 2017.С.74.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51. Пантелеева Л.В. Развитие чувства цвета у детей 5-7 лет (в процессе их художественной деятельности) [Текст] / Л.В. Пантелеева – М. 1969. -250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>52. Пантелеева Л.В. Формирование чувства цвета у детей 5-7 лет [Текст] / Л.В. Пантелеева, Художественное творчество в детском саду – М.: Просвещ</w:t>
      </w:r>
      <w:r w:rsidRPr="00157EB5">
        <w:rPr>
          <w:rFonts w:eastAsiaTheme="minorHAnsi"/>
          <w:kern w:val="0"/>
          <w:sz w:val="28"/>
          <w:szCs w:val="28"/>
        </w:rPr>
        <w:t>е</w:t>
      </w:r>
      <w:r w:rsidRPr="00157EB5">
        <w:rPr>
          <w:rFonts w:eastAsiaTheme="minorHAnsi"/>
          <w:kern w:val="0"/>
          <w:sz w:val="28"/>
          <w:szCs w:val="28"/>
        </w:rPr>
        <w:t>ние, 1974.- 175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53. Пилюгина Э.Г. Игры-занятия с малышом от рождения до трех лет [Текст] / Э.Г. Пилюгина – М. МОЗАИКА-СИНТЕЗ, 2010 -120с.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54. 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Постоева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Л.Д., Лукина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ГА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. Разноцветный мир [Текст] /Л.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Постоева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Г. Лукина – Ребенок в детском саду, 2008 - №3, - С.68-72.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55. Приходько Е.</w:t>
      </w:r>
      <w:proofErr w:type="gramStart"/>
      <w:r w:rsidRPr="00157EB5">
        <w:rPr>
          <w:rFonts w:eastAsiaTheme="minorHAnsi"/>
          <w:kern w:val="0"/>
          <w:sz w:val="28"/>
          <w:szCs w:val="28"/>
        </w:rPr>
        <w:t>Г.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Зачем и как знакомить детей с цветом: Методические рекомендации для воспитателей детских садов и учащихся педагогических в</w:t>
      </w:r>
      <w:r w:rsidRPr="00157EB5">
        <w:rPr>
          <w:rFonts w:eastAsiaTheme="minorHAnsi"/>
          <w:kern w:val="0"/>
          <w:sz w:val="28"/>
          <w:szCs w:val="28"/>
        </w:rPr>
        <w:t>у</w:t>
      </w:r>
      <w:r w:rsidRPr="00157EB5">
        <w:rPr>
          <w:rFonts w:eastAsiaTheme="minorHAnsi"/>
          <w:kern w:val="0"/>
          <w:sz w:val="28"/>
          <w:szCs w:val="28"/>
        </w:rPr>
        <w:t>зов [Текст] / Е.Г. Приходько – Краснодар, 2015.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56. Примерная основная образовательная программа дошкольного обр</w:t>
      </w:r>
      <w:r w:rsidRPr="00157EB5">
        <w:rPr>
          <w:rFonts w:eastAsiaTheme="minorHAnsi"/>
          <w:kern w:val="0"/>
          <w:sz w:val="28"/>
          <w:szCs w:val="28"/>
        </w:rPr>
        <w:t>а</w:t>
      </w:r>
      <w:r w:rsidRPr="00157EB5">
        <w:rPr>
          <w:rFonts w:eastAsiaTheme="minorHAnsi"/>
          <w:kern w:val="0"/>
          <w:sz w:val="28"/>
          <w:szCs w:val="28"/>
        </w:rPr>
        <w:t xml:space="preserve">зования «Мир открытий» [Текст] / под общей ред. Л.Г.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Петерсон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И.А. Лык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 xml:space="preserve">вой. – М.: Издательский дом «Цветной мир», 2015. -336с., 3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изд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-е,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перераб</w:t>
      </w:r>
      <w:proofErr w:type="spellEnd"/>
      <w:r w:rsidRPr="00157EB5">
        <w:rPr>
          <w:rFonts w:eastAsiaTheme="minorHAnsi"/>
          <w:kern w:val="0"/>
          <w:sz w:val="28"/>
          <w:szCs w:val="28"/>
        </w:rPr>
        <w:t>. и доп.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57. Программа воспитания и обучения в детском саду [Текст] / под ред. М.А. Васильевой, В.В. Гербовой, Т.С. Комаровой: МОЗАИКА-СИНТЕЗ, 2005.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58. Разумный В.А. Эстетическое воспитание [Текст] / В.А. Разумный – М., 1967. 190с.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59.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Н.П., Т.С. Комарова Изобразительная деятельность в де</w:t>
      </w:r>
      <w:r w:rsidRPr="00157EB5">
        <w:rPr>
          <w:rFonts w:eastAsiaTheme="minorHAnsi"/>
          <w:kern w:val="0"/>
          <w:sz w:val="28"/>
          <w:szCs w:val="28"/>
        </w:rPr>
        <w:t>т</w:t>
      </w:r>
      <w:r w:rsidRPr="00157EB5">
        <w:rPr>
          <w:rFonts w:eastAsiaTheme="minorHAnsi"/>
          <w:kern w:val="0"/>
          <w:sz w:val="28"/>
          <w:szCs w:val="28"/>
        </w:rPr>
        <w:t xml:space="preserve">ском саду [Текст] / Н.П.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Т.С. Комарова – М.: Просвещение, 1982.- 208с.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60.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Н. П. Рисование в дошкольном детстве [Текст] / Н.П.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</w:t>
      </w:r>
      <w:r w:rsidRPr="00157EB5">
        <w:rPr>
          <w:rFonts w:eastAsiaTheme="minorHAnsi"/>
          <w:kern w:val="0"/>
          <w:sz w:val="28"/>
          <w:szCs w:val="28"/>
        </w:rPr>
        <w:t>у</w:t>
      </w:r>
      <w:r w:rsidRPr="00157EB5">
        <w:rPr>
          <w:rFonts w:eastAsiaTheme="minorHAnsi"/>
          <w:kern w:val="0"/>
          <w:sz w:val="28"/>
          <w:szCs w:val="28"/>
        </w:rPr>
        <w:t>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М., 1965. - 261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61.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Н.П. Сенсорное воспитание в процессе изобразительной д</w:t>
      </w:r>
      <w:r w:rsidRPr="00157EB5">
        <w:rPr>
          <w:rFonts w:eastAsiaTheme="minorHAnsi"/>
          <w:kern w:val="0"/>
          <w:sz w:val="28"/>
          <w:szCs w:val="28"/>
        </w:rPr>
        <w:t>е</w:t>
      </w:r>
      <w:r w:rsidRPr="00157EB5">
        <w:rPr>
          <w:rFonts w:eastAsiaTheme="minorHAnsi"/>
          <w:kern w:val="0"/>
          <w:sz w:val="28"/>
          <w:szCs w:val="28"/>
        </w:rPr>
        <w:t xml:space="preserve">ятельности [Текст] / Н.П.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Сакулина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Просвещение, 1965. - 365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>62. Сокольникова Н.М. Основы живописи [Текст] / Н.М. Сокольникова – Обнинск: Титул, 1998. - 80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63.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Суздалев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П.Д. О жанрах живописи [Текст] / П.Д.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Суздалев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Журнал «Творчество», 1964, №2, №3.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64. Тихонова О.Г. Дошкольнику о музейной культуре [Текст] / О.Г. Тих</w:t>
      </w:r>
      <w:r w:rsidRPr="00157EB5">
        <w:rPr>
          <w:rFonts w:eastAsiaTheme="minorHAnsi"/>
          <w:kern w:val="0"/>
          <w:sz w:val="28"/>
          <w:szCs w:val="28"/>
        </w:rPr>
        <w:t>о</w:t>
      </w:r>
      <w:r w:rsidRPr="00157EB5">
        <w:rPr>
          <w:rFonts w:eastAsiaTheme="minorHAnsi"/>
          <w:kern w:val="0"/>
          <w:sz w:val="28"/>
          <w:szCs w:val="28"/>
        </w:rPr>
        <w:t xml:space="preserve">нова – М.: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Аркти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, 2006. 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65.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Урунтаева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Г.А.,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Афонькина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Ю.А. Практикум по детской психологии [Текст] /  Г.А.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Урунтаева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, Ю.А.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Афонькина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Просвещение,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Владос</w:t>
      </w:r>
      <w:proofErr w:type="spellEnd"/>
      <w:r w:rsidRPr="00157EB5">
        <w:rPr>
          <w:rFonts w:eastAsiaTheme="minorHAnsi"/>
          <w:kern w:val="0"/>
          <w:sz w:val="28"/>
          <w:szCs w:val="28"/>
        </w:rPr>
        <w:t>, 1995.-291с.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66. Фатеева А.А. Рисуем без кисточки [Текст] / А.А. Фатеева – Ярославль: Академия развития, 2004.-96с.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67.  Флерина Е.А. Детский рисунок [Текст] / Е.А. Флерина –  М.: Новая Москва, 1924. - 80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68. Флерина Е.А. Изобразительное творчество детей дошкольного возра</w:t>
      </w:r>
      <w:r w:rsidRPr="00157EB5">
        <w:rPr>
          <w:rFonts w:eastAsiaTheme="minorHAnsi"/>
          <w:kern w:val="0"/>
          <w:sz w:val="28"/>
          <w:szCs w:val="28"/>
        </w:rPr>
        <w:t>с</w:t>
      </w:r>
      <w:r w:rsidRPr="00157EB5">
        <w:rPr>
          <w:rFonts w:eastAsiaTheme="minorHAnsi"/>
          <w:kern w:val="0"/>
          <w:sz w:val="28"/>
          <w:szCs w:val="28"/>
        </w:rPr>
        <w:t>та [Текст] / Е.А. Флерина – М., 1956. - 280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69. 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Чумичева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Р.М. Дошкольникам о живописи [Текст] / Р.М.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Чумичева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 М.: Просвещение, 1992. - 126 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70.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Шашков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Ю.П. Живопись и ее средства: учеб. пособие для вузов (спец. 050602 (030800) «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Изобразит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.и</w:t>
      </w:r>
      <w:proofErr w:type="gramEnd"/>
      <w:r w:rsidRPr="00157EB5">
        <w:rPr>
          <w:rFonts w:eastAsiaTheme="minorHAnsi"/>
          <w:kern w:val="0"/>
          <w:sz w:val="28"/>
          <w:szCs w:val="28"/>
        </w:rPr>
        <w:t>скусство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») [Текст] / Ю.П.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Шашков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Акад</w:t>
      </w:r>
      <w:r w:rsidRPr="00157EB5">
        <w:rPr>
          <w:rFonts w:eastAsiaTheme="minorHAnsi"/>
          <w:kern w:val="0"/>
          <w:sz w:val="28"/>
          <w:szCs w:val="28"/>
        </w:rPr>
        <w:t>е</w:t>
      </w:r>
      <w:r w:rsidRPr="00157EB5">
        <w:rPr>
          <w:rFonts w:eastAsiaTheme="minorHAnsi"/>
          <w:kern w:val="0"/>
          <w:sz w:val="28"/>
          <w:szCs w:val="28"/>
        </w:rPr>
        <w:t>мический проект, 2006 – 128с.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>71. Эстетика. Словарь [Текст] / под общ</w:t>
      </w:r>
      <w:proofErr w:type="gramStart"/>
      <w:r w:rsidRPr="00157EB5">
        <w:rPr>
          <w:rFonts w:eastAsiaTheme="minorHAnsi"/>
          <w:kern w:val="0"/>
          <w:sz w:val="28"/>
          <w:szCs w:val="28"/>
        </w:rPr>
        <w:t>.</w:t>
      </w:r>
      <w:proofErr w:type="gramEnd"/>
      <w:r w:rsidRPr="00157EB5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Pr="00157EB5">
        <w:rPr>
          <w:rFonts w:eastAsiaTheme="minorHAnsi"/>
          <w:kern w:val="0"/>
          <w:sz w:val="28"/>
          <w:szCs w:val="28"/>
        </w:rPr>
        <w:t>р</w:t>
      </w:r>
      <w:proofErr w:type="gramEnd"/>
      <w:r w:rsidRPr="00157EB5">
        <w:rPr>
          <w:rFonts w:eastAsiaTheme="minorHAnsi"/>
          <w:kern w:val="0"/>
          <w:sz w:val="28"/>
          <w:szCs w:val="28"/>
        </w:rPr>
        <w:t>ед. А.А. Беляева и др. – М., 1989.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72.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Яшухин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А.П. Живопись [Текст] / А.П.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Яшухин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– М.: Просвещение, 1985. -288с.</w:t>
      </w:r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lastRenderedPageBreak/>
        <w:t xml:space="preserve">73. Библиотека материалов.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Инфоурок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[Электронный ресурс] / Культура и образование. Режим доступа: </w:t>
      </w:r>
      <w:hyperlink r:id="rId18" w:history="1"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http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://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infourok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ru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/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ponyatie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 xml:space="preserve"> -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kolorit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-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v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-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zhivopisi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-829504.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html</w:t>
        </w:r>
      </w:hyperlink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74. Библиотека </w:t>
      </w:r>
      <w:proofErr w:type="spellStart"/>
      <w:r w:rsidRPr="00157EB5">
        <w:rPr>
          <w:rFonts w:eastAsiaTheme="minorHAnsi"/>
          <w:kern w:val="0"/>
          <w:sz w:val="28"/>
          <w:szCs w:val="28"/>
        </w:rPr>
        <w:t>Мегаобучение</w:t>
      </w:r>
      <w:proofErr w:type="spellEnd"/>
      <w:r w:rsidRPr="00157EB5">
        <w:rPr>
          <w:rFonts w:eastAsiaTheme="minorHAnsi"/>
          <w:kern w:val="0"/>
          <w:sz w:val="28"/>
          <w:szCs w:val="28"/>
        </w:rPr>
        <w:t xml:space="preserve"> [Электронный ресурс] / Основное понятие колорита. Типы колорита. Режим доступа: </w:t>
      </w:r>
      <w:hyperlink r:id="rId19" w:history="1"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http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://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megaobuchalka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ru</w:t>
        </w:r>
        <w:proofErr w:type="spellEnd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/4/1827.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html</w:t>
        </w:r>
      </w:hyperlink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157EB5">
        <w:rPr>
          <w:rFonts w:eastAsiaTheme="minorHAnsi"/>
          <w:kern w:val="0"/>
          <w:sz w:val="28"/>
          <w:szCs w:val="28"/>
        </w:rPr>
        <w:t xml:space="preserve">75. Голубева М.В. Особенности восприятия цвета у детей дошкольного возраста [Электронный ресурс] / Режим доступа: </w:t>
      </w:r>
      <w:hyperlink r:id="rId20" w:history="1"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http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://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psychologist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.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tips</w:t>
        </w:r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</w:rPr>
          <w:t>.</w:t>
        </w:r>
        <w:proofErr w:type="spellStart"/>
        <w:r w:rsidRPr="00157EB5">
          <w:rPr>
            <w:rFonts w:eastAsiaTheme="minorHAnsi"/>
            <w:color w:val="0000FF" w:themeColor="hyperlink"/>
            <w:kern w:val="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57EB5" w:rsidRPr="00157EB5" w:rsidRDefault="00157EB5" w:rsidP="00157EB5">
      <w:pPr>
        <w:widowControl/>
        <w:tabs>
          <w:tab w:val="left" w:pos="1410"/>
        </w:tabs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</w:p>
    <w:p w:rsidR="00157EB5" w:rsidRDefault="00157EB5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03A13" w:rsidRDefault="00A03A13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  <w:sectPr w:rsidR="00A03A13" w:rsidSect="00C43EBB">
          <w:pgSz w:w="11906" w:h="16838" w:code="9"/>
          <w:pgMar w:top="851" w:right="567" w:bottom="1134" w:left="1701" w:header="720" w:footer="720" w:gutter="0"/>
          <w:cols w:space="720"/>
          <w:titlePg/>
          <w:docGrid w:linePitch="360"/>
        </w:sectPr>
      </w:pPr>
    </w:p>
    <w:p w:rsidR="00A03A13" w:rsidRDefault="00A03A13" w:rsidP="00A03A13">
      <w:pPr>
        <w:spacing w:line="360" w:lineRule="auto"/>
        <w:jc w:val="center"/>
        <w:rPr>
          <w:rFonts w:eastAsiaTheme="minorHAnsi"/>
          <w:b/>
          <w:bCs/>
          <w:iCs/>
          <w:kern w:val="0"/>
          <w:sz w:val="28"/>
          <w:szCs w:val="28"/>
        </w:rPr>
      </w:pPr>
      <w:r>
        <w:rPr>
          <w:rFonts w:eastAsiaTheme="minorHAnsi"/>
          <w:b/>
          <w:bCs/>
          <w:iCs/>
          <w:kern w:val="0"/>
          <w:sz w:val="28"/>
          <w:szCs w:val="28"/>
        </w:rPr>
        <w:lastRenderedPageBreak/>
        <w:t>Приложение 1</w:t>
      </w:r>
    </w:p>
    <w:p w:rsidR="00A03A13" w:rsidRPr="00007ECB" w:rsidRDefault="00A03A13" w:rsidP="00A03A13">
      <w:pPr>
        <w:spacing w:line="360" w:lineRule="auto"/>
        <w:jc w:val="center"/>
        <w:rPr>
          <w:rFonts w:eastAsiaTheme="minorHAnsi"/>
          <w:bCs/>
          <w:iCs/>
          <w:kern w:val="0"/>
          <w:sz w:val="28"/>
          <w:szCs w:val="28"/>
        </w:rPr>
      </w:pPr>
      <w:r>
        <w:rPr>
          <w:rFonts w:eastAsiaTheme="minorHAnsi"/>
          <w:bCs/>
          <w:iCs/>
          <w:kern w:val="0"/>
          <w:sz w:val="28"/>
          <w:szCs w:val="28"/>
        </w:rPr>
        <w:t xml:space="preserve">Таблица </w:t>
      </w:r>
      <w:r w:rsidRPr="00007ECB">
        <w:rPr>
          <w:rFonts w:eastAsiaTheme="minorHAnsi"/>
          <w:bCs/>
          <w:iCs/>
          <w:kern w:val="0"/>
          <w:sz w:val="28"/>
          <w:szCs w:val="28"/>
        </w:rPr>
        <w:t>1</w:t>
      </w:r>
    </w:p>
    <w:p w:rsidR="00A03A13" w:rsidRPr="00007ECB" w:rsidRDefault="00A03A13" w:rsidP="00A03A13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Cs/>
          <w:kern w:val="0"/>
          <w:sz w:val="28"/>
          <w:szCs w:val="28"/>
        </w:rPr>
      </w:pPr>
      <w:r w:rsidRPr="00007ECB">
        <w:rPr>
          <w:rFonts w:eastAsiaTheme="minorHAnsi"/>
          <w:bCs/>
          <w:iCs/>
          <w:kern w:val="0"/>
          <w:sz w:val="28"/>
          <w:szCs w:val="28"/>
        </w:rPr>
        <w:t>Результаты констатирующего этапа опытно-экспериментальной работы (экспериментальная группа «Светлячок»)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428"/>
      </w:tblGrid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Ф.И.</w:t>
            </w:r>
            <w:r>
              <w:rPr>
                <w:rFonts w:eastAsiaTheme="minorHAnsi"/>
                <w:bCs/>
                <w:kern w:val="0"/>
                <w:sz w:val="28"/>
                <w:szCs w:val="28"/>
              </w:rPr>
              <w:t xml:space="preserve"> </w:t>
            </w: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ребенка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«Выбор цвета по наглядному о</w:t>
            </w: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б</w:t>
            </w: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разцу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 xml:space="preserve">Методика </w:t>
            </w:r>
          </w:p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« Размещение цвета по нагля</w:t>
            </w: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д</w:t>
            </w: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ному образцу»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«Самостоятельное называние цвета»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Миша А.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Степа В.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Платон Б.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Степа И.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Саша К.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Варя Б.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Максим В.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Денис П.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Влада П.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Данил С.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Ульяна У.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Ангелина Ф.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Юра Л.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Савва В.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Андрей Б.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Даша П.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Лиза П.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Таня Ч.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Сережа О.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Ваня З.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586229" w:rsidTr="00F92469"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Маша М.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</w:tbl>
    <w:p w:rsidR="00A03A13" w:rsidRDefault="00A03A13" w:rsidP="00A03A13"/>
    <w:p w:rsidR="00A03A13" w:rsidRDefault="00A03A13" w:rsidP="00A03A13">
      <w:pPr>
        <w:rPr>
          <w:sz w:val="28"/>
        </w:rPr>
      </w:pPr>
    </w:p>
    <w:p w:rsidR="00A03A13" w:rsidRDefault="00A03A13" w:rsidP="00A03A13">
      <w:pPr>
        <w:spacing w:line="360" w:lineRule="auto"/>
        <w:jc w:val="center"/>
        <w:rPr>
          <w:sz w:val="28"/>
        </w:rPr>
      </w:pPr>
      <w:r>
        <w:rPr>
          <w:sz w:val="28"/>
        </w:rPr>
        <w:t>Таблица 2</w:t>
      </w:r>
    </w:p>
    <w:p w:rsidR="00A03A13" w:rsidRDefault="00A03A13" w:rsidP="00A03A13">
      <w:pPr>
        <w:spacing w:line="360" w:lineRule="auto"/>
        <w:jc w:val="center"/>
        <w:rPr>
          <w:sz w:val="28"/>
        </w:rPr>
      </w:pPr>
      <w:r w:rsidRPr="00007ECB">
        <w:rPr>
          <w:sz w:val="28"/>
        </w:rPr>
        <w:t>Результаты констатирующего этапа опытно-экспериментальной работы (</w:t>
      </w:r>
      <w:r>
        <w:rPr>
          <w:sz w:val="28"/>
        </w:rPr>
        <w:t xml:space="preserve">контрольная </w:t>
      </w:r>
      <w:r w:rsidRPr="00007ECB">
        <w:rPr>
          <w:sz w:val="28"/>
        </w:rPr>
        <w:t>группа «</w:t>
      </w:r>
      <w:r>
        <w:rPr>
          <w:sz w:val="28"/>
        </w:rPr>
        <w:t>Вишенка</w:t>
      </w:r>
      <w:r w:rsidRPr="00007ECB">
        <w:rPr>
          <w:sz w:val="28"/>
        </w:rPr>
        <w:t>»)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409"/>
      </w:tblGrid>
      <w:tr w:rsidR="00A03A13" w:rsidRPr="00007ECB" w:rsidTr="00F92469">
        <w:trPr>
          <w:trHeight w:val="2265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jc w:val="center"/>
              <w:rPr>
                <w:lang w:eastAsia="zh-CN"/>
              </w:rPr>
            </w:pPr>
            <w:proofErr w:type="spellStart"/>
            <w:r w:rsidRPr="00007ECB">
              <w:rPr>
                <w:sz w:val="28"/>
                <w:szCs w:val="28"/>
                <w:lang w:eastAsia="zh-CN"/>
              </w:rPr>
              <w:t>Ф.И.ребенка</w:t>
            </w:r>
            <w:proofErr w:type="spellEnd"/>
          </w:p>
        </w:tc>
        <w:tc>
          <w:tcPr>
            <w:tcW w:w="2410" w:type="dxa"/>
          </w:tcPr>
          <w:p w:rsidR="00A03A13" w:rsidRPr="00586229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007ECB" w:rsidRDefault="00A03A13" w:rsidP="00F92469">
            <w:pPr>
              <w:suppressLineNumbers/>
              <w:spacing w:line="360" w:lineRule="auto"/>
              <w:jc w:val="center"/>
              <w:rPr>
                <w:lang w:eastAsia="zh-CN"/>
              </w:rPr>
            </w:pPr>
            <w:r w:rsidRPr="00586229">
              <w:rPr>
                <w:rFonts w:eastAsiaTheme="minorHAnsi"/>
                <w:bCs/>
                <w:kern w:val="0"/>
                <w:sz w:val="28"/>
                <w:szCs w:val="28"/>
              </w:rPr>
              <w:t>«Выбор цвета по наглядному образцу</w:t>
            </w:r>
            <w:r>
              <w:rPr>
                <w:rFonts w:eastAsiaTheme="minorHAnsi"/>
                <w:bCs/>
                <w:kern w:val="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jc w:val="center"/>
              <w:rPr>
                <w:sz w:val="28"/>
                <w:szCs w:val="28"/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Методика «</w:t>
            </w:r>
            <w:r>
              <w:rPr>
                <w:sz w:val="28"/>
                <w:szCs w:val="28"/>
                <w:lang w:eastAsia="zh-CN"/>
              </w:rPr>
              <w:t>Размещение цвета по наглядному образцу</w:t>
            </w:r>
            <w:r w:rsidRPr="00007ECB"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jc w:val="center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Методика «</w:t>
            </w:r>
            <w:r>
              <w:rPr>
                <w:sz w:val="28"/>
                <w:szCs w:val="28"/>
                <w:lang w:eastAsia="zh-CN"/>
              </w:rPr>
              <w:t>Самостоятельное называние цвета</w:t>
            </w:r>
            <w:r w:rsidRPr="00007ECB">
              <w:rPr>
                <w:sz w:val="28"/>
                <w:szCs w:val="28"/>
                <w:lang w:eastAsia="zh-CN"/>
              </w:rPr>
              <w:t>»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Полина Ю.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Арина П.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Аня С.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Саша С.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90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Вероника Ф.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Полина Я.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007ECB" w:rsidTr="00F92469">
        <w:trPr>
          <w:trHeight w:val="439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Лев З.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Лиля С.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Софья Л.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Настя Ч.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низкий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Лена О.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Настя П.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Полина С.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007ECB" w:rsidTr="00F92469">
        <w:trPr>
          <w:trHeight w:val="453"/>
        </w:trPr>
        <w:tc>
          <w:tcPr>
            <w:tcW w:w="2376" w:type="dxa"/>
          </w:tcPr>
          <w:p w:rsidR="00A03A13" w:rsidRPr="00007ECB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Вика Г.</w:t>
            </w:r>
          </w:p>
        </w:tc>
        <w:tc>
          <w:tcPr>
            <w:tcW w:w="2410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 w:rsidRPr="00007ECB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007ECB" w:rsidRDefault="00A03A13" w:rsidP="00F92469">
            <w:pPr>
              <w:suppressLineNumbers/>
              <w:spacing w:line="360" w:lineRule="auto"/>
              <w:ind w:firstLine="709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Tr="00F92469">
        <w:trPr>
          <w:trHeight w:val="439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Савва Я.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A03A13" w:rsidTr="00F92469">
        <w:trPr>
          <w:trHeight w:val="453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Глеб Ю.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A03A13" w:rsidTr="00F92469">
        <w:trPr>
          <w:trHeight w:val="453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Маша А.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A03A13" w:rsidTr="00F92469">
        <w:trPr>
          <w:trHeight w:val="467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Ксения Б.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</w:tr>
      <w:tr w:rsidR="00A03A13" w:rsidTr="00F92469">
        <w:trPr>
          <w:trHeight w:val="135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Миша У.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A03A13" w:rsidTr="00F92469">
        <w:trPr>
          <w:trHeight w:val="135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Даниил Р.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  <w:tr w:rsidR="00A03A13" w:rsidTr="00F92469">
        <w:trPr>
          <w:trHeight w:val="135"/>
        </w:trPr>
        <w:tc>
          <w:tcPr>
            <w:tcW w:w="2376" w:type="dxa"/>
          </w:tcPr>
          <w:p w:rsidR="00A03A13" w:rsidRDefault="00A03A13" w:rsidP="00F9246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Юра Н.</w:t>
            </w:r>
          </w:p>
        </w:tc>
        <w:tc>
          <w:tcPr>
            <w:tcW w:w="2410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552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2409" w:type="dxa"/>
          </w:tcPr>
          <w:p w:rsidR="00A03A13" w:rsidRDefault="00A03A13" w:rsidP="00F9246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</w:tr>
    </w:tbl>
    <w:p w:rsidR="00A03A13" w:rsidRDefault="00A03A13" w:rsidP="00A03A13">
      <w:pPr>
        <w:spacing w:line="360" w:lineRule="auto"/>
        <w:jc w:val="center"/>
        <w:rPr>
          <w:b/>
          <w:sz w:val="28"/>
        </w:rPr>
      </w:pPr>
      <w:r w:rsidRPr="006C183C">
        <w:rPr>
          <w:b/>
          <w:sz w:val="28"/>
        </w:rPr>
        <w:lastRenderedPageBreak/>
        <w:t>Приложение 2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b/>
          <w:kern w:val="0"/>
          <w:sz w:val="28"/>
          <w:szCs w:val="28"/>
        </w:rPr>
        <w:t>Анкета</w:t>
      </w:r>
      <w:r w:rsidRPr="00DD5E18">
        <w:rPr>
          <w:rFonts w:eastAsiaTheme="minorHAnsi"/>
          <w:b/>
          <w:kern w:val="0"/>
          <w:sz w:val="28"/>
          <w:szCs w:val="28"/>
        </w:rPr>
        <w:t xml:space="preserve"> для воспитателей</w:t>
      </w:r>
      <w:r w:rsidRPr="00F65095">
        <w:rPr>
          <w:rFonts w:eastAsiaTheme="minorHAnsi"/>
          <w:kern w:val="0"/>
          <w:sz w:val="28"/>
          <w:szCs w:val="28"/>
        </w:rPr>
        <w:t xml:space="preserve"> (вариантов </w:t>
      </w:r>
      <w:r>
        <w:rPr>
          <w:rFonts w:eastAsiaTheme="minorHAnsi"/>
          <w:kern w:val="0"/>
          <w:sz w:val="28"/>
          <w:szCs w:val="28"/>
        </w:rPr>
        <w:t>ответов может быть несколько)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Уважаемый коллега! С целью улучшения подготовки воспитателей к пр</w:t>
      </w:r>
      <w:r>
        <w:rPr>
          <w:rFonts w:eastAsiaTheme="minorHAnsi"/>
          <w:kern w:val="0"/>
          <w:sz w:val="28"/>
          <w:szCs w:val="28"/>
        </w:rPr>
        <w:t>о</w:t>
      </w:r>
      <w:r>
        <w:rPr>
          <w:rFonts w:eastAsiaTheme="minorHAnsi"/>
          <w:kern w:val="0"/>
          <w:sz w:val="28"/>
          <w:szCs w:val="28"/>
        </w:rPr>
        <w:t>ведению занятий, направленных на развитие чувства цвета у детей старшего дошкольного возраста в процессе восприятия живописи, нами проводится и</w:t>
      </w:r>
      <w:r>
        <w:rPr>
          <w:rFonts w:eastAsiaTheme="minorHAnsi"/>
          <w:kern w:val="0"/>
          <w:sz w:val="28"/>
          <w:szCs w:val="28"/>
        </w:rPr>
        <w:t>с</w:t>
      </w:r>
      <w:r>
        <w:rPr>
          <w:rFonts w:eastAsiaTheme="minorHAnsi"/>
          <w:kern w:val="0"/>
          <w:sz w:val="28"/>
          <w:szCs w:val="28"/>
        </w:rPr>
        <w:t>следование. С целью выявления  состояния практики по данной проблеме пр</w:t>
      </w:r>
      <w:r>
        <w:rPr>
          <w:rFonts w:eastAsiaTheme="minorHAnsi"/>
          <w:kern w:val="0"/>
          <w:sz w:val="28"/>
          <w:szCs w:val="28"/>
        </w:rPr>
        <w:t>о</w:t>
      </w:r>
      <w:r>
        <w:rPr>
          <w:rFonts w:eastAsiaTheme="minorHAnsi"/>
          <w:kern w:val="0"/>
          <w:sz w:val="28"/>
          <w:szCs w:val="28"/>
        </w:rPr>
        <w:t xml:space="preserve">сим Вас ответить на вопросы анкеты. Результаты анкеты будут использованы исключительно в научных целях, поэтому фамилию указывать не обязательно. От искренности и точности Ваших ответов будет зависеть правильность наших выводов и рекомендаций. Сообщите о себе следующую информацию: 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1. Какое учебное заведение Вы окончили?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2. Ваш педагогический стаж работы.</w:t>
      </w:r>
    </w:p>
    <w:p w:rsidR="00A03A13" w:rsidRPr="00F6509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Благодарим за помощь в нашем исследовании!  </w:t>
      </w:r>
    </w:p>
    <w:p w:rsidR="00A03A13" w:rsidRPr="00F6509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F65095">
        <w:rPr>
          <w:rFonts w:eastAsiaTheme="minorHAnsi"/>
          <w:kern w:val="0"/>
          <w:sz w:val="28"/>
          <w:szCs w:val="28"/>
        </w:rPr>
        <w:t>1. С какой возрастной группы следует начинать работу по ознакомлению детей дошкольного возраста с живописью?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2. Какие жанры живописи являются наиболее доступными для понимания детьми дошкольного возраста?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портрет;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Б) марина;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В) пейзаж;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Г) натюрморт.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3. </w:t>
      </w:r>
      <w:r w:rsidRPr="00F65095">
        <w:rPr>
          <w:sz w:val="28"/>
          <w:szCs w:val="28"/>
          <w:lang w:eastAsia="zh-CN"/>
        </w:rPr>
        <w:t xml:space="preserve"> Какие материалы Вы используете для занятий по изобразительной деятельности?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proofErr w:type="gramStart"/>
      <w:r w:rsidRPr="00F65095">
        <w:rPr>
          <w:sz w:val="28"/>
          <w:szCs w:val="28"/>
          <w:lang w:eastAsia="zh-CN"/>
        </w:rPr>
        <w:t>- основные (традиционные):  гуашь, акварель, простые тонкие карандаши, цветные тонкие карандаши, фломастеры, восковые мелки, восковые карандаши, кисточки № 18-20, глина, пластилин, стеки; белая бумага, ватман, цветная бумага, цветной картон;</w:t>
      </w:r>
      <w:proofErr w:type="gramEnd"/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- </w:t>
      </w:r>
      <w:r w:rsidRPr="00F65095">
        <w:rPr>
          <w:sz w:val="28"/>
          <w:szCs w:val="28"/>
          <w:lang w:eastAsia="zh-CN"/>
        </w:rPr>
        <w:t xml:space="preserve">дополнительные: толстые цветные карандаши, восковые карандаши, </w:t>
      </w:r>
      <w:r w:rsidRPr="00F65095">
        <w:rPr>
          <w:sz w:val="28"/>
          <w:szCs w:val="28"/>
          <w:lang w:eastAsia="zh-CN"/>
        </w:rPr>
        <w:lastRenderedPageBreak/>
        <w:t>пастельные мелки; масса для моделирования; клеящий карандаш, клей с блестками (</w:t>
      </w:r>
      <w:proofErr w:type="gramStart"/>
      <w:r w:rsidRPr="00F65095">
        <w:rPr>
          <w:sz w:val="28"/>
          <w:szCs w:val="28"/>
          <w:lang w:eastAsia="zh-CN"/>
        </w:rPr>
        <w:t>нужное</w:t>
      </w:r>
      <w:proofErr w:type="gramEnd"/>
      <w:r w:rsidRPr="00F65095">
        <w:rPr>
          <w:sz w:val="28"/>
          <w:szCs w:val="28"/>
          <w:lang w:eastAsia="zh-CN"/>
        </w:rPr>
        <w:t xml:space="preserve"> подчеркнуть).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 xml:space="preserve"> </w:t>
      </w:r>
      <w:r w:rsidRPr="00F65095">
        <w:rPr>
          <w:sz w:val="28"/>
          <w:szCs w:val="28"/>
          <w:lang w:eastAsia="zh-CN"/>
        </w:rPr>
        <w:t>4. Какие методы и приемы Вы используете в процессе ознакомления детей с живописью?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-показ способов изображения;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-метод пассивных движений;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-рассматривание доступных детям произведений изобразительного искусства;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-сотворчество;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-игровые приемы;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  <w:lang w:eastAsia="zh-CN"/>
        </w:rPr>
        <w:t>-взаимосвязь различных видов художественной деятельности для создания образной ситуации;</w:t>
      </w:r>
    </w:p>
    <w:p w:rsidR="00A03A13" w:rsidRPr="00F65095" w:rsidRDefault="00A03A13" w:rsidP="00A03A13">
      <w:pPr>
        <w:spacing w:line="360" w:lineRule="auto"/>
        <w:ind w:firstLine="709"/>
        <w:rPr>
          <w:sz w:val="28"/>
          <w:szCs w:val="28"/>
          <w:lang w:eastAsia="zh-CN"/>
        </w:rPr>
      </w:pPr>
      <w:r w:rsidRPr="00F65095">
        <w:rPr>
          <w:sz w:val="28"/>
          <w:szCs w:val="28"/>
        </w:rPr>
        <w:t>5.  Что Вы понимаете под развитием чувства цвета у детей дошкольного возраста?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знания о художнике, написавшем картину;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Б) умение различать цвета и их оттенки;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 xml:space="preserve">В) умение смешивать краски на палитре в соответствии с заданием; 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Г) умение технически правильно выполнять работу;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Д) другое.</w:t>
      </w:r>
    </w:p>
    <w:p w:rsidR="00A03A13" w:rsidRPr="00F65095" w:rsidRDefault="00A03A13" w:rsidP="00A03A13">
      <w:pPr>
        <w:spacing w:line="360" w:lineRule="auto"/>
        <w:ind w:firstLine="708"/>
        <w:jc w:val="both"/>
        <w:rPr>
          <w:sz w:val="28"/>
          <w:szCs w:val="28"/>
        </w:rPr>
      </w:pPr>
      <w:r w:rsidRPr="00F65095">
        <w:rPr>
          <w:sz w:val="28"/>
          <w:szCs w:val="28"/>
        </w:rPr>
        <w:t>6. В какой части ООД дается рассказ воспитателя о картине?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А) до рассматривания;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Б) во время рассматривания;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В) после рассматривания.</w:t>
      </w:r>
    </w:p>
    <w:p w:rsidR="00A03A13" w:rsidRPr="00F65095" w:rsidRDefault="00A03A13" w:rsidP="00A03A13">
      <w:pPr>
        <w:spacing w:line="360" w:lineRule="auto"/>
        <w:jc w:val="both"/>
        <w:rPr>
          <w:sz w:val="28"/>
          <w:szCs w:val="28"/>
        </w:rPr>
      </w:pPr>
      <w:r w:rsidRPr="00F65095">
        <w:rPr>
          <w:sz w:val="28"/>
          <w:szCs w:val="28"/>
        </w:rPr>
        <w:tab/>
        <w:t>7. Привлекаете ли Вы родителей для развития чувства цвета у ребенка? Если да, то, каким образом?</w:t>
      </w:r>
    </w:p>
    <w:p w:rsidR="00A03A13" w:rsidRDefault="00A03A13" w:rsidP="00A03A13">
      <w:pPr>
        <w:spacing w:line="360" w:lineRule="auto"/>
        <w:jc w:val="both"/>
        <w:rPr>
          <w:sz w:val="28"/>
        </w:rPr>
      </w:pPr>
    </w:p>
    <w:p w:rsidR="00A03A13" w:rsidRDefault="00A03A13" w:rsidP="00A03A13">
      <w:pPr>
        <w:spacing w:line="360" w:lineRule="auto"/>
        <w:jc w:val="both"/>
        <w:rPr>
          <w:sz w:val="28"/>
        </w:rPr>
      </w:pPr>
    </w:p>
    <w:p w:rsidR="00A03A13" w:rsidRDefault="00A03A13" w:rsidP="00A03A13">
      <w:pPr>
        <w:spacing w:line="360" w:lineRule="auto"/>
        <w:jc w:val="both"/>
        <w:rPr>
          <w:sz w:val="28"/>
        </w:rPr>
      </w:pPr>
    </w:p>
    <w:p w:rsidR="00A03A13" w:rsidRDefault="00A03A13" w:rsidP="00A03A13">
      <w:pPr>
        <w:spacing w:line="360" w:lineRule="auto"/>
        <w:jc w:val="both"/>
        <w:rPr>
          <w:sz w:val="28"/>
        </w:rPr>
      </w:pPr>
    </w:p>
    <w:p w:rsidR="00A03A13" w:rsidRDefault="00A03A13" w:rsidP="00A03A13">
      <w:pPr>
        <w:spacing w:line="360" w:lineRule="auto"/>
        <w:rPr>
          <w:b/>
          <w:sz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</w:rPr>
      </w:pPr>
      <w:r w:rsidRPr="006C183C">
        <w:rPr>
          <w:b/>
          <w:sz w:val="28"/>
        </w:rPr>
        <w:t>Приложение 3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6C183C">
        <w:rPr>
          <w:rFonts w:eastAsiaTheme="minorHAnsi"/>
          <w:b/>
          <w:kern w:val="0"/>
          <w:sz w:val="28"/>
          <w:szCs w:val="28"/>
        </w:rPr>
        <w:t>Беседа о живописи и ее жанрах «В гостях у картин»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Цель: Познакомить детей с </w:t>
      </w:r>
      <w:r w:rsidRPr="006C183C">
        <w:rPr>
          <w:rFonts w:eastAsiaTheme="minorHAnsi"/>
          <w:bCs/>
          <w:kern w:val="0"/>
          <w:sz w:val="28"/>
          <w:szCs w:val="28"/>
        </w:rPr>
        <w:t>жанрами живописи </w:t>
      </w:r>
      <w:r w:rsidRPr="006C183C">
        <w:rPr>
          <w:rFonts w:eastAsiaTheme="minorHAnsi"/>
          <w:iCs/>
          <w:kern w:val="0"/>
          <w:sz w:val="28"/>
          <w:szCs w:val="28"/>
        </w:rPr>
        <w:t>(портрет, пейзаж, натю</w:t>
      </w:r>
      <w:r w:rsidRPr="006C183C">
        <w:rPr>
          <w:rFonts w:eastAsiaTheme="minorHAnsi"/>
          <w:iCs/>
          <w:kern w:val="0"/>
          <w:sz w:val="28"/>
          <w:szCs w:val="28"/>
        </w:rPr>
        <w:t>р</w:t>
      </w:r>
      <w:r w:rsidRPr="006C183C">
        <w:rPr>
          <w:rFonts w:eastAsiaTheme="minorHAnsi"/>
          <w:iCs/>
          <w:kern w:val="0"/>
          <w:sz w:val="28"/>
          <w:szCs w:val="28"/>
        </w:rPr>
        <w:t>морт, анималистический)</w:t>
      </w:r>
      <w:r w:rsidRPr="006C183C">
        <w:rPr>
          <w:rFonts w:eastAsiaTheme="minorHAnsi"/>
          <w:kern w:val="0"/>
          <w:sz w:val="28"/>
          <w:szCs w:val="28"/>
        </w:rPr>
        <w:t> используя </w:t>
      </w:r>
      <w:r w:rsidRPr="006C183C">
        <w:rPr>
          <w:rFonts w:eastAsiaTheme="minorHAnsi"/>
          <w:bCs/>
          <w:kern w:val="0"/>
          <w:sz w:val="28"/>
          <w:szCs w:val="28"/>
        </w:rPr>
        <w:t>картины Левитана</w:t>
      </w:r>
      <w:r w:rsidRPr="006C183C">
        <w:rPr>
          <w:rFonts w:eastAsiaTheme="minorHAnsi"/>
          <w:kern w:val="0"/>
          <w:sz w:val="28"/>
          <w:szCs w:val="28"/>
        </w:rPr>
        <w:t>, Васнецова и научить различать их.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Задачи: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-Формировать умение различать </w:t>
      </w:r>
      <w:r w:rsidRPr="006C183C">
        <w:rPr>
          <w:rFonts w:eastAsiaTheme="minorHAnsi"/>
          <w:bCs/>
          <w:kern w:val="0"/>
          <w:sz w:val="28"/>
          <w:szCs w:val="28"/>
        </w:rPr>
        <w:t>жанры живописи из общей массы ка</w:t>
      </w:r>
      <w:r w:rsidRPr="006C183C">
        <w:rPr>
          <w:rFonts w:eastAsiaTheme="minorHAnsi"/>
          <w:bCs/>
          <w:kern w:val="0"/>
          <w:sz w:val="28"/>
          <w:szCs w:val="28"/>
        </w:rPr>
        <w:t>р</w:t>
      </w:r>
      <w:r w:rsidRPr="006C183C">
        <w:rPr>
          <w:rFonts w:eastAsiaTheme="minorHAnsi"/>
          <w:bCs/>
          <w:kern w:val="0"/>
          <w:sz w:val="28"/>
          <w:szCs w:val="28"/>
        </w:rPr>
        <w:t>тин</w:t>
      </w:r>
      <w:r w:rsidRPr="006C183C">
        <w:rPr>
          <w:rFonts w:eastAsiaTheme="minorHAnsi"/>
          <w:kern w:val="0"/>
          <w:sz w:val="28"/>
          <w:szCs w:val="28"/>
        </w:rPr>
        <w:t xml:space="preserve">. 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-Закреплять у детей представление о </w:t>
      </w:r>
      <w:r w:rsidRPr="006C183C">
        <w:rPr>
          <w:rFonts w:eastAsiaTheme="minorHAnsi"/>
          <w:bCs/>
          <w:kern w:val="0"/>
          <w:sz w:val="28"/>
          <w:szCs w:val="28"/>
        </w:rPr>
        <w:t>живописи</w:t>
      </w:r>
      <w:r w:rsidRPr="006C183C">
        <w:rPr>
          <w:rFonts w:eastAsiaTheme="minorHAnsi"/>
          <w:kern w:val="0"/>
          <w:sz w:val="28"/>
          <w:szCs w:val="28"/>
        </w:rPr>
        <w:t>, как виде изобразительн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го искусства, знать особенности каждого </w:t>
      </w:r>
      <w:r w:rsidRPr="006C183C">
        <w:rPr>
          <w:rFonts w:eastAsiaTheme="minorHAnsi"/>
          <w:bCs/>
          <w:kern w:val="0"/>
          <w:sz w:val="28"/>
          <w:szCs w:val="28"/>
        </w:rPr>
        <w:t>жанра</w:t>
      </w:r>
      <w:r>
        <w:rPr>
          <w:rFonts w:eastAsiaTheme="minorHAnsi"/>
          <w:kern w:val="0"/>
          <w:sz w:val="28"/>
          <w:szCs w:val="28"/>
        </w:rPr>
        <w:t>;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Развивать эстетическую оценку, умение видеть с помощью каких средств выразительности изображена </w:t>
      </w:r>
      <w:r w:rsidRPr="006C183C">
        <w:rPr>
          <w:rFonts w:eastAsiaTheme="minorHAnsi"/>
          <w:bCs/>
          <w:kern w:val="0"/>
          <w:sz w:val="28"/>
          <w:szCs w:val="28"/>
        </w:rPr>
        <w:t>картина художником</w:t>
      </w:r>
      <w:r>
        <w:rPr>
          <w:rFonts w:eastAsiaTheme="minorHAnsi"/>
          <w:kern w:val="0"/>
          <w:sz w:val="28"/>
          <w:szCs w:val="28"/>
        </w:rPr>
        <w:t>;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Вызвать у детей эмоциональный отклик на произведения художников, т. е., что понра</w:t>
      </w:r>
      <w:r>
        <w:rPr>
          <w:rFonts w:eastAsiaTheme="minorHAnsi"/>
          <w:kern w:val="0"/>
          <w:sz w:val="28"/>
          <w:szCs w:val="28"/>
        </w:rPr>
        <w:t>вилось;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Воспитывать умение работать в коллективе во время игры </w:t>
      </w:r>
      <w:r w:rsidRPr="006C183C">
        <w:rPr>
          <w:rFonts w:eastAsiaTheme="minorHAnsi"/>
          <w:iCs/>
          <w:kern w:val="0"/>
          <w:sz w:val="28"/>
          <w:szCs w:val="28"/>
        </w:rPr>
        <w:t>«Создание натюрморта»</w:t>
      </w:r>
      <w:r w:rsidRPr="006C183C">
        <w:rPr>
          <w:rFonts w:eastAsiaTheme="minorHAnsi"/>
          <w:kern w:val="0"/>
          <w:sz w:val="28"/>
          <w:szCs w:val="28"/>
        </w:rPr>
        <w:t xml:space="preserve">. 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- Знакомство с анималистическим жанром.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Игровая ситуация: Посещение художественной выставки.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 xml:space="preserve">Предшествующая работа: </w:t>
      </w:r>
      <w:r>
        <w:rPr>
          <w:rFonts w:eastAsiaTheme="minorHAnsi"/>
          <w:kern w:val="0"/>
          <w:sz w:val="28"/>
          <w:szCs w:val="28"/>
        </w:rPr>
        <w:t>р</w:t>
      </w:r>
      <w:r w:rsidRPr="006C183C">
        <w:rPr>
          <w:rFonts w:eastAsiaTheme="minorHAnsi"/>
          <w:kern w:val="0"/>
          <w:sz w:val="28"/>
          <w:szCs w:val="28"/>
        </w:rPr>
        <w:t>ассматривание репродукций великих русских художнико</w:t>
      </w:r>
      <w:r>
        <w:rPr>
          <w:rFonts w:eastAsiaTheme="minorHAnsi"/>
          <w:kern w:val="0"/>
          <w:sz w:val="28"/>
          <w:szCs w:val="28"/>
        </w:rPr>
        <w:t>в Шишкина, Левитана, Васнецова; р</w:t>
      </w:r>
      <w:r w:rsidRPr="006C183C">
        <w:rPr>
          <w:rFonts w:eastAsiaTheme="minorHAnsi"/>
          <w:kern w:val="0"/>
          <w:sz w:val="28"/>
          <w:szCs w:val="28"/>
        </w:rPr>
        <w:t>исование пейзажей</w:t>
      </w:r>
      <w:r>
        <w:rPr>
          <w:rFonts w:eastAsiaTheme="minorHAnsi"/>
          <w:kern w:val="0"/>
          <w:sz w:val="28"/>
          <w:szCs w:val="28"/>
        </w:rPr>
        <w:t>:</w:t>
      </w:r>
      <w:r w:rsidRPr="006C183C">
        <w:rPr>
          <w:rFonts w:eastAsiaTheme="minorHAnsi"/>
          <w:kern w:val="0"/>
          <w:sz w:val="28"/>
          <w:szCs w:val="28"/>
        </w:rPr>
        <w:t> </w:t>
      </w:r>
      <w:proofErr w:type="gramStart"/>
      <w:r w:rsidRPr="006C183C">
        <w:rPr>
          <w:rFonts w:eastAsiaTheme="minorHAnsi"/>
          <w:iCs/>
          <w:kern w:val="0"/>
          <w:sz w:val="28"/>
          <w:szCs w:val="28"/>
        </w:rPr>
        <w:t>«Осень наступила»</w:t>
      </w:r>
      <w:r w:rsidRPr="006C183C">
        <w:rPr>
          <w:rFonts w:eastAsiaTheme="minorHAnsi"/>
          <w:kern w:val="0"/>
          <w:sz w:val="28"/>
          <w:szCs w:val="28"/>
        </w:rPr>
        <w:t>, </w:t>
      </w:r>
      <w:r w:rsidRPr="006C183C">
        <w:rPr>
          <w:rFonts w:eastAsiaTheme="minorHAnsi"/>
          <w:iCs/>
          <w:kern w:val="0"/>
          <w:sz w:val="28"/>
          <w:szCs w:val="28"/>
        </w:rPr>
        <w:t>«Поздняя осень»</w:t>
      </w:r>
      <w:r w:rsidRPr="006C183C">
        <w:rPr>
          <w:rFonts w:eastAsiaTheme="minorHAnsi"/>
          <w:kern w:val="0"/>
          <w:sz w:val="28"/>
          <w:szCs w:val="28"/>
        </w:rPr>
        <w:t>, </w:t>
      </w:r>
      <w:r w:rsidRPr="006C183C">
        <w:rPr>
          <w:rFonts w:eastAsiaTheme="minorHAnsi"/>
          <w:iCs/>
          <w:kern w:val="0"/>
          <w:sz w:val="28"/>
          <w:szCs w:val="28"/>
        </w:rPr>
        <w:t>«Зимний лес»</w:t>
      </w:r>
      <w:r>
        <w:rPr>
          <w:rFonts w:eastAsiaTheme="minorHAnsi"/>
          <w:kern w:val="0"/>
          <w:sz w:val="28"/>
          <w:szCs w:val="28"/>
        </w:rPr>
        <w:t>; рисование п</w:t>
      </w:r>
      <w:r w:rsidRPr="006C183C">
        <w:rPr>
          <w:rFonts w:eastAsiaTheme="minorHAnsi"/>
          <w:kern w:val="0"/>
          <w:sz w:val="28"/>
          <w:szCs w:val="28"/>
        </w:rPr>
        <w:t>ортрето</w:t>
      </w:r>
      <w:r>
        <w:rPr>
          <w:rFonts w:eastAsiaTheme="minorHAnsi"/>
          <w:kern w:val="0"/>
          <w:sz w:val="28"/>
          <w:szCs w:val="28"/>
        </w:rPr>
        <w:t>в мамы, папы, бабушки, дедушки; н</w:t>
      </w:r>
      <w:r w:rsidRPr="006C183C">
        <w:rPr>
          <w:rFonts w:eastAsiaTheme="minorHAnsi"/>
          <w:kern w:val="0"/>
          <w:sz w:val="28"/>
          <w:szCs w:val="28"/>
        </w:rPr>
        <w:t>атюрмортов:</w:t>
      </w:r>
      <w:proofErr w:type="gramEnd"/>
      <w:r w:rsidRPr="006C183C">
        <w:rPr>
          <w:rFonts w:eastAsiaTheme="minorHAnsi"/>
          <w:kern w:val="0"/>
          <w:sz w:val="28"/>
          <w:szCs w:val="28"/>
        </w:rPr>
        <w:t> </w:t>
      </w:r>
      <w:r w:rsidRPr="006C183C">
        <w:rPr>
          <w:rFonts w:eastAsiaTheme="minorHAnsi"/>
          <w:iCs/>
          <w:kern w:val="0"/>
          <w:sz w:val="28"/>
          <w:szCs w:val="28"/>
        </w:rPr>
        <w:t>«Ваза с фруктами»</w:t>
      </w:r>
      <w:r w:rsidRPr="006C183C">
        <w:rPr>
          <w:rFonts w:eastAsiaTheme="minorHAnsi"/>
          <w:kern w:val="0"/>
          <w:sz w:val="28"/>
          <w:szCs w:val="28"/>
        </w:rPr>
        <w:t>, </w:t>
      </w:r>
      <w:r w:rsidRPr="006C183C">
        <w:rPr>
          <w:rFonts w:eastAsiaTheme="minorHAnsi"/>
          <w:iCs/>
          <w:kern w:val="0"/>
          <w:sz w:val="28"/>
          <w:szCs w:val="28"/>
        </w:rPr>
        <w:t>«Овощи»</w:t>
      </w:r>
      <w:r>
        <w:rPr>
          <w:rFonts w:eastAsiaTheme="minorHAnsi"/>
          <w:kern w:val="0"/>
          <w:sz w:val="28"/>
          <w:szCs w:val="28"/>
        </w:rPr>
        <w:t> и т.</w:t>
      </w:r>
      <w:r w:rsidRPr="006C183C">
        <w:rPr>
          <w:rFonts w:eastAsiaTheme="minorHAnsi"/>
          <w:kern w:val="0"/>
          <w:sz w:val="28"/>
          <w:szCs w:val="28"/>
        </w:rPr>
        <w:t>д.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proofErr w:type="gramStart"/>
      <w:r w:rsidRPr="006C183C">
        <w:rPr>
          <w:rFonts w:eastAsiaTheme="minorHAnsi"/>
          <w:kern w:val="0"/>
          <w:sz w:val="28"/>
          <w:szCs w:val="28"/>
        </w:rPr>
        <w:t xml:space="preserve">Материал: </w:t>
      </w:r>
      <w:r w:rsidRPr="005F1E74">
        <w:rPr>
          <w:rFonts w:eastAsiaTheme="minorHAnsi"/>
          <w:kern w:val="0"/>
          <w:sz w:val="28"/>
          <w:szCs w:val="28"/>
        </w:rPr>
        <w:t>п</w:t>
      </w:r>
      <w:r w:rsidRPr="006C183C">
        <w:rPr>
          <w:rFonts w:eastAsiaTheme="minorHAnsi"/>
          <w:kern w:val="0"/>
          <w:sz w:val="28"/>
          <w:szCs w:val="28"/>
        </w:rPr>
        <w:t>резентация к занятию, в последовательности изуча</w:t>
      </w:r>
      <w:r w:rsidRPr="006C183C">
        <w:rPr>
          <w:rFonts w:eastAsiaTheme="minorHAnsi"/>
          <w:kern w:val="0"/>
          <w:sz w:val="28"/>
          <w:szCs w:val="28"/>
        </w:rPr>
        <w:t>е</w:t>
      </w:r>
      <w:r w:rsidRPr="006C183C">
        <w:rPr>
          <w:rFonts w:eastAsiaTheme="minorHAnsi"/>
          <w:kern w:val="0"/>
          <w:sz w:val="28"/>
          <w:szCs w:val="28"/>
        </w:rPr>
        <w:t>мых </w:t>
      </w:r>
      <w:r w:rsidRPr="006C183C">
        <w:rPr>
          <w:rFonts w:eastAsiaTheme="minorHAnsi"/>
          <w:bCs/>
          <w:kern w:val="0"/>
          <w:sz w:val="28"/>
          <w:szCs w:val="28"/>
        </w:rPr>
        <w:t>жанров</w:t>
      </w:r>
      <w:r>
        <w:rPr>
          <w:rFonts w:eastAsiaTheme="minorHAnsi"/>
          <w:kern w:val="0"/>
          <w:sz w:val="28"/>
          <w:szCs w:val="28"/>
        </w:rPr>
        <w:t>, а также, проведение игры «Найди лишний жанр»,</w:t>
      </w:r>
      <w:r w:rsidRPr="006C183C">
        <w:rPr>
          <w:rFonts w:eastAsiaTheme="minorHAnsi"/>
          <w:iCs/>
          <w:kern w:val="0"/>
          <w:sz w:val="28"/>
          <w:szCs w:val="28"/>
        </w:rPr>
        <w:t xml:space="preserve"> «Создание </w:t>
      </w:r>
      <w:r w:rsidRPr="006C183C">
        <w:rPr>
          <w:rFonts w:eastAsiaTheme="minorHAnsi"/>
          <w:iCs/>
          <w:kern w:val="0"/>
          <w:sz w:val="28"/>
          <w:szCs w:val="28"/>
        </w:rPr>
        <w:lastRenderedPageBreak/>
        <w:t>натюрморта»</w:t>
      </w:r>
      <w:r w:rsidRPr="006C183C">
        <w:rPr>
          <w:rFonts w:eastAsiaTheme="minorHAnsi"/>
          <w:kern w:val="0"/>
          <w:sz w:val="28"/>
          <w:szCs w:val="28"/>
        </w:rPr>
        <w:t xml:space="preserve"> с большим количеством пособий: чайные сервизы, овощные и фруктовые муляжи, керамическая посуда, корзины, искусственные цветы. </w:t>
      </w:r>
      <w:proofErr w:type="gramEnd"/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5F1E74">
        <w:rPr>
          <w:rFonts w:eastAsiaTheme="minorHAnsi"/>
          <w:kern w:val="0"/>
          <w:sz w:val="28"/>
          <w:szCs w:val="28"/>
        </w:rPr>
        <w:t>Ход беседы</w:t>
      </w:r>
      <w:r w:rsidRPr="006C183C">
        <w:rPr>
          <w:rFonts w:eastAsiaTheme="minorHAnsi"/>
          <w:kern w:val="0"/>
          <w:sz w:val="28"/>
          <w:szCs w:val="28"/>
        </w:rPr>
        <w:t>: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Воспитатель приглашает детей в музыкальный зал.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Воспитатель: Дети, сегодня я вас приглашаю побывать в </w:t>
      </w:r>
      <w:r w:rsidRPr="006C183C">
        <w:rPr>
          <w:rFonts w:eastAsiaTheme="minorHAnsi"/>
          <w:bCs/>
          <w:kern w:val="0"/>
          <w:sz w:val="28"/>
          <w:szCs w:val="28"/>
        </w:rPr>
        <w:t>гостях у картин</w:t>
      </w:r>
      <w:r w:rsidRPr="006C183C">
        <w:rPr>
          <w:rFonts w:eastAsiaTheme="minorHAnsi"/>
          <w:kern w:val="0"/>
          <w:sz w:val="28"/>
          <w:szCs w:val="28"/>
        </w:rPr>
        <w:t>. А где можно увидеть </w:t>
      </w:r>
      <w:r w:rsidRPr="006C183C">
        <w:rPr>
          <w:rFonts w:eastAsiaTheme="minorHAnsi"/>
          <w:bCs/>
          <w:kern w:val="0"/>
          <w:sz w:val="28"/>
          <w:szCs w:val="28"/>
        </w:rPr>
        <w:t>картины</w:t>
      </w:r>
      <w:r w:rsidRPr="006C183C">
        <w:rPr>
          <w:rFonts w:eastAsiaTheme="minorHAnsi"/>
          <w:kern w:val="0"/>
          <w:sz w:val="28"/>
          <w:szCs w:val="28"/>
        </w:rPr>
        <w:t>? </w:t>
      </w:r>
      <w:r w:rsidRPr="006C183C">
        <w:rPr>
          <w:rFonts w:eastAsiaTheme="minorHAnsi"/>
          <w:iCs/>
          <w:kern w:val="0"/>
          <w:sz w:val="28"/>
          <w:szCs w:val="28"/>
        </w:rPr>
        <w:t>(ответы детей)</w:t>
      </w:r>
      <w:r w:rsidRPr="006C183C">
        <w:rPr>
          <w:rFonts w:eastAsiaTheme="minorHAnsi"/>
          <w:kern w:val="0"/>
          <w:sz w:val="28"/>
          <w:szCs w:val="28"/>
        </w:rPr>
        <w:t>. Для этого мы отправимся на х</w:t>
      </w:r>
      <w:r w:rsidRPr="006C183C">
        <w:rPr>
          <w:rFonts w:eastAsiaTheme="minorHAnsi"/>
          <w:kern w:val="0"/>
          <w:sz w:val="28"/>
          <w:szCs w:val="28"/>
        </w:rPr>
        <w:t>у</w:t>
      </w:r>
      <w:r w:rsidRPr="006C183C">
        <w:rPr>
          <w:rFonts w:eastAsiaTheme="minorHAnsi"/>
          <w:kern w:val="0"/>
          <w:sz w:val="28"/>
          <w:szCs w:val="28"/>
        </w:rPr>
        <w:t>дожественную выставку. Проходите и присаживайтесь на стулья.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Но, чтобы увидеть </w:t>
      </w:r>
      <w:r w:rsidRPr="006C183C">
        <w:rPr>
          <w:rFonts w:eastAsiaTheme="minorHAnsi"/>
          <w:bCs/>
          <w:kern w:val="0"/>
          <w:sz w:val="28"/>
          <w:szCs w:val="28"/>
        </w:rPr>
        <w:t>картины</w:t>
      </w:r>
      <w:r w:rsidRPr="006C183C">
        <w:rPr>
          <w:rFonts w:eastAsiaTheme="minorHAnsi"/>
          <w:kern w:val="0"/>
          <w:sz w:val="28"/>
          <w:szCs w:val="28"/>
        </w:rPr>
        <w:t> вам нужно ответить на вопрос: </w:t>
      </w:r>
      <w:r w:rsidRPr="006C183C">
        <w:rPr>
          <w:rFonts w:eastAsiaTheme="minorHAnsi"/>
          <w:iCs/>
          <w:kern w:val="0"/>
          <w:sz w:val="28"/>
          <w:szCs w:val="28"/>
        </w:rPr>
        <w:t>«Что т</w:t>
      </w:r>
      <w:r w:rsidRPr="006C183C">
        <w:rPr>
          <w:rFonts w:eastAsiaTheme="minorHAnsi"/>
          <w:iCs/>
          <w:kern w:val="0"/>
          <w:sz w:val="28"/>
          <w:szCs w:val="28"/>
        </w:rPr>
        <w:t>а</w:t>
      </w:r>
      <w:r w:rsidRPr="006C183C">
        <w:rPr>
          <w:rFonts w:eastAsiaTheme="minorHAnsi"/>
          <w:iCs/>
          <w:kern w:val="0"/>
          <w:sz w:val="28"/>
          <w:szCs w:val="28"/>
        </w:rPr>
        <w:t>кое </w:t>
      </w:r>
      <w:r w:rsidRPr="006C183C">
        <w:rPr>
          <w:rFonts w:eastAsiaTheme="minorHAnsi"/>
          <w:bCs/>
          <w:iCs/>
          <w:kern w:val="0"/>
          <w:sz w:val="28"/>
          <w:szCs w:val="28"/>
        </w:rPr>
        <w:t>жанр живописи</w:t>
      </w:r>
      <w:r w:rsidRPr="006C183C">
        <w:rPr>
          <w:rFonts w:eastAsiaTheme="minorHAnsi"/>
          <w:iCs/>
          <w:kern w:val="0"/>
          <w:sz w:val="28"/>
          <w:szCs w:val="28"/>
        </w:rPr>
        <w:t>?»</w:t>
      </w:r>
      <w:r w:rsidRPr="006C183C">
        <w:rPr>
          <w:rFonts w:eastAsiaTheme="minorHAnsi"/>
          <w:kern w:val="0"/>
          <w:sz w:val="28"/>
          <w:szCs w:val="28"/>
        </w:rPr>
        <w:t> </w:t>
      </w:r>
      <w:r w:rsidRPr="006C183C">
        <w:rPr>
          <w:rFonts w:eastAsiaTheme="minorHAnsi"/>
          <w:iCs/>
          <w:kern w:val="0"/>
          <w:sz w:val="28"/>
          <w:szCs w:val="28"/>
        </w:rPr>
        <w:t>(ответы детей)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Вы молодцы</w:t>
      </w:r>
      <w:proofErr w:type="gramStart"/>
      <w:r>
        <w:rPr>
          <w:rFonts w:eastAsiaTheme="minorHAnsi"/>
          <w:kern w:val="0"/>
          <w:sz w:val="28"/>
          <w:szCs w:val="28"/>
        </w:rPr>
        <w:t xml:space="preserve"> </w:t>
      </w:r>
      <w:r w:rsidRPr="006C183C">
        <w:rPr>
          <w:rFonts w:eastAsiaTheme="minorHAnsi"/>
          <w:kern w:val="0"/>
          <w:sz w:val="28"/>
          <w:szCs w:val="28"/>
        </w:rPr>
        <w:t>,</w:t>
      </w:r>
      <w:proofErr w:type="gramEnd"/>
      <w:r w:rsidRPr="006C183C">
        <w:rPr>
          <w:rFonts w:eastAsiaTheme="minorHAnsi"/>
          <w:kern w:val="0"/>
          <w:sz w:val="28"/>
          <w:szCs w:val="28"/>
        </w:rPr>
        <w:t>понимаете что такое </w:t>
      </w:r>
      <w:r w:rsidRPr="006C183C">
        <w:rPr>
          <w:rFonts w:eastAsiaTheme="minorHAnsi"/>
          <w:bCs/>
          <w:kern w:val="0"/>
          <w:sz w:val="28"/>
          <w:szCs w:val="28"/>
        </w:rPr>
        <w:t>жанр живописи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Послушайте точное определение, которым пользуются художники.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6C183C">
        <w:rPr>
          <w:rFonts w:eastAsiaTheme="minorHAnsi"/>
          <w:bCs/>
          <w:kern w:val="0"/>
          <w:sz w:val="28"/>
          <w:szCs w:val="28"/>
        </w:rPr>
        <w:t>Жанр живопис</w:t>
      </w:r>
      <w:proofErr w:type="gramStart"/>
      <w:r w:rsidRPr="006C183C">
        <w:rPr>
          <w:rFonts w:eastAsiaTheme="minorHAnsi"/>
          <w:bCs/>
          <w:kern w:val="0"/>
          <w:sz w:val="28"/>
          <w:szCs w:val="28"/>
        </w:rPr>
        <w:t>и</w:t>
      </w:r>
      <w:r w:rsidRPr="006C183C">
        <w:rPr>
          <w:rFonts w:eastAsiaTheme="minorHAnsi"/>
          <w:kern w:val="0"/>
          <w:sz w:val="28"/>
          <w:szCs w:val="28"/>
        </w:rPr>
        <w:t>-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это вид художественных произведений с определёнными сюжетами, художественными образами, передаваемые художниками с помощью красок.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Воспитатель предлагает послушать стихотворение А. Кушнера, а на пр</w:t>
      </w:r>
      <w:r w:rsidRPr="006C183C">
        <w:rPr>
          <w:rFonts w:eastAsiaTheme="minorHAnsi"/>
          <w:kern w:val="0"/>
          <w:sz w:val="28"/>
          <w:szCs w:val="28"/>
        </w:rPr>
        <w:t>а</w:t>
      </w:r>
      <w:r w:rsidRPr="006C183C">
        <w:rPr>
          <w:rFonts w:eastAsiaTheme="minorHAnsi"/>
          <w:kern w:val="0"/>
          <w:sz w:val="28"/>
          <w:szCs w:val="28"/>
        </w:rPr>
        <w:t>вильное дополнение детей к этому стихотворению, на экране будет показан фрагмент на тот или иной </w:t>
      </w:r>
      <w:r w:rsidRPr="006C183C">
        <w:rPr>
          <w:rFonts w:eastAsiaTheme="minorHAnsi"/>
          <w:bCs/>
          <w:kern w:val="0"/>
          <w:sz w:val="28"/>
          <w:szCs w:val="28"/>
        </w:rPr>
        <w:t>жанр</w:t>
      </w:r>
      <w:r w:rsidRPr="006C183C">
        <w:rPr>
          <w:rFonts w:eastAsiaTheme="minorHAnsi"/>
          <w:kern w:val="0"/>
          <w:sz w:val="28"/>
          <w:szCs w:val="28"/>
        </w:rPr>
        <w:t>: натюрморт, пейзаж, портрет.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Если видишь на </w:t>
      </w:r>
      <w:r w:rsidRPr="006C183C">
        <w:rPr>
          <w:rFonts w:eastAsiaTheme="minorHAnsi"/>
          <w:bCs/>
          <w:kern w:val="0"/>
          <w:sz w:val="28"/>
          <w:szCs w:val="28"/>
        </w:rPr>
        <w:t>картине чашку кофе на столе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морс в большом графине, или розу в хрустале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бронзовую вазу, или торт,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все предметы сразу, знай, что это…натюрморт.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 xml:space="preserve">(На экране показывает репродукции известных художников </w:t>
      </w:r>
      <w:proofErr w:type="spellStart"/>
      <w:r w:rsidRPr="006C183C">
        <w:rPr>
          <w:rFonts w:eastAsiaTheme="minorHAnsi"/>
          <w:kern w:val="0"/>
          <w:sz w:val="28"/>
          <w:szCs w:val="28"/>
        </w:rPr>
        <w:t>Хру</w:t>
      </w:r>
      <w:r w:rsidRPr="006C183C">
        <w:rPr>
          <w:rFonts w:eastAsiaTheme="minorHAnsi"/>
          <w:kern w:val="0"/>
          <w:sz w:val="28"/>
          <w:szCs w:val="28"/>
        </w:rPr>
        <w:t>ц</w:t>
      </w:r>
      <w:r w:rsidRPr="006C183C">
        <w:rPr>
          <w:rFonts w:eastAsiaTheme="minorHAnsi"/>
          <w:kern w:val="0"/>
          <w:sz w:val="28"/>
          <w:szCs w:val="28"/>
        </w:rPr>
        <w:t>кий</w:t>
      </w:r>
      <w:proofErr w:type="spellEnd"/>
      <w:r w:rsidRPr="006C183C">
        <w:rPr>
          <w:rFonts w:eastAsiaTheme="minorHAnsi"/>
          <w:kern w:val="0"/>
          <w:sz w:val="28"/>
          <w:szCs w:val="28"/>
        </w:rPr>
        <w:t> </w:t>
      </w:r>
      <w:r w:rsidRPr="006C183C">
        <w:rPr>
          <w:rFonts w:eastAsiaTheme="minorHAnsi"/>
          <w:iCs/>
          <w:kern w:val="0"/>
          <w:sz w:val="28"/>
          <w:szCs w:val="28"/>
        </w:rPr>
        <w:t>«Цветы и плоды»</w:t>
      </w:r>
      <w:r w:rsidRPr="006C183C">
        <w:rPr>
          <w:rFonts w:eastAsiaTheme="minorHAnsi"/>
          <w:kern w:val="0"/>
          <w:sz w:val="28"/>
          <w:szCs w:val="28"/>
        </w:rPr>
        <w:t>).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 xml:space="preserve">Воспитатель напоминает о том, что натюрморт делиться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на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бытовой и природный. В процессе разговора дети дополняют, как выглядит бытовой натюрморт, а как природный. На экране в процессе </w:t>
      </w:r>
      <w:r w:rsidRPr="006C183C">
        <w:rPr>
          <w:rFonts w:eastAsiaTheme="minorHAnsi"/>
          <w:bCs/>
          <w:kern w:val="0"/>
          <w:sz w:val="28"/>
          <w:szCs w:val="28"/>
        </w:rPr>
        <w:t>беседы</w:t>
      </w:r>
      <w:r w:rsidRPr="006C183C">
        <w:rPr>
          <w:rFonts w:eastAsiaTheme="minorHAnsi"/>
          <w:kern w:val="0"/>
          <w:sz w:val="28"/>
          <w:szCs w:val="28"/>
        </w:rPr>
        <w:t> показываются р</w:t>
      </w:r>
      <w:r w:rsidRPr="006C183C">
        <w:rPr>
          <w:rFonts w:eastAsiaTheme="minorHAnsi"/>
          <w:kern w:val="0"/>
          <w:sz w:val="28"/>
          <w:szCs w:val="28"/>
        </w:rPr>
        <w:t>е</w:t>
      </w:r>
      <w:r w:rsidRPr="006C183C">
        <w:rPr>
          <w:rFonts w:eastAsiaTheme="minorHAnsi"/>
          <w:kern w:val="0"/>
          <w:sz w:val="28"/>
          <w:szCs w:val="28"/>
        </w:rPr>
        <w:lastRenderedPageBreak/>
        <w:t>продукции натюрмортов.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6C183C">
        <w:rPr>
          <w:rFonts w:eastAsiaTheme="minorHAnsi"/>
          <w:kern w:val="0"/>
          <w:sz w:val="28"/>
          <w:szCs w:val="28"/>
        </w:rPr>
        <w:t>После рассмотрения натюрмортов, воспитатель пре</w:t>
      </w:r>
      <w:r w:rsidRPr="006C183C">
        <w:rPr>
          <w:rFonts w:eastAsiaTheme="minorHAnsi"/>
          <w:kern w:val="0"/>
          <w:sz w:val="28"/>
          <w:szCs w:val="28"/>
        </w:rPr>
        <w:t>д</w:t>
      </w:r>
      <w:r w:rsidRPr="006C183C">
        <w:rPr>
          <w:rFonts w:eastAsiaTheme="minorHAnsi"/>
          <w:kern w:val="0"/>
          <w:sz w:val="28"/>
          <w:szCs w:val="28"/>
        </w:rPr>
        <w:t>лагает детям закрепить знания о бытовом и природном натюрмортах с пом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щью игры </w:t>
      </w:r>
      <w:r w:rsidRPr="006C183C">
        <w:rPr>
          <w:rFonts w:eastAsiaTheme="minorHAnsi"/>
          <w:iCs/>
          <w:kern w:val="0"/>
          <w:sz w:val="28"/>
          <w:szCs w:val="28"/>
        </w:rPr>
        <w:t>«Создание натюрморта»</w:t>
      </w:r>
      <w:r w:rsidRPr="006C183C">
        <w:rPr>
          <w:rFonts w:eastAsiaTheme="minorHAnsi"/>
          <w:kern w:val="0"/>
          <w:sz w:val="28"/>
          <w:szCs w:val="28"/>
        </w:rPr>
        <w:t>. Дети делятся на три команды для того чт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 xml:space="preserve">бы собрать натюрморты: бытовой,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природный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и природно-бытовой. Атрибуты для данной игры располагаются на трёх столах в смешанном беспорядке. На проведение игры уделяется 5-7 минут. 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После проведения игры, воспитатель рассматривает с ребятами правил</w:t>
      </w:r>
      <w:r w:rsidRPr="006C183C">
        <w:rPr>
          <w:rFonts w:eastAsiaTheme="minorHAnsi"/>
          <w:kern w:val="0"/>
          <w:sz w:val="28"/>
          <w:szCs w:val="28"/>
        </w:rPr>
        <w:t>ь</w:t>
      </w:r>
      <w:r w:rsidRPr="006C183C">
        <w:rPr>
          <w:rFonts w:eastAsiaTheme="minorHAnsi"/>
          <w:kern w:val="0"/>
          <w:sz w:val="28"/>
          <w:szCs w:val="28"/>
        </w:rPr>
        <w:t>ность создания натюрмортов, благодарит детей, </w:t>
      </w:r>
      <w:r w:rsidRPr="006C183C">
        <w:rPr>
          <w:rFonts w:eastAsiaTheme="minorHAnsi"/>
          <w:bCs/>
          <w:kern w:val="0"/>
          <w:sz w:val="28"/>
          <w:szCs w:val="28"/>
        </w:rPr>
        <w:t>беседа о жанрах живописи продолжается</w:t>
      </w:r>
      <w:r w:rsidRPr="006C183C">
        <w:rPr>
          <w:rFonts w:eastAsiaTheme="minorHAnsi"/>
          <w:kern w:val="0"/>
          <w:sz w:val="28"/>
          <w:szCs w:val="28"/>
        </w:rPr>
        <w:t>, детям предлагается сесть на свои места в зрительном зале.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Если видишь на </w:t>
      </w:r>
      <w:r w:rsidRPr="006C183C">
        <w:rPr>
          <w:rFonts w:eastAsiaTheme="minorHAnsi"/>
          <w:bCs/>
          <w:kern w:val="0"/>
          <w:sz w:val="28"/>
          <w:szCs w:val="28"/>
        </w:rPr>
        <w:t>картине</w:t>
      </w:r>
      <w:r w:rsidRPr="006C183C">
        <w:rPr>
          <w:rFonts w:eastAsiaTheme="minorHAnsi"/>
          <w:kern w:val="0"/>
          <w:sz w:val="28"/>
          <w:szCs w:val="28"/>
        </w:rPr>
        <w:t>, нарисована река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ель и белый иней, или сад и облака,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снежная равнина, или поле и шалаш,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Обязательно </w:t>
      </w:r>
      <w:r w:rsidRPr="006C183C">
        <w:rPr>
          <w:rFonts w:eastAsiaTheme="minorHAnsi"/>
          <w:bCs/>
          <w:kern w:val="0"/>
          <w:sz w:val="28"/>
          <w:szCs w:val="28"/>
        </w:rPr>
        <w:t>картина называется… пейзаж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На экране показывают репродукции известных художников Лев</w:t>
      </w:r>
      <w:r w:rsidRPr="006C183C">
        <w:rPr>
          <w:rFonts w:eastAsiaTheme="minorHAnsi"/>
          <w:kern w:val="0"/>
          <w:sz w:val="28"/>
          <w:szCs w:val="28"/>
        </w:rPr>
        <w:t>и</w:t>
      </w:r>
      <w:r w:rsidRPr="006C183C">
        <w:rPr>
          <w:rFonts w:eastAsiaTheme="minorHAnsi"/>
          <w:kern w:val="0"/>
          <w:sz w:val="28"/>
          <w:szCs w:val="28"/>
        </w:rPr>
        <w:t>тан </w:t>
      </w:r>
      <w:r w:rsidRPr="006C183C">
        <w:rPr>
          <w:rFonts w:eastAsiaTheme="minorHAnsi"/>
          <w:iCs/>
          <w:kern w:val="0"/>
          <w:sz w:val="28"/>
          <w:szCs w:val="28"/>
        </w:rPr>
        <w:t>«Март»</w:t>
      </w:r>
      <w:r w:rsidRPr="006C183C">
        <w:rPr>
          <w:rFonts w:eastAsiaTheme="minorHAnsi"/>
          <w:kern w:val="0"/>
          <w:sz w:val="28"/>
          <w:szCs w:val="28"/>
        </w:rPr>
        <w:t>, Шишкин </w:t>
      </w:r>
      <w:r w:rsidRPr="006C183C">
        <w:rPr>
          <w:rFonts w:eastAsiaTheme="minorHAnsi"/>
          <w:iCs/>
          <w:kern w:val="0"/>
          <w:sz w:val="28"/>
          <w:szCs w:val="28"/>
        </w:rPr>
        <w:t>«Поваленное дерево»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В дополнении к этому, в процессе </w:t>
      </w:r>
      <w:r w:rsidRPr="006C183C">
        <w:rPr>
          <w:rFonts w:eastAsiaTheme="minorHAnsi"/>
          <w:bCs/>
          <w:kern w:val="0"/>
          <w:sz w:val="28"/>
          <w:szCs w:val="28"/>
        </w:rPr>
        <w:t>беседы</w:t>
      </w:r>
      <w:r w:rsidRPr="006C183C">
        <w:rPr>
          <w:rFonts w:eastAsiaTheme="minorHAnsi"/>
          <w:kern w:val="0"/>
          <w:sz w:val="28"/>
          <w:szCs w:val="28"/>
        </w:rPr>
        <w:t>, воспитатель предлагает вспо</w:t>
      </w:r>
      <w:r w:rsidRPr="006C183C">
        <w:rPr>
          <w:rFonts w:eastAsiaTheme="minorHAnsi"/>
          <w:kern w:val="0"/>
          <w:sz w:val="28"/>
          <w:szCs w:val="28"/>
        </w:rPr>
        <w:t>м</w:t>
      </w:r>
      <w:r w:rsidRPr="006C183C">
        <w:rPr>
          <w:rFonts w:eastAsiaTheme="minorHAnsi"/>
          <w:kern w:val="0"/>
          <w:sz w:val="28"/>
          <w:szCs w:val="28"/>
        </w:rPr>
        <w:t xml:space="preserve">нить о том, что пейзаж бывает простой и сложный: в простом пейзаже-один или два плана, а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в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сложном от трёх до шести.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Если видишь, что с </w:t>
      </w:r>
      <w:r w:rsidRPr="006C183C">
        <w:rPr>
          <w:rFonts w:eastAsiaTheme="minorHAnsi"/>
          <w:bCs/>
          <w:kern w:val="0"/>
          <w:sz w:val="28"/>
          <w:szCs w:val="28"/>
        </w:rPr>
        <w:t>картины</w:t>
      </w:r>
      <w:r w:rsidRPr="006C183C">
        <w:rPr>
          <w:rFonts w:eastAsiaTheme="minorHAnsi"/>
          <w:kern w:val="0"/>
          <w:sz w:val="28"/>
          <w:szCs w:val="28"/>
        </w:rPr>
        <w:t> смотрит кто-</w:t>
      </w:r>
      <w:proofErr w:type="spellStart"/>
      <w:r w:rsidRPr="006C183C">
        <w:rPr>
          <w:rFonts w:eastAsiaTheme="minorHAnsi"/>
          <w:kern w:val="0"/>
          <w:sz w:val="28"/>
          <w:szCs w:val="28"/>
        </w:rPr>
        <w:t>нибуть</w:t>
      </w:r>
      <w:proofErr w:type="spellEnd"/>
      <w:r w:rsidRPr="006C183C">
        <w:rPr>
          <w:rFonts w:eastAsiaTheme="minorHAnsi"/>
          <w:kern w:val="0"/>
          <w:sz w:val="28"/>
          <w:szCs w:val="28"/>
        </w:rPr>
        <w:t xml:space="preserve"> из нас,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Или принц в плаще старинном, или даже верхолаз,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Лётчик или балерина, или Колька твой сосед,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Обязательно </w:t>
      </w:r>
      <w:r w:rsidRPr="006C183C">
        <w:rPr>
          <w:rFonts w:eastAsiaTheme="minorHAnsi"/>
          <w:bCs/>
          <w:kern w:val="0"/>
          <w:sz w:val="28"/>
          <w:szCs w:val="28"/>
        </w:rPr>
        <w:t>картина называется… портрет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На экране показывают репродукции портретов известных художников. Воспитатель рассматривает с детьми три вида портрета: фа</w:t>
      </w:r>
      <w:proofErr w:type="gramStart"/>
      <w:r w:rsidRPr="006C183C">
        <w:rPr>
          <w:rFonts w:eastAsiaTheme="minorHAnsi"/>
          <w:kern w:val="0"/>
          <w:sz w:val="28"/>
          <w:szCs w:val="28"/>
        </w:rPr>
        <w:t>с-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вид прямо, пов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рот 3\4, профиль- вид сбоку.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lastRenderedPageBreak/>
        <w:t>Воспитатель предлагает вспомнить детям, какие </w:t>
      </w:r>
      <w:r w:rsidRPr="006C183C">
        <w:rPr>
          <w:rFonts w:eastAsiaTheme="minorHAnsi"/>
          <w:bCs/>
          <w:kern w:val="0"/>
          <w:sz w:val="28"/>
          <w:szCs w:val="28"/>
        </w:rPr>
        <w:t>жанры живописи</w:t>
      </w:r>
      <w:r w:rsidRPr="006C183C">
        <w:rPr>
          <w:rFonts w:eastAsiaTheme="minorHAnsi"/>
          <w:kern w:val="0"/>
          <w:sz w:val="28"/>
          <w:szCs w:val="28"/>
        </w:rPr>
        <w:t> были рассмотрены детьми ранее, на занятиях по изобразительной деятельности. Во</w:t>
      </w:r>
      <w:r w:rsidRPr="006C183C">
        <w:rPr>
          <w:rFonts w:eastAsiaTheme="minorHAnsi"/>
          <w:kern w:val="0"/>
          <w:sz w:val="28"/>
          <w:szCs w:val="28"/>
        </w:rPr>
        <w:t>с</w:t>
      </w:r>
      <w:r w:rsidRPr="006C183C">
        <w:rPr>
          <w:rFonts w:eastAsiaTheme="minorHAnsi"/>
          <w:kern w:val="0"/>
          <w:sz w:val="28"/>
          <w:szCs w:val="28"/>
        </w:rPr>
        <w:t>питатель задаёт наводящие вопросы.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-На занятии, мы с вами рассматривали сказочный </w:t>
      </w:r>
      <w:r w:rsidRPr="006C183C">
        <w:rPr>
          <w:rFonts w:eastAsiaTheme="minorHAnsi"/>
          <w:bCs/>
          <w:kern w:val="0"/>
          <w:sz w:val="28"/>
          <w:szCs w:val="28"/>
        </w:rPr>
        <w:t>жанр</w:t>
      </w:r>
      <w:r w:rsidRPr="006C183C">
        <w:rPr>
          <w:rFonts w:eastAsiaTheme="minorHAnsi"/>
          <w:kern w:val="0"/>
          <w:sz w:val="28"/>
          <w:szCs w:val="28"/>
        </w:rPr>
        <w:t>, давайте рассмо</w:t>
      </w:r>
      <w:r w:rsidRPr="006C183C">
        <w:rPr>
          <w:rFonts w:eastAsiaTheme="minorHAnsi"/>
          <w:kern w:val="0"/>
          <w:sz w:val="28"/>
          <w:szCs w:val="28"/>
        </w:rPr>
        <w:t>т</w:t>
      </w:r>
      <w:r w:rsidRPr="006C183C">
        <w:rPr>
          <w:rFonts w:eastAsiaTheme="minorHAnsi"/>
          <w:kern w:val="0"/>
          <w:sz w:val="28"/>
          <w:szCs w:val="28"/>
        </w:rPr>
        <w:t>рим репродукции великого художника сказочника Васнецова.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На экране показываются работы художника Васнецова </w:t>
      </w:r>
      <w:r w:rsidRPr="006C183C">
        <w:rPr>
          <w:rFonts w:eastAsiaTheme="minorHAnsi"/>
          <w:iCs/>
          <w:kern w:val="0"/>
          <w:sz w:val="28"/>
          <w:szCs w:val="28"/>
        </w:rPr>
        <w:t>«Иван царевич на сером волке»</w:t>
      </w:r>
      <w:r w:rsidRPr="006C183C">
        <w:rPr>
          <w:rFonts w:eastAsiaTheme="minorHAnsi"/>
          <w:kern w:val="0"/>
          <w:sz w:val="28"/>
          <w:szCs w:val="28"/>
        </w:rPr>
        <w:t>, </w:t>
      </w:r>
      <w:r w:rsidRPr="006C183C">
        <w:rPr>
          <w:rFonts w:eastAsiaTheme="minorHAnsi"/>
          <w:iCs/>
          <w:kern w:val="0"/>
          <w:sz w:val="28"/>
          <w:szCs w:val="28"/>
        </w:rPr>
        <w:t>«Богатыри»</w:t>
      </w:r>
      <w:r w:rsidRPr="006C183C">
        <w:rPr>
          <w:rFonts w:eastAsiaTheme="minorHAnsi"/>
          <w:kern w:val="0"/>
          <w:sz w:val="28"/>
          <w:szCs w:val="28"/>
        </w:rPr>
        <w:t>, </w:t>
      </w:r>
      <w:r w:rsidRPr="006C183C">
        <w:rPr>
          <w:rFonts w:eastAsiaTheme="minorHAnsi"/>
          <w:iCs/>
          <w:kern w:val="0"/>
          <w:sz w:val="28"/>
          <w:szCs w:val="28"/>
        </w:rPr>
        <w:t>«Алёнушка»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- На </w:t>
      </w:r>
      <w:r w:rsidRPr="006C183C">
        <w:rPr>
          <w:rFonts w:eastAsiaTheme="minorHAnsi"/>
          <w:bCs/>
          <w:kern w:val="0"/>
          <w:sz w:val="28"/>
          <w:szCs w:val="28"/>
        </w:rPr>
        <w:t>картине</w:t>
      </w:r>
      <w:r w:rsidRPr="006C183C">
        <w:rPr>
          <w:rFonts w:eastAsiaTheme="minorHAnsi"/>
          <w:kern w:val="0"/>
          <w:sz w:val="28"/>
          <w:szCs w:val="28"/>
        </w:rPr>
        <w:t> Виктора Михайловича Васнецова </w:t>
      </w:r>
      <w:r w:rsidRPr="006C183C">
        <w:rPr>
          <w:rFonts w:eastAsiaTheme="minorHAnsi"/>
          <w:iCs/>
          <w:kern w:val="0"/>
          <w:sz w:val="28"/>
          <w:szCs w:val="28"/>
        </w:rPr>
        <w:t xml:space="preserve">«Иван царевич на сером </w:t>
      </w:r>
      <w:proofErr w:type="spellStart"/>
      <w:r w:rsidRPr="006C183C">
        <w:rPr>
          <w:rFonts w:eastAsiaTheme="minorHAnsi"/>
          <w:iCs/>
          <w:kern w:val="0"/>
          <w:sz w:val="28"/>
          <w:szCs w:val="28"/>
        </w:rPr>
        <w:t>волке</w:t>
      </w:r>
      <w:proofErr w:type="gramStart"/>
      <w:r w:rsidRPr="006C183C">
        <w:rPr>
          <w:rFonts w:eastAsiaTheme="minorHAnsi"/>
          <w:iCs/>
          <w:kern w:val="0"/>
          <w:sz w:val="28"/>
          <w:szCs w:val="28"/>
        </w:rPr>
        <w:t>»</w:t>
      </w:r>
      <w:r w:rsidRPr="006C183C">
        <w:rPr>
          <w:rFonts w:eastAsiaTheme="minorHAnsi"/>
          <w:kern w:val="0"/>
          <w:sz w:val="28"/>
          <w:szCs w:val="28"/>
        </w:rPr>
        <w:t>о</w:t>
      </w:r>
      <w:proofErr w:type="gramEnd"/>
      <w:r w:rsidRPr="006C183C">
        <w:rPr>
          <w:rFonts w:eastAsiaTheme="minorHAnsi"/>
          <w:kern w:val="0"/>
          <w:sz w:val="28"/>
          <w:szCs w:val="28"/>
        </w:rPr>
        <w:t>громные</w:t>
      </w:r>
      <w:proofErr w:type="spellEnd"/>
      <w:r w:rsidRPr="006C183C">
        <w:rPr>
          <w:rFonts w:eastAsiaTheme="minorHAnsi"/>
          <w:kern w:val="0"/>
          <w:sz w:val="28"/>
          <w:szCs w:val="28"/>
        </w:rPr>
        <w:t xml:space="preserve"> стволы деревьев темного непроходимого леса похожи на фа</w:t>
      </w:r>
      <w:r w:rsidRPr="006C183C">
        <w:rPr>
          <w:rFonts w:eastAsiaTheme="minorHAnsi"/>
          <w:kern w:val="0"/>
          <w:sz w:val="28"/>
          <w:szCs w:val="28"/>
        </w:rPr>
        <w:t>н</w:t>
      </w:r>
      <w:r w:rsidRPr="006C183C">
        <w:rPr>
          <w:rFonts w:eastAsiaTheme="minorHAnsi"/>
          <w:kern w:val="0"/>
          <w:sz w:val="28"/>
          <w:szCs w:val="28"/>
        </w:rPr>
        <w:t>тастических великанов. Сквозь переплетённые ветки деревьев-чудищ едва пр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бивается тревожный свет утренней зари. Таит опасность топкое болото с ку</w:t>
      </w:r>
      <w:r w:rsidRPr="006C183C">
        <w:rPr>
          <w:rFonts w:eastAsiaTheme="minorHAnsi"/>
          <w:kern w:val="0"/>
          <w:sz w:val="28"/>
          <w:szCs w:val="28"/>
        </w:rPr>
        <w:t>в</w:t>
      </w:r>
      <w:r w:rsidRPr="006C183C">
        <w:rPr>
          <w:rFonts w:eastAsiaTheme="minorHAnsi"/>
          <w:kern w:val="0"/>
          <w:sz w:val="28"/>
          <w:szCs w:val="28"/>
        </w:rPr>
        <w:t>шинками. Атмосфера тревоги и печали окружает героев: беглецов ждут несч</w:t>
      </w:r>
      <w:r w:rsidRPr="006C183C">
        <w:rPr>
          <w:rFonts w:eastAsiaTheme="minorHAnsi"/>
          <w:kern w:val="0"/>
          <w:sz w:val="28"/>
          <w:szCs w:val="28"/>
        </w:rPr>
        <w:t>а</w:t>
      </w:r>
      <w:r w:rsidRPr="006C183C">
        <w:rPr>
          <w:rFonts w:eastAsiaTheme="minorHAnsi"/>
          <w:kern w:val="0"/>
          <w:sz w:val="28"/>
          <w:szCs w:val="28"/>
        </w:rPr>
        <w:t>стье и разлука. А на первом план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е-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чудесно расцветшее яблоневое дерево –символ всепобеждающей любви, способной творить чудеса, знак счастливого конца сказки. А эта </w:t>
      </w:r>
      <w:r w:rsidRPr="006C183C">
        <w:rPr>
          <w:rFonts w:eastAsiaTheme="minorHAnsi"/>
          <w:bCs/>
          <w:kern w:val="0"/>
          <w:sz w:val="28"/>
          <w:szCs w:val="28"/>
        </w:rPr>
        <w:t>картина былинно-сказочного жанра </w:t>
      </w:r>
      <w:r w:rsidRPr="006C183C">
        <w:rPr>
          <w:rFonts w:eastAsiaTheme="minorHAnsi"/>
          <w:iCs/>
          <w:kern w:val="0"/>
          <w:sz w:val="28"/>
          <w:szCs w:val="28"/>
        </w:rPr>
        <w:t>«Богатыри»</w:t>
      </w:r>
      <w:r w:rsidRPr="006C183C">
        <w:rPr>
          <w:rFonts w:eastAsiaTheme="minorHAnsi"/>
          <w:kern w:val="0"/>
          <w:sz w:val="28"/>
          <w:szCs w:val="28"/>
        </w:rPr>
        <w:t>. Художник над ней трудился больше 20 лет. На </w:t>
      </w:r>
      <w:proofErr w:type="spellStart"/>
      <w:r w:rsidRPr="006C183C">
        <w:rPr>
          <w:rFonts w:eastAsiaTheme="minorHAnsi"/>
          <w:bCs/>
          <w:kern w:val="0"/>
          <w:sz w:val="28"/>
          <w:szCs w:val="28"/>
        </w:rPr>
        <w:t>картине</w:t>
      </w:r>
      <w:r w:rsidRPr="006C183C">
        <w:rPr>
          <w:rFonts w:eastAsiaTheme="minorHAnsi"/>
          <w:kern w:val="0"/>
          <w:sz w:val="28"/>
          <w:szCs w:val="28"/>
        </w:rPr>
        <w:t>изображены</w:t>
      </w:r>
      <w:proofErr w:type="spellEnd"/>
      <w:r w:rsidRPr="006C183C">
        <w:rPr>
          <w:rFonts w:eastAsiaTheme="minorHAnsi"/>
          <w:kern w:val="0"/>
          <w:sz w:val="28"/>
          <w:szCs w:val="28"/>
        </w:rPr>
        <w:t xml:space="preserve"> три богатыря Добрыня Никитич, Илья Муромец, Алёша Попович </w:t>
      </w:r>
      <w:r w:rsidRPr="006C183C">
        <w:rPr>
          <w:rFonts w:eastAsiaTheme="minorHAnsi"/>
          <w:iCs/>
          <w:kern w:val="0"/>
          <w:sz w:val="28"/>
          <w:szCs w:val="28"/>
        </w:rPr>
        <w:t>(показывает)</w:t>
      </w:r>
      <w:r w:rsidRPr="006C183C">
        <w:rPr>
          <w:rFonts w:eastAsiaTheme="minorHAnsi"/>
          <w:kern w:val="0"/>
          <w:sz w:val="28"/>
          <w:szCs w:val="28"/>
        </w:rPr>
        <w:t xml:space="preserve">. Примечают богатыри русские в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поле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нет ли где ворога, не обижают ли где кого.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Таким образом, любимые герои русских былин предстают в </w:t>
      </w:r>
      <w:r w:rsidRPr="006C183C">
        <w:rPr>
          <w:rFonts w:eastAsiaTheme="minorHAnsi"/>
          <w:bCs/>
          <w:kern w:val="0"/>
          <w:sz w:val="28"/>
          <w:szCs w:val="28"/>
        </w:rPr>
        <w:t>картине</w:t>
      </w:r>
      <w:r w:rsidRPr="006C183C">
        <w:rPr>
          <w:rFonts w:eastAsiaTheme="minorHAnsi"/>
          <w:kern w:val="0"/>
          <w:sz w:val="28"/>
          <w:szCs w:val="28"/>
        </w:rPr>
        <w:t> как защитники своего народа.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Посмотрите на </w:t>
      </w:r>
      <w:r w:rsidRPr="006C183C">
        <w:rPr>
          <w:rFonts w:eastAsiaTheme="minorHAnsi"/>
          <w:bCs/>
          <w:kern w:val="0"/>
          <w:sz w:val="28"/>
          <w:szCs w:val="28"/>
        </w:rPr>
        <w:t>картину </w:t>
      </w:r>
      <w:r w:rsidRPr="006C183C">
        <w:rPr>
          <w:rFonts w:eastAsiaTheme="minorHAnsi"/>
          <w:iCs/>
          <w:kern w:val="0"/>
          <w:sz w:val="28"/>
          <w:szCs w:val="28"/>
        </w:rPr>
        <w:t>«Алёнушка»</w:t>
      </w:r>
      <w:r w:rsidRPr="006C183C">
        <w:rPr>
          <w:rFonts w:eastAsiaTheme="minorHAnsi"/>
          <w:kern w:val="0"/>
          <w:sz w:val="28"/>
          <w:szCs w:val="28"/>
        </w:rPr>
        <w:t xml:space="preserve">, она относится к серии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сказок про Алёнушку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и братца Иванушку. Художник писал </w:t>
      </w:r>
      <w:r w:rsidRPr="006C183C">
        <w:rPr>
          <w:rFonts w:eastAsiaTheme="minorHAnsi"/>
          <w:bCs/>
          <w:kern w:val="0"/>
          <w:sz w:val="28"/>
          <w:szCs w:val="28"/>
        </w:rPr>
        <w:t>картину</w:t>
      </w:r>
      <w:r w:rsidRPr="006C183C">
        <w:rPr>
          <w:rFonts w:eastAsiaTheme="minorHAnsi"/>
          <w:kern w:val="0"/>
          <w:sz w:val="28"/>
          <w:szCs w:val="28"/>
        </w:rPr>
        <w:t> с крестьянской дево</w:t>
      </w:r>
      <w:r w:rsidRPr="006C183C">
        <w:rPr>
          <w:rFonts w:eastAsiaTheme="minorHAnsi"/>
          <w:kern w:val="0"/>
          <w:sz w:val="28"/>
          <w:szCs w:val="28"/>
        </w:rPr>
        <w:t>ч</w:t>
      </w:r>
      <w:r w:rsidRPr="006C183C">
        <w:rPr>
          <w:rFonts w:eastAsiaTheme="minorHAnsi"/>
          <w:kern w:val="0"/>
          <w:sz w:val="28"/>
          <w:szCs w:val="28"/>
        </w:rPr>
        <w:t>ки. Цвет на </w:t>
      </w:r>
      <w:r w:rsidRPr="006C183C">
        <w:rPr>
          <w:rFonts w:eastAsiaTheme="minorHAnsi"/>
          <w:bCs/>
          <w:kern w:val="0"/>
          <w:sz w:val="28"/>
          <w:szCs w:val="28"/>
        </w:rPr>
        <w:t>картине густой</w:t>
      </w:r>
      <w:r w:rsidRPr="006C183C">
        <w:rPr>
          <w:rFonts w:eastAsiaTheme="minorHAnsi"/>
          <w:kern w:val="0"/>
          <w:sz w:val="28"/>
          <w:szCs w:val="28"/>
        </w:rPr>
        <w:t>, насыщенный, усиливает царящее на </w:t>
      </w:r>
      <w:r w:rsidRPr="006C183C">
        <w:rPr>
          <w:rFonts w:eastAsiaTheme="minorHAnsi"/>
          <w:bCs/>
          <w:kern w:val="0"/>
          <w:sz w:val="28"/>
          <w:szCs w:val="28"/>
        </w:rPr>
        <w:t>картине настроение грусти</w:t>
      </w:r>
      <w:r w:rsidRPr="006C183C">
        <w:rPr>
          <w:rFonts w:eastAsiaTheme="minorHAnsi"/>
          <w:kern w:val="0"/>
          <w:sz w:val="28"/>
          <w:szCs w:val="28"/>
        </w:rPr>
        <w:t>, задумчивости, тишины, таинственности.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Затем воспитатель знакомит детей с новым </w:t>
      </w:r>
      <w:proofErr w:type="gramStart"/>
      <w:r w:rsidRPr="006C183C">
        <w:rPr>
          <w:rFonts w:eastAsiaTheme="minorHAnsi"/>
          <w:bCs/>
          <w:kern w:val="0"/>
          <w:sz w:val="28"/>
          <w:szCs w:val="28"/>
        </w:rPr>
        <w:t>жанром</w:t>
      </w:r>
      <w:r w:rsidRPr="006C183C">
        <w:rPr>
          <w:rFonts w:eastAsiaTheme="minorHAnsi"/>
          <w:kern w:val="0"/>
          <w:sz w:val="28"/>
          <w:szCs w:val="28"/>
        </w:rPr>
        <w:t>-анималистическим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и в процессе рассказа показывает на экране фрагменты работ художника Хохлова к мультфильму </w:t>
      </w:r>
      <w:r w:rsidRPr="006C183C">
        <w:rPr>
          <w:rFonts w:eastAsiaTheme="minorHAnsi"/>
          <w:iCs/>
          <w:kern w:val="0"/>
          <w:sz w:val="28"/>
          <w:szCs w:val="28"/>
        </w:rPr>
        <w:t>«</w:t>
      </w:r>
      <w:proofErr w:type="spellStart"/>
      <w:r w:rsidRPr="006C183C">
        <w:rPr>
          <w:rFonts w:eastAsiaTheme="minorHAnsi"/>
          <w:iCs/>
          <w:kern w:val="0"/>
          <w:sz w:val="28"/>
          <w:szCs w:val="28"/>
        </w:rPr>
        <w:t>Маугли</w:t>
      </w:r>
      <w:proofErr w:type="spellEnd"/>
      <w:r w:rsidRPr="006C183C">
        <w:rPr>
          <w:rFonts w:eastAsiaTheme="minorHAnsi"/>
          <w:iCs/>
          <w:kern w:val="0"/>
          <w:sz w:val="28"/>
          <w:szCs w:val="28"/>
        </w:rPr>
        <w:t>»</w:t>
      </w:r>
      <w:r w:rsidRPr="006C183C">
        <w:rPr>
          <w:rFonts w:eastAsiaTheme="minorHAnsi"/>
          <w:kern w:val="0"/>
          <w:sz w:val="28"/>
          <w:szCs w:val="28"/>
        </w:rPr>
        <w:t xml:space="preserve">. </w:t>
      </w:r>
      <w:proofErr w:type="spellStart"/>
      <w:r w:rsidRPr="006C183C">
        <w:rPr>
          <w:rFonts w:eastAsiaTheme="minorHAnsi"/>
          <w:kern w:val="0"/>
          <w:sz w:val="28"/>
          <w:szCs w:val="28"/>
        </w:rPr>
        <w:t>Анима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л</w:t>
      </w:r>
      <w:proofErr w:type="spellEnd"/>
      <w:r w:rsidRPr="006C183C">
        <w:rPr>
          <w:rFonts w:eastAsiaTheme="minorHAnsi"/>
          <w:kern w:val="0"/>
          <w:sz w:val="28"/>
          <w:szCs w:val="28"/>
        </w:rPr>
        <w:t>-</w:t>
      </w:r>
      <w:proofErr w:type="gramEnd"/>
      <w:r w:rsidRPr="006C183C">
        <w:rPr>
          <w:rFonts w:eastAsiaTheme="minorHAnsi"/>
          <w:kern w:val="0"/>
          <w:sz w:val="28"/>
          <w:szCs w:val="28"/>
        </w:rPr>
        <w:t xml:space="preserve"> это </w:t>
      </w:r>
      <w:r w:rsidRPr="006C183C">
        <w:rPr>
          <w:rFonts w:eastAsiaTheme="minorHAnsi"/>
          <w:bCs/>
          <w:kern w:val="0"/>
          <w:sz w:val="28"/>
          <w:szCs w:val="28"/>
        </w:rPr>
        <w:t>животное</w:t>
      </w:r>
      <w:r w:rsidRPr="006C183C">
        <w:rPr>
          <w:rFonts w:eastAsiaTheme="minorHAnsi"/>
          <w:kern w:val="0"/>
          <w:sz w:val="28"/>
          <w:szCs w:val="28"/>
        </w:rPr>
        <w:t>, т. е. художники рисов</w:t>
      </w:r>
      <w:r w:rsidRPr="006C183C">
        <w:rPr>
          <w:rFonts w:eastAsiaTheme="minorHAnsi"/>
          <w:kern w:val="0"/>
          <w:sz w:val="28"/>
          <w:szCs w:val="28"/>
        </w:rPr>
        <w:t>а</w:t>
      </w:r>
      <w:r w:rsidRPr="006C183C">
        <w:rPr>
          <w:rFonts w:eastAsiaTheme="minorHAnsi"/>
          <w:kern w:val="0"/>
          <w:sz w:val="28"/>
          <w:szCs w:val="28"/>
        </w:rPr>
        <w:lastRenderedPageBreak/>
        <w:t>ли </w:t>
      </w:r>
      <w:r w:rsidRPr="006C183C">
        <w:rPr>
          <w:rFonts w:eastAsiaTheme="minorHAnsi"/>
          <w:bCs/>
          <w:kern w:val="0"/>
          <w:sz w:val="28"/>
          <w:szCs w:val="28"/>
        </w:rPr>
        <w:t>животных</w:t>
      </w:r>
      <w:r w:rsidRPr="006C183C">
        <w:rPr>
          <w:rFonts w:eastAsiaTheme="minorHAnsi"/>
          <w:kern w:val="0"/>
          <w:sz w:val="28"/>
          <w:szCs w:val="28"/>
        </w:rPr>
        <w:t> в человеческом обличии, подразумевалось, что они могут ходить как люди на задних лапах, и т. д.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Анималистический </w:t>
      </w:r>
      <w:r w:rsidRPr="006C183C">
        <w:rPr>
          <w:rFonts w:eastAsiaTheme="minorHAnsi"/>
          <w:bCs/>
          <w:kern w:val="0"/>
          <w:sz w:val="28"/>
          <w:szCs w:val="28"/>
        </w:rPr>
        <w:t>жан</w:t>
      </w:r>
      <w:proofErr w:type="gramStart"/>
      <w:r w:rsidRPr="006C183C">
        <w:rPr>
          <w:rFonts w:eastAsiaTheme="minorHAnsi"/>
          <w:bCs/>
          <w:kern w:val="0"/>
          <w:sz w:val="28"/>
          <w:szCs w:val="28"/>
        </w:rPr>
        <w:t>р-</w:t>
      </w:r>
      <w:proofErr w:type="gramEnd"/>
      <w:r w:rsidRPr="006C183C">
        <w:rPr>
          <w:rFonts w:eastAsiaTheme="minorHAnsi"/>
          <w:bCs/>
          <w:kern w:val="0"/>
          <w:sz w:val="28"/>
          <w:szCs w:val="28"/>
        </w:rPr>
        <w:t xml:space="preserve"> это сложная работа</w:t>
      </w:r>
      <w:r w:rsidRPr="006C183C">
        <w:rPr>
          <w:rFonts w:eastAsiaTheme="minorHAnsi"/>
          <w:kern w:val="0"/>
          <w:sz w:val="28"/>
          <w:szCs w:val="28"/>
        </w:rPr>
        <w:t>, так как художнику необх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димо нарисовать того или иного персонажа так, чтобы эта мысль была понятна зрителю, ведь художник передавая характер персонажей-</w:t>
      </w:r>
      <w:r w:rsidRPr="006C183C">
        <w:rPr>
          <w:rFonts w:eastAsiaTheme="minorHAnsi"/>
          <w:bCs/>
          <w:kern w:val="0"/>
          <w:sz w:val="28"/>
          <w:szCs w:val="28"/>
        </w:rPr>
        <w:t>животных подразум</w:t>
      </w:r>
      <w:r w:rsidRPr="006C183C">
        <w:rPr>
          <w:rFonts w:eastAsiaTheme="minorHAnsi"/>
          <w:bCs/>
          <w:kern w:val="0"/>
          <w:sz w:val="28"/>
          <w:szCs w:val="28"/>
        </w:rPr>
        <w:t>е</w:t>
      </w:r>
      <w:r w:rsidRPr="006C183C">
        <w:rPr>
          <w:rFonts w:eastAsiaTheme="minorHAnsi"/>
          <w:bCs/>
          <w:kern w:val="0"/>
          <w:sz w:val="28"/>
          <w:szCs w:val="28"/>
        </w:rPr>
        <w:t>вает людей</w:t>
      </w:r>
      <w:r w:rsidRPr="006C183C">
        <w:rPr>
          <w:rFonts w:eastAsiaTheme="minorHAnsi"/>
          <w:kern w:val="0"/>
          <w:sz w:val="28"/>
          <w:szCs w:val="28"/>
        </w:rPr>
        <w:t>: добрых и злых, богатых и бедных, хитрых и т. д.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Детям предлагается взять атрибуты к игре.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Дети проводят игру-драматизацию по стихотворению Марш</w:t>
      </w:r>
      <w:r w:rsidRPr="006C183C">
        <w:rPr>
          <w:rFonts w:eastAsiaTheme="minorHAnsi"/>
          <w:kern w:val="0"/>
          <w:sz w:val="28"/>
          <w:szCs w:val="28"/>
        </w:rPr>
        <w:t>а</w:t>
      </w:r>
      <w:r w:rsidRPr="006C183C">
        <w:rPr>
          <w:rFonts w:eastAsiaTheme="minorHAnsi"/>
          <w:kern w:val="0"/>
          <w:sz w:val="28"/>
          <w:szCs w:val="28"/>
        </w:rPr>
        <w:t>ка </w:t>
      </w:r>
      <w:r w:rsidRPr="006C183C">
        <w:rPr>
          <w:rFonts w:eastAsiaTheme="minorHAnsi"/>
          <w:iCs/>
          <w:kern w:val="0"/>
          <w:sz w:val="28"/>
          <w:szCs w:val="28"/>
        </w:rPr>
        <w:t>«Перчатки»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Воспитатель предлагает ребятам отдохнуть и закрепить свои знания о </w:t>
      </w:r>
      <w:r w:rsidRPr="006C183C">
        <w:rPr>
          <w:rFonts w:eastAsiaTheme="minorHAnsi"/>
          <w:bCs/>
          <w:kern w:val="0"/>
          <w:sz w:val="28"/>
          <w:szCs w:val="28"/>
        </w:rPr>
        <w:t>жанрах живописи</w:t>
      </w:r>
      <w:r w:rsidRPr="006C183C">
        <w:rPr>
          <w:rFonts w:eastAsiaTheme="minorHAnsi"/>
          <w:kern w:val="0"/>
          <w:sz w:val="28"/>
          <w:szCs w:val="28"/>
        </w:rPr>
        <w:t>, поиграть в игру </w:t>
      </w:r>
      <w:r w:rsidRPr="006C183C">
        <w:rPr>
          <w:rFonts w:eastAsiaTheme="minorHAnsi"/>
          <w:iCs/>
          <w:kern w:val="0"/>
          <w:sz w:val="28"/>
          <w:szCs w:val="28"/>
        </w:rPr>
        <w:t>«Найди лишний </w:t>
      </w:r>
      <w:r w:rsidRPr="006C183C">
        <w:rPr>
          <w:rFonts w:eastAsiaTheme="minorHAnsi"/>
          <w:bCs/>
          <w:iCs/>
          <w:kern w:val="0"/>
          <w:sz w:val="28"/>
          <w:szCs w:val="28"/>
        </w:rPr>
        <w:t>жанр</w:t>
      </w:r>
      <w:r w:rsidRPr="006C183C">
        <w:rPr>
          <w:rFonts w:eastAsiaTheme="minorHAnsi"/>
          <w:iCs/>
          <w:kern w:val="0"/>
          <w:sz w:val="28"/>
          <w:szCs w:val="28"/>
        </w:rPr>
        <w:t>»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На фрагменте четвёртый </w:t>
      </w:r>
      <w:r w:rsidRPr="006C183C">
        <w:rPr>
          <w:rFonts w:eastAsiaTheme="minorHAnsi"/>
          <w:bCs/>
          <w:kern w:val="0"/>
          <w:sz w:val="28"/>
          <w:szCs w:val="28"/>
        </w:rPr>
        <w:t>жанр лишний</w:t>
      </w:r>
      <w:r w:rsidRPr="006C183C">
        <w:rPr>
          <w:rFonts w:eastAsiaTheme="minorHAnsi"/>
          <w:kern w:val="0"/>
          <w:sz w:val="28"/>
          <w:szCs w:val="28"/>
        </w:rPr>
        <w:t>. На эту игру отводится 5 минут.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6C183C">
        <w:rPr>
          <w:rFonts w:eastAsiaTheme="minorHAnsi"/>
          <w:kern w:val="0"/>
          <w:sz w:val="28"/>
          <w:szCs w:val="28"/>
        </w:rPr>
        <w:t>После проведения игры ребятам предлагается пройти в мастерскую и нарисовать один из </w:t>
      </w:r>
      <w:r w:rsidRPr="006C183C">
        <w:rPr>
          <w:rFonts w:eastAsiaTheme="minorHAnsi"/>
          <w:bCs/>
          <w:kern w:val="0"/>
          <w:sz w:val="28"/>
          <w:szCs w:val="28"/>
        </w:rPr>
        <w:t>жанров</w:t>
      </w:r>
      <w:r w:rsidRPr="006C183C">
        <w:rPr>
          <w:rFonts w:eastAsiaTheme="minorHAnsi"/>
          <w:kern w:val="0"/>
          <w:sz w:val="28"/>
          <w:szCs w:val="28"/>
        </w:rPr>
        <w:t> сегодняшнего занятия. Творческая работа сопр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вождается музыкой Чайковского </w:t>
      </w:r>
      <w:r w:rsidRPr="006C183C">
        <w:rPr>
          <w:rFonts w:eastAsiaTheme="minorHAnsi"/>
          <w:iCs/>
          <w:kern w:val="0"/>
          <w:sz w:val="28"/>
          <w:szCs w:val="28"/>
        </w:rPr>
        <w:t>«Времена года»</w:t>
      </w:r>
      <w:r w:rsidRPr="006C183C">
        <w:rPr>
          <w:rFonts w:eastAsiaTheme="minorHAnsi"/>
          <w:kern w:val="0"/>
          <w:sz w:val="28"/>
          <w:szCs w:val="28"/>
        </w:rPr>
        <w:t>. На творческую работу отв</w:t>
      </w:r>
      <w:r w:rsidRPr="006C183C">
        <w:rPr>
          <w:rFonts w:eastAsiaTheme="minorHAnsi"/>
          <w:kern w:val="0"/>
          <w:sz w:val="28"/>
          <w:szCs w:val="28"/>
        </w:rPr>
        <w:t>о</w:t>
      </w:r>
      <w:r w:rsidRPr="006C183C">
        <w:rPr>
          <w:rFonts w:eastAsiaTheme="minorHAnsi"/>
          <w:kern w:val="0"/>
          <w:sz w:val="28"/>
          <w:szCs w:val="28"/>
        </w:rPr>
        <w:t>дится 10 минут. Воспитатель вместе с детьми рассматривает рисунки.</w:t>
      </w:r>
    </w:p>
    <w:p w:rsidR="00A03A13" w:rsidRPr="006C183C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Анализ беседы: Д</w:t>
      </w:r>
      <w:r w:rsidRPr="006C183C">
        <w:rPr>
          <w:rFonts w:eastAsiaTheme="minorHAnsi"/>
          <w:kern w:val="0"/>
          <w:sz w:val="28"/>
          <w:szCs w:val="28"/>
        </w:rPr>
        <w:t>ети сегодня мы с вами, провели огромную работу, ра</w:t>
      </w:r>
      <w:r w:rsidRPr="006C183C">
        <w:rPr>
          <w:rFonts w:eastAsiaTheme="minorHAnsi"/>
          <w:kern w:val="0"/>
          <w:sz w:val="28"/>
          <w:szCs w:val="28"/>
        </w:rPr>
        <w:t>с</w:t>
      </w:r>
      <w:r w:rsidRPr="006C183C">
        <w:rPr>
          <w:rFonts w:eastAsiaTheme="minorHAnsi"/>
          <w:kern w:val="0"/>
          <w:sz w:val="28"/>
          <w:szCs w:val="28"/>
        </w:rPr>
        <w:t>смотрели новый </w:t>
      </w:r>
      <w:r w:rsidRPr="006C183C">
        <w:rPr>
          <w:rFonts w:eastAsiaTheme="minorHAnsi"/>
          <w:bCs/>
          <w:kern w:val="0"/>
          <w:sz w:val="28"/>
          <w:szCs w:val="28"/>
        </w:rPr>
        <w:t>жанр</w:t>
      </w:r>
      <w:r w:rsidRPr="006C183C">
        <w:rPr>
          <w:rFonts w:eastAsiaTheme="minorHAnsi"/>
          <w:kern w:val="0"/>
          <w:sz w:val="28"/>
          <w:szCs w:val="28"/>
        </w:rPr>
        <w:t xml:space="preserve">, в игровой форме закрепили знания об уже </w:t>
      </w:r>
      <w:proofErr w:type="gramStart"/>
      <w:r w:rsidRPr="006C183C">
        <w:rPr>
          <w:rFonts w:eastAsiaTheme="minorHAnsi"/>
          <w:kern w:val="0"/>
          <w:sz w:val="28"/>
          <w:szCs w:val="28"/>
        </w:rPr>
        <w:t>изученных</w:t>
      </w:r>
      <w:proofErr w:type="gramEnd"/>
      <w:r w:rsidRPr="006C183C">
        <w:rPr>
          <w:rFonts w:eastAsiaTheme="minorHAnsi"/>
          <w:kern w:val="0"/>
          <w:sz w:val="28"/>
          <w:szCs w:val="28"/>
        </w:rPr>
        <w:t>. Вспомнили великих, известных художников, а так же названия их </w:t>
      </w:r>
      <w:r w:rsidRPr="006C183C">
        <w:rPr>
          <w:rFonts w:eastAsiaTheme="minorHAnsi"/>
          <w:bCs/>
          <w:kern w:val="0"/>
          <w:sz w:val="28"/>
          <w:szCs w:val="28"/>
        </w:rPr>
        <w:t>картин</w:t>
      </w:r>
      <w:r w:rsidRPr="006C183C">
        <w:rPr>
          <w:rFonts w:eastAsiaTheme="minorHAnsi"/>
          <w:kern w:val="0"/>
          <w:sz w:val="28"/>
          <w:szCs w:val="28"/>
        </w:rPr>
        <w:t>. Вы очень хорошо поработали, благодарю всех присутствующих здесь ребят, за а</w:t>
      </w:r>
      <w:r w:rsidRPr="006C183C">
        <w:rPr>
          <w:rFonts w:eastAsiaTheme="minorHAnsi"/>
          <w:kern w:val="0"/>
          <w:sz w:val="28"/>
          <w:szCs w:val="28"/>
        </w:rPr>
        <w:t>к</w:t>
      </w:r>
      <w:r w:rsidRPr="006C183C">
        <w:rPr>
          <w:rFonts w:eastAsiaTheme="minorHAnsi"/>
          <w:kern w:val="0"/>
          <w:sz w:val="28"/>
          <w:szCs w:val="28"/>
        </w:rPr>
        <w:t>тивное участие и</w:t>
      </w:r>
      <w:r>
        <w:rPr>
          <w:rFonts w:eastAsiaTheme="minorHAnsi"/>
          <w:kern w:val="0"/>
          <w:sz w:val="28"/>
          <w:szCs w:val="28"/>
        </w:rPr>
        <w:t xml:space="preserve"> хорошее поведение. На этом наша беседа подошла к концу</w:t>
      </w:r>
      <w:r w:rsidRPr="006C183C">
        <w:rPr>
          <w:rFonts w:eastAsiaTheme="minorHAnsi"/>
          <w:kern w:val="0"/>
          <w:sz w:val="28"/>
          <w:szCs w:val="28"/>
        </w:rPr>
        <w:t>.</w:t>
      </w:r>
    </w:p>
    <w:p w:rsidR="00A03A13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ab/>
      </w:r>
    </w:p>
    <w:p w:rsidR="00A03A13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03A13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03A13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03A13" w:rsidRDefault="00A03A13" w:rsidP="00A03A13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5F1E74">
        <w:rPr>
          <w:rFonts w:eastAsiaTheme="minorHAnsi"/>
          <w:b/>
          <w:kern w:val="0"/>
          <w:sz w:val="28"/>
          <w:szCs w:val="28"/>
        </w:rPr>
        <w:lastRenderedPageBreak/>
        <w:t>Приложение 4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jc w:val="center"/>
        <w:rPr>
          <w:rFonts w:eastAsiaTheme="minorHAnsi"/>
          <w:b/>
          <w:kern w:val="0"/>
          <w:sz w:val="28"/>
          <w:szCs w:val="28"/>
        </w:rPr>
      </w:pPr>
      <w:r w:rsidRPr="00424965">
        <w:rPr>
          <w:rFonts w:eastAsiaTheme="minorHAnsi"/>
          <w:b/>
          <w:kern w:val="0"/>
          <w:sz w:val="28"/>
          <w:szCs w:val="28"/>
        </w:rPr>
        <w:t>Конспект занятия «Краски-хозяева»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Тема: Введение в цветоведение. Беседа о живописи. Знакомство с осно</w:t>
      </w:r>
      <w:r w:rsidRPr="00424965">
        <w:rPr>
          <w:rFonts w:eastAsiaTheme="minorHAnsi"/>
          <w:kern w:val="0"/>
          <w:sz w:val="28"/>
          <w:szCs w:val="28"/>
        </w:rPr>
        <w:t>в</w:t>
      </w:r>
      <w:r w:rsidRPr="00424965">
        <w:rPr>
          <w:rFonts w:eastAsiaTheme="minorHAnsi"/>
          <w:kern w:val="0"/>
          <w:sz w:val="28"/>
          <w:szCs w:val="28"/>
        </w:rPr>
        <w:t>ными цветами и их свойствами.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Цель: изучение возможностей цвета; заинтересовать детей к изучению цвета.</w:t>
      </w:r>
    </w:p>
    <w:p w:rsidR="00A03A13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Задачи:</w:t>
      </w:r>
      <w:r>
        <w:rPr>
          <w:rFonts w:eastAsiaTheme="minorHAnsi"/>
          <w:kern w:val="0"/>
          <w:sz w:val="28"/>
          <w:szCs w:val="28"/>
        </w:rPr>
        <w:t xml:space="preserve"> 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обучающие</w:t>
      </w:r>
      <w:proofErr w:type="gramEnd"/>
      <w:r w:rsidRPr="00424965">
        <w:rPr>
          <w:rFonts w:eastAsiaTheme="minorHAnsi"/>
          <w:kern w:val="0"/>
          <w:sz w:val="28"/>
          <w:szCs w:val="28"/>
        </w:rPr>
        <w:t>: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 xml:space="preserve">изучение основ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цветоведения</w:t>
      </w:r>
      <w:proofErr w:type="spellEnd"/>
      <w:r w:rsidRPr="00424965">
        <w:rPr>
          <w:rFonts w:eastAsiaTheme="minorHAnsi"/>
          <w:kern w:val="0"/>
          <w:sz w:val="28"/>
          <w:szCs w:val="28"/>
        </w:rPr>
        <w:t>;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знакомство со свойствами живописных материалов;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знакомство с терминологией.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Pr="00424965">
        <w:rPr>
          <w:rFonts w:eastAsiaTheme="minorHAnsi"/>
          <w:kern w:val="0"/>
          <w:sz w:val="28"/>
          <w:szCs w:val="28"/>
        </w:rPr>
        <w:t>развивающие: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направить интересы учащихся на углубленное изучение предмета;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дать общее представление о цвете, как о главном средстве воспри</w:t>
      </w:r>
      <w:r w:rsidRPr="00424965">
        <w:rPr>
          <w:rFonts w:eastAsiaTheme="minorHAnsi"/>
          <w:kern w:val="0"/>
          <w:sz w:val="28"/>
          <w:szCs w:val="28"/>
        </w:rPr>
        <w:t>я</w:t>
      </w:r>
      <w:r w:rsidRPr="00424965">
        <w:rPr>
          <w:rFonts w:eastAsiaTheme="minorHAnsi"/>
          <w:kern w:val="0"/>
          <w:sz w:val="28"/>
          <w:szCs w:val="28"/>
        </w:rPr>
        <w:t>тия окружающего мира;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развитие фантазии и воображения.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- </w:t>
      </w:r>
      <w:r w:rsidRPr="00424965">
        <w:rPr>
          <w:rFonts w:eastAsiaTheme="minorHAnsi"/>
          <w:kern w:val="0"/>
          <w:sz w:val="28"/>
          <w:szCs w:val="28"/>
        </w:rPr>
        <w:t>воспитывающие: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воспитание интереса к изучению искусства видения цвета;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воспитание эстетического отношения ко всему окружающему.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Оборудование и материалы</w:t>
      </w:r>
      <w:r w:rsidRPr="00424965">
        <w:rPr>
          <w:rFonts w:eastAsiaTheme="minorHAnsi"/>
          <w:kern w:val="0"/>
          <w:sz w:val="28"/>
          <w:szCs w:val="28"/>
        </w:rPr>
        <w:t>: бумага формата А</w:t>
      </w:r>
      <w:proofErr w:type="gramStart"/>
      <w:r w:rsidRPr="00424965">
        <w:rPr>
          <w:rFonts w:eastAsiaTheme="minorHAnsi"/>
          <w:kern w:val="0"/>
          <w:sz w:val="28"/>
          <w:szCs w:val="28"/>
        </w:rPr>
        <w:t>4</w:t>
      </w:r>
      <w:proofErr w:type="gramEnd"/>
      <w:r w:rsidRPr="00424965">
        <w:rPr>
          <w:rFonts w:eastAsiaTheme="minorHAnsi"/>
          <w:kern w:val="0"/>
          <w:sz w:val="28"/>
          <w:szCs w:val="28"/>
        </w:rPr>
        <w:t>, карандаш, гуашевые или акварельные краски (желтый, красный и синий, мягкие кисти (№5-8, емкость для воды.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Ход занятия</w:t>
      </w:r>
      <w:r>
        <w:rPr>
          <w:rFonts w:eastAsiaTheme="minorHAnsi"/>
          <w:kern w:val="0"/>
          <w:sz w:val="28"/>
          <w:szCs w:val="28"/>
        </w:rPr>
        <w:t>: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Воспитатель: Ребята, сегодня мы окунемся в мир цвета, который изучает новый для вас предмет - цветоведение. Цвет заполняет весь окружающий мир и является важнейшим средством эмоционального воздействия на нашу с вами психику. Цветоведение помогает формировать воспитанность цветовой гарм</w:t>
      </w:r>
      <w:r w:rsidRPr="00424965">
        <w:rPr>
          <w:rFonts w:eastAsiaTheme="minorHAnsi"/>
          <w:kern w:val="0"/>
          <w:sz w:val="28"/>
          <w:szCs w:val="28"/>
        </w:rPr>
        <w:t>о</w:t>
      </w:r>
      <w:r w:rsidRPr="00424965">
        <w:rPr>
          <w:rFonts w:eastAsiaTheme="minorHAnsi"/>
          <w:kern w:val="0"/>
          <w:sz w:val="28"/>
          <w:szCs w:val="28"/>
        </w:rPr>
        <w:t>нии, а умение работать с цветом определяет профессиональный уровень любого художника. Большинство художников привлекает сложная игра линий, форм, и особенно цвета.</w:t>
      </w:r>
      <w:r>
        <w:rPr>
          <w:rFonts w:eastAsiaTheme="minorHAnsi"/>
          <w:kern w:val="0"/>
          <w:sz w:val="28"/>
          <w:szCs w:val="28"/>
        </w:rPr>
        <w:t xml:space="preserve"> </w:t>
      </w:r>
      <w:r>
        <w:rPr>
          <w:rFonts w:eastAsiaTheme="minorHAnsi"/>
          <w:kern w:val="0"/>
          <w:sz w:val="28"/>
          <w:szCs w:val="28"/>
        </w:rPr>
        <w:tab/>
      </w:r>
      <w:r w:rsidRPr="00424965">
        <w:rPr>
          <w:rFonts w:eastAsiaTheme="minorHAnsi"/>
          <w:kern w:val="0"/>
          <w:sz w:val="28"/>
          <w:szCs w:val="28"/>
        </w:rPr>
        <w:t>А какая краска вам нравится больше всего?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Дети: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Красная</w:t>
      </w:r>
      <w:proofErr w:type="gramEnd"/>
      <w:r w:rsidRPr="00424965">
        <w:rPr>
          <w:rFonts w:eastAsiaTheme="minorHAnsi"/>
          <w:kern w:val="0"/>
          <w:sz w:val="28"/>
          <w:szCs w:val="28"/>
        </w:rPr>
        <w:t>… Голубая… Розовая…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lastRenderedPageBreak/>
        <w:t>Воспитатель: Мы говорим – семь цветов радуги. А все ли вы их знаете? В какой последовательности располагаются цвета радужного спектра?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Дети: Красный, оранжевый, желтый, зеленый, голубой, синий, фиолет</w:t>
      </w:r>
      <w:r w:rsidRPr="00424965">
        <w:rPr>
          <w:rFonts w:eastAsiaTheme="minorHAnsi"/>
          <w:kern w:val="0"/>
          <w:sz w:val="28"/>
          <w:szCs w:val="28"/>
        </w:rPr>
        <w:t>о</w:t>
      </w:r>
      <w:r w:rsidRPr="00424965">
        <w:rPr>
          <w:rFonts w:eastAsiaTheme="minorHAnsi"/>
          <w:kern w:val="0"/>
          <w:sz w:val="28"/>
          <w:szCs w:val="28"/>
        </w:rPr>
        <w:t>вый.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Воспитатель: Какие вы молодцы! А запомнить их поможет затейливая фраза: «Каждый охотник желает,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знать</w:t>
      </w:r>
      <w:proofErr w:type="gramEnd"/>
      <w:r w:rsidRPr="00424965">
        <w:rPr>
          <w:rFonts w:eastAsiaTheme="minorHAnsi"/>
          <w:kern w:val="0"/>
          <w:sz w:val="28"/>
          <w:szCs w:val="28"/>
        </w:rPr>
        <w:t xml:space="preserve"> где сидит фазан». Начальная буква ка</w:t>
      </w:r>
      <w:r w:rsidRPr="00424965">
        <w:rPr>
          <w:rFonts w:eastAsiaTheme="minorHAnsi"/>
          <w:kern w:val="0"/>
          <w:sz w:val="28"/>
          <w:szCs w:val="28"/>
        </w:rPr>
        <w:t>ж</w:t>
      </w:r>
      <w:r w:rsidRPr="00424965">
        <w:rPr>
          <w:rFonts w:eastAsiaTheme="minorHAnsi"/>
          <w:kern w:val="0"/>
          <w:sz w:val="28"/>
          <w:szCs w:val="28"/>
        </w:rPr>
        <w:t>дого из этих слов совпадает с первой бу</w:t>
      </w:r>
      <w:r>
        <w:rPr>
          <w:rFonts w:eastAsiaTheme="minorHAnsi"/>
          <w:kern w:val="0"/>
          <w:sz w:val="28"/>
          <w:szCs w:val="28"/>
        </w:rPr>
        <w:t xml:space="preserve">квой, обозначающей цвет спектра? </w:t>
      </w:r>
      <w:r w:rsidRPr="00424965">
        <w:rPr>
          <w:rFonts w:eastAsiaTheme="minorHAnsi"/>
          <w:kern w:val="0"/>
          <w:sz w:val="28"/>
          <w:szCs w:val="28"/>
        </w:rPr>
        <w:t>А есть ли краска самая главная?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Дети: (пожимают плечами).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Воспитатель: А если бы вас попросили нарисовать яркое зрелище, напр</w:t>
      </w:r>
      <w:r w:rsidRPr="00424965">
        <w:rPr>
          <w:rFonts w:eastAsiaTheme="minorHAnsi"/>
          <w:kern w:val="0"/>
          <w:sz w:val="28"/>
          <w:szCs w:val="28"/>
        </w:rPr>
        <w:t>и</w:t>
      </w:r>
      <w:r w:rsidRPr="00424965">
        <w:rPr>
          <w:rFonts w:eastAsiaTheme="minorHAnsi"/>
          <w:kern w:val="0"/>
          <w:sz w:val="28"/>
          <w:szCs w:val="28"/>
        </w:rPr>
        <w:t>мер цирк, и разрешили взять только три краски, какие бы вы выбрали?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Дети: Самые лучшие и яркие!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Воспитатель: Художники считают, что такими красками являются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синяя</w:t>
      </w:r>
      <w:proofErr w:type="gramEnd"/>
      <w:r w:rsidRPr="00424965">
        <w:rPr>
          <w:rFonts w:eastAsiaTheme="minorHAnsi"/>
          <w:kern w:val="0"/>
          <w:sz w:val="28"/>
          <w:szCs w:val="28"/>
        </w:rPr>
        <w:t>, желтая и красная. Их называют основными, потому что с их помощью можно получить другие цвета: оранжевый, зеленый, фиолетовый.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(рассказ воспитателя по таблице «Цветовой круг»)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Теперь вы знаете основные цвета, а чтобы вы запомнили, представим их в виде живых персонажей – Красок-Хозяев: Желтый Хозяин, Красный Хозяин и Синий Хозяин. Эти цвета единственные в своем роде: их нельзя получить, смешивая другие цвета. Они как настоящие хозяева соперничают между собой, поэтому эти краски плохо сочетаются друг с другом. У них есть помощники – краски, которые дружат одновременно с двумя Хозяевами - Краски-Друзья.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Оранжевый Друг помогает Желтому и Красному Хозяевам, Фиолетовый – Красному и Синему, Зеленый дружит с Синим и Желтым Хозяевами.</w:t>
      </w:r>
      <w:proofErr w:type="gramEnd"/>
      <w:r w:rsidRPr="00424965">
        <w:rPr>
          <w:rFonts w:eastAsiaTheme="minorHAnsi"/>
          <w:kern w:val="0"/>
          <w:sz w:val="28"/>
          <w:szCs w:val="28"/>
        </w:rPr>
        <w:t xml:space="preserve"> Если они все вместе возьмутся за руки, то образуют цветовой круг или спектр. Каждый из Друзей расположен в круге напротив Хозяина, с которым он не поддержив</w:t>
      </w:r>
      <w:r w:rsidRPr="00424965">
        <w:rPr>
          <w:rFonts w:eastAsiaTheme="minorHAnsi"/>
          <w:kern w:val="0"/>
          <w:sz w:val="28"/>
          <w:szCs w:val="28"/>
        </w:rPr>
        <w:t>а</w:t>
      </w:r>
      <w:r w:rsidRPr="00424965">
        <w:rPr>
          <w:rFonts w:eastAsiaTheme="minorHAnsi"/>
          <w:kern w:val="0"/>
          <w:sz w:val="28"/>
          <w:szCs w:val="28"/>
        </w:rPr>
        <w:t xml:space="preserve">ет дружеские отношения. Например,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желтый</w:t>
      </w:r>
      <w:proofErr w:type="gramEnd"/>
      <w:r w:rsidRPr="00424965">
        <w:rPr>
          <w:rFonts w:eastAsiaTheme="minorHAnsi"/>
          <w:kern w:val="0"/>
          <w:sz w:val="28"/>
          <w:szCs w:val="28"/>
        </w:rPr>
        <w:t xml:space="preserve"> не принимает участия в образов</w:t>
      </w:r>
      <w:r w:rsidRPr="00424965">
        <w:rPr>
          <w:rFonts w:eastAsiaTheme="minorHAnsi"/>
          <w:kern w:val="0"/>
          <w:sz w:val="28"/>
          <w:szCs w:val="28"/>
        </w:rPr>
        <w:t>а</w:t>
      </w:r>
      <w:r w:rsidRPr="00424965">
        <w:rPr>
          <w:rFonts w:eastAsiaTheme="minorHAnsi"/>
          <w:kern w:val="0"/>
          <w:sz w:val="28"/>
          <w:szCs w:val="28"/>
        </w:rPr>
        <w:lastRenderedPageBreak/>
        <w:t>нии фиолетового и поэтому не дружит с ним. Встретившись, эти краски так злятся друг на друга, что теряют свою краску, обливая противника грязью. Х</w:t>
      </w:r>
      <w:r w:rsidRPr="00424965">
        <w:rPr>
          <w:rFonts w:eastAsiaTheme="minorHAnsi"/>
          <w:kern w:val="0"/>
          <w:sz w:val="28"/>
          <w:szCs w:val="28"/>
        </w:rPr>
        <w:t>о</w:t>
      </w:r>
      <w:r w:rsidRPr="00424965">
        <w:rPr>
          <w:rFonts w:eastAsiaTheme="minorHAnsi"/>
          <w:kern w:val="0"/>
          <w:sz w:val="28"/>
          <w:szCs w:val="28"/>
        </w:rPr>
        <w:t>тя эти же цвета прекрасно дополняют друг друга, находясь рядом, когда один цвет располагается на фоне другого – получается самое яркое, то есть ко</w:t>
      </w:r>
      <w:r w:rsidRPr="00424965">
        <w:rPr>
          <w:rFonts w:eastAsiaTheme="minorHAnsi"/>
          <w:kern w:val="0"/>
          <w:sz w:val="28"/>
          <w:szCs w:val="28"/>
        </w:rPr>
        <w:t>н</w:t>
      </w:r>
      <w:r w:rsidRPr="00424965">
        <w:rPr>
          <w:rFonts w:eastAsiaTheme="minorHAnsi"/>
          <w:kern w:val="0"/>
          <w:sz w:val="28"/>
          <w:szCs w:val="28"/>
        </w:rPr>
        <w:t>трастное сочетание цветов.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У Хозяев и их Друзей часто бывают гости: Желто-Оранжевый Гость го</w:t>
      </w:r>
      <w:r w:rsidRPr="00424965">
        <w:rPr>
          <w:rFonts w:eastAsiaTheme="minorHAnsi"/>
          <w:kern w:val="0"/>
          <w:sz w:val="28"/>
          <w:szCs w:val="28"/>
        </w:rPr>
        <w:t>с</w:t>
      </w:r>
      <w:r w:rsidRPr="00424965">
        <w:rPr>
          <w:rFonts w:eastAsiaTheme="minorHAnsi"/>
          <w:kern w:val="0"/>
          <w:sz w:val="28"/>
          <w:szCs w:val="28"/>
        </w:rPr>
        <w:t>тит у Желтого Хозяина и его Оранжевого Друга, а Оранжево-Красный – ходит к тому же Оранжевому Другу и Красному Хозяину. Так цветовой круг расш</w:t>
      </w:r>
      <w:r w:rsidRPr="00424965">
        <w:rPr>
          <w:rFonts w:eastAsiaTheme="minorHAnsi"/>
          <w:kern w:val="0"/>
          <w:sz w:val="28"/>
          <w:szCs w:val="28"/>
        </w:rPr>
        <w:t>и</w:t>
      </w:r>
      <w:r w:rsidRPr="00424965">
        <w:rPr>
          <w:rFonts w:eastAsiaTheme="minorHAnsi"/>
          <w:kern w:val="0"/>
          <w:sz w:val="28"/>
          <w:szCs w:val="28"/>
        </w:rPr>
        <w:t xml:space="preserve">ряется до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двенадцатицветного</w:t>
      </w:r>
      <w:proofErr w:type="spellEnd"/>
      <w:r w:rsidRPr="00424965">
        <w:rPr>
          <w:rFonts w:eastAsiaTheme="minorHAnsi"/>
          <w:kern w:val="0"/>
          <w:sz w:val="28"/>
          <w:szCs w:val="28"/>
        </w:rPr>
        <w:t>. Если умножить радугу на радугу, то получится много других сложных цветовых оттенков.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Все эти цвета живут в большом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Хромоэтажном</w:t>
      </w:r>
      <w:proofErr w:type="spellEnd"/>
      <w:r w:rsidRPr="00424965">
        <w:rPr>
          <w:rFonts w:eastAsiaTheme="minorHAnsi"/>
          <w:kern w:val="0"/>
          <w:sz w:val="28"/>
          <w:szCs w:val="28"/>
        </w:rPr>
        <w:t xml:space="preserve"> доме («хром» - от греч</w:t>
      </w:r>
      <w:r w:rsidRPr="00424965">
        <w:rPr>
          <w:rFonts w:eastAsiaTheme="minorHAnsi"/>
          <w:kern w:val="0"/>
          <w:sz w:val="28"/>
          <w:szCs w:val="28"/>
        </w:rPr>
        <w:t>е</w:t>
      </w:r>
      <w:r w:rsidRPr="00424965">
        <w:rPr>
          <w:rFonts w:eastAsiaTheme="minorHAnsi"/>
          <w:kern w:val="0"/>
          <w:sz w:val="28"/>
          <w:szCs w:val="28"/>
        </w:rPr>
        <w:t>ского «цвет»). В окна этого дома попадает солнечный свет, который и делает все краски такими цветными.</w:t>
      </w:r>
      <w:r>
        <w:rPr>
          <w:rFonts w:eastAsiaTheme="minorHAnsi"/>
          <w:kern w:val="0"/>
          <w:sz w:val="28"/>
          <w:szCs w:val="28"/>
        </w:rPr>
        <w:tab/>
      </w:r>
      <w:r w:rsidRPr="00424965">
        <w:rPr>
          <w:rFonts w:eastAsiaTheme="minorHAnsi"/>
          <w:kern w:val="0"/>
          <w:sz w:val="28"/>
          <w:szCs w:val="28"/>
        </w:rPr>
        <w:t>Что вы узнали нового о свойствах красок из этого рассказа?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Дети: Мы узнали, что основные цвета невозможно получить. А еще зел</w:t>
      </w:r>
      <w:r w:rsidRPr="00424965">
        <w:rPr>
          <w:rFonts w:eastAsiaTheme="minorHAnsi"/>
          <w:kern w:val="0"/>
          <w:sz w:val="28"/>
          <w:szCs w:val="28"/>
        </w:rPr>
        <w:t>е</w:t>
      </w:r>
      <w:r w:rsidRPr="00424965">
        <w:rPr>
          <w:rFonts w:eastAsiaTheme="minorHAnsi"/>
          <w:kern w:val="0"/>
          <w:sz w:val="28"/>
          <w:szCs w:val="28"/>
        </w:rPr>
        <w:t>ный можно получить путем смешивания желтого и синего. На самом деле цв</w:t>
      </w:r>
      <w:r w:rsidRPr="00424965">
        <w:rPr>
          <w:rFonts w:eastAsiaTheme="minorHAnsi"/>
          <w:kern w:val="0"/>
          <w:sz w:val="28"/>
          <w:szCs w:val="28"/>
        </w:rPr>
        <w:t>е</w:t>
      </w:r>
      <w:r w:rsidRPr="00424965">
        <w:rPr>
          <w:rFonts w:eastAsiaTheme="minorHAnsi"/>
          <w:kern w:val="0"/>
          <w:sz w:val="28"/>
          <w:szCs w:val="28"/>
        </w:rPr>
        <w:t>товедение – это очень интересно!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Воспитатель: Думаю, благодаря этим выдуманным персонажам вы уже на первом нашем занятии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запомнили свойства красок и будете применять</w:t>
      </w:r>
      <w:proofErr w:type="gramEnd"/>
      <w:r w:rsidRPr="00424965">
        <w:rPr>
          <w:rFonts w:eastAsiaTheme="minorHAnsi"/>
          <w:kern w:val="0"/>
          <w:sz w:val="28"/>
          <w:szCs w:val="28"/>
        </w:rPr>
        <w:t xml:space="preserve"> эти зн</w:t>
      </w:r>
      <w:r w:rsidRPr="00424965">
        <w:rPr>
          <w:rFonts w:eastAsiaTheme="minorHAnsi"/>
          <w:kern w:val="0"/>
          <w:sz w:val="28"/>
          <w:szCs w:val="28"/>
        </w:rPr>
        <w:t>а</w:t>
      </w:r>
      <w:r w:rsidRPr="00424965">
        <w:rPr>
          <w:rFonts w:eastAsiaTheme="minorHAnsi"/>
          <w:kern w:val="0"/>
          <w:sz w:val="28"/>
          <w:szCs w:val="28"/>
        </w:rPr>
        <w:t>ния в своих живописных работах.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 xml:space="preserve">А теперь, давайте всех домочадцев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Хром</w:t>
      </w:r>
      <w:r w:rsidRPr="00424965">
        <w:rPr>
          <w:rFonts w:eastAsiaTheme="minorHAnsi"/>
          <w:kern w:val="0"/>
          <w:sz w:val="28"/>
          <w:szCs w:val="28"/>
        </w:rPr>
        <w:t>о</w:t>
      </w:r>
      <w:r w:rsidRPr="00424965">
        <w:rPr>
          <w:rFonts w:eastAsiaTheme="minorHAnsi"/>
          <w:kern w:val="0"/>
          <w:sz w:val="28"/>
          <w:szCs w:val="28"/>
        </w:rPr>
        <w:t>этажки</w:t>
      </w:r>
      <w:proofErr w:type="spellEnd"/>
      <w:r w:rsidRPr="00424965">
        <w:rPr>
          <w:rFonts w:eastAsiaTheme="minorHAnsi"/>
          <w:kern w:val="0"/>
          <w:sz w:val="28"/>
          <w:szCs w:val="28"/>
        </w:rPr>
        <w:t xml:space="preserve"> изобразим на бумаге. Посмотрим, что каждый из вас закрепил по про</w:t>
      </w:r>
      <w:r w:rsidRPr="00424965">
        <w:rPr>
          <w:rFonts w:eastAsiaTheme="minorHAnsi"/>
          <w:kern w:val="0"/>
          <w:sz w:val="28"/>
          <w:szCs w:val="28"/>
        </w:rPr>
        <w:t>й</w:t>
      </w:r>
      <w:r w:rsidRPr="00424965">
        <w:rPr>
          <w:rFonts w:eastAsiaTheme="minorHAnsi"/>
          <w:kern w:val="0"/>
          <w:sz w:val="28"/>
          <w:szCs w:val="28"/>
        </w:rPr>
        <w:t>денному мате</w:t>
      </w:r>
      <w:r>
        <w:rPr>
          <w:rFonts w:eastAsiaTheme="minorHAnsi"/>
          <w:kern w:val="0"/>
          <w:sz w:val="28"/>
          <w:szCs w:val="28"/>
        </w:rPr>
        <w:t xml:space="preserve">риалу </w:t>
      </w:r>
      <w:r w:rsidRPr="00424965">
        <w:rPr>
          <w:rFonts w:eastAsiaTheme="minorHAnsi"/>
          <w:kern w:val="0"/>
          <w:sz w:val="28"/>
          <w:szCs w:val="28"/>
        </w:rPr>
        <w:t>(дети достают приготовленные материалы для выполнения краткосрочного практического задания)</w:t>
      </w:r>
      <w:r>
        <w:rPr>
          <w:rFonts w:eastAsiaTheme="minorHAnsi"/>
          <w:kern w:val="0"/>
          <w:sz w:val="28"/>
          <w:szCs w:val="28"/>
        </w:rPr>
        <w:t>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Воспитатель: Прежде чем приступить к выполнению основного задания, сначала простым карандашом нарисуйте круг. В этот круг впишите равност</w:t>
      </w:r>
      <w:r w:rsidRPr="00424965">
        <w:rPr>
          <w:rFonts w:eastAsiaTheme="minorHAnsi"/>
          <w:kern w:val="0"/>
          <w:sz w:val="28"/>
          <w:szCs w:val="28"/>
        </w:rPr>
        <w:t>о</w:t>
      </w:r>
      <w:r w:rsidRPr="00424965">
        <w:rPr>
          <w:rFonts w:eastAsiaTheme="minorHAnsi"/>
          <w:kern w:val="0"/>
          <w:sz w:val="28"/>
          <w:szCs w:val="28"/>
        </w:rPr>
        <w:t xml:space="preserve">ронний треугольник, на вершинах которого и будут располагаться </w:t>
      </w:r>
      <w:r>
        <w:rPr>
          <w:rFonts w:eastAsiaTheme="minorHAnsi"/>
          <w:kern w:val="0"/>
          <w:sz w:val="28"/>
          <w:szCs w:val="28"/>
        </w:rPr>
        <w:t xml:space="preserve">основные цвета – Хозяева </w:t>
      </w:r>
      <w:r w:rsidRPr="00424965">
        <w:rPr>
          <w:rFonts w:eastAsiaTheme="minorHAnsi"/>
          <w:kern w:val="0"/>
          <w:sz w:val="28"/>
          <w:szCs w:val="28"/>
        </w:rPr>
        <w:t>(дети старательно вырисовывают геометрические фигуры)</w:t>
      </w:r>
      <w:r>
        <w:rPr>
          <w:rFonts w:eastAsiaTheme="minorHAnsi"/>
          <w:kern w:val="0"/>
          <w:sz w:val="28"/>
          <w:szCs w:val="28"/>
        </w:rPr>
        <w:t>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lastRenderedPageBreak/>
        <w:t>Воспитатель: Основная конструкция-фундамент для дома построена. Д</w:t>
      </w:r>
      <w:r w:rsidRPr="00424965">
        <w:rPr>
          <w:rFonts w:eastAsiaTheme="minorHAnsi"/>
          <w:kern w:val="0"/>
          <w:sz w:val="28"/>
          <w:szCs w:val="28"/>
        </w:rPr>
        <w:t>а</w:t>
      </w:r>
      <w:r w:rsidRPr="00424965">
        <w:rPr>
          <w:rFonts w:eastAsiaTheme="minorHAnsi"/>
          <w:kern w:val="0"/>
          <w:sz w:val="28"/>
          <w:szCs w:val="28"/>
        </w:rPr>
        <w:t xml:space="preserve">лее по кругу расположите остальных героев – Друзей и Гостей – так, чтоб они могли взяться за руки. Молодцы! Теперь раскрасим всех, используя только три, известных вам, основных цвета. Посмотрите, какое цветовое разнообразие у вас получилось! 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 xml:space="preserve">Воспитатель: Итак, сегодня мы познакомились с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оновными</w:t>
      </w:r>
      <w:proofErr w:type="spellEnd"/>
      <w:r w:rsidRPr="00424965">
        <w:rPr>
          <w:rFonts w:eastAsiaTheme="minorHAnsi"/>
          <w:kern w:val="0"/>
          <w:sz w:val="28"/>
          <w:szCs w:val="28"/>
        </w:rPr>
        <w:t xml:space="preserve"> цветами и их свойствами, попробовали оживить цвета, построили дом для красок. На след</w:t>
      </w:r>
      <w:r w:rsidRPr="00424965">
        <w:rPr>
          <w:rFonts w:eastAsiaTheme="minorHAnsi"/>
          <w:kern w:val="0"/>
          <w:sz w:val="28"/>
          <w:szCs w:val="28"/>
        </w:rPr>
        <w:t>у</w:t>
      </w:r>
      <w:r w:rsidRPr="00424965">
        <w:rPr>
          <w:rFonts w:eastAsiaTheme="minorHAnsi"/>
          <w:kern w:val="0"/>
          <w:sz w:val="28"/>
          <w:szCs w:val="28"/>
        </w:rPr>
        <w:t xml:space="preserve">ющих наших занятиях вы узнаете о других свойствах красок: </w:t>
      </w:r>
      <w:proofErr w:type="gramStart"/>
      <w:r w:rsidRPr="00424965">
        <w:rPr>
          <w:rFonts w:eastAsiaTheme="minorHAnsi"/>
          <w:kern w:val="0"/>
          <w:sz w:val="28"/>
          <w:szCs w:val="28"/>
        </w:rPr>
        <w:t>о</w:t>
      </w:r>
      <w:proofErr w:type="gramEnd"/>
      <w:r w:rsidRPr="00424965">
        <w:rPr>
          <w:rFonts w:eastAsiaTheme="minorHAnsi"/>
          <w:kern w:val="0"/>
          <w:sz w:val="28"/>
          <w:szCs w:val="28"/>
        </w:rPr>
        <w:t xml:space="preserve"> их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теплохоло</w:t>
      </w:r>
      <w:r w:rsidRPr="00424965">
        <w:rPr>
          <w:rFonts w:eastAsiaTheme="minorHAnsi"/>
          <w:kern w:val="0"/>
          <w:sz w:val="28"/>
          <w:szCs w:val="28"/>
        </w:rPr>
        <w:t>д</w:t>
      </w:r>
      <w:r w:rsidRPr="00424965">
        <w:rPr>
          <w:rFonts w:eastAsiaTheme="minorHAnsi"/>
          <w:kern w:val="0"/>
          <w:sz w:val="28"/>
          <w:szCs w:val="28"/>
        </w:rPr>
        <w:t>ности</w:t>
      </w:r>
      <w:proofErr w:type="spellEnd"/>
      <w:r w:rsidRPr="00424965">
        <w:rPr>
          <w:rFonts w:eastAsiaTheme="minorHAnsi"/>
          <w:kern w:val="0"/>
          <w:sz w:val="28"/>
          <w:szCs w:val="28"/>
        </w:rPr>
        <w:t>, родственности, контрасте и т. д. Все последующие темы не менее инт</w:t>
      </w:r>
      <w:r w:rsidRPr="00424965">
        <w:rPr>
          <w:rFonts w:eastAsiaTheme="minorHAnsi"/>
          <w:kern w:val="0"/>
          <w:sz w:val="28"/>
          <w:szCs w:val="28"/>
        </w:rPr>
        <w:t>е</w:t>
      </w:r>
      <w:r w:rsidRPr="00424965">
        <w:rPr>
          <w:rFonts w:eastAsiaTheme="minorHAnsi"/>
          <w:kern w:val="0"/>
          <w:sz w:val="28"/>
          <w:szCs w:val="28"/>
        </w:rPr>
        <w:t xml:space="preserve">ресны сегодняшней. Хотите продолжить изучать основы </w:t>
      </w:r>
      <w:proofErr w:type="spellStart"/>
      <w:r w:rsidRPr="00424965">
        <w:rPr>
          <w:rFonts w:eastAsiaTheme="minorHAnsi"/>
          <w:kern w:val="0"/>
          <w:sz w:val="28"/>
          <w:szCs w:val="28"/>
        </w:rPr>
        <w:t>цветоведения</w:t>
      </w:r>
      <w:proofErr w:type="spellEnd"/>
      <w:r w:rsidRPr="00424965">
        <w:rPr>
          <w:rFonts w:eastAsiaTheme="minorHAnsi"/>
          <w:kern w:val="0"/>
          <w:sz w:val="28"/>
          <w:szCs w:val="28"/>
        </w:rPr>
        <w:t>?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Дети: Да! Нам очень понравилось. Особенно выполнять самим практич</w:t>
      </w:r>
      <w:r w:rsidRPr="00424965">
        <w:rPr>
          <w:rFonts w:eastAsiaTheme="minorHAnsi"/>
          <w:kern w:val="0"/>
          <w:sz w:val="28"/>
          <w:szCs w:val="28"/>
        </w:rPr>
        <w:t>е</w:t>
      </w:r>
      <w:r w:rsidRPr="00424965">
        <w:rPr>
          <w:rFonts w:eastAsiaTheme="minorHAnsi"/>
          <w:kern w:val="0"/>
          <w:sz w:val="28"/>
          <w:szCs w:val="28"/>
        </w:rPr>
        <w:t>ское задание и получать необыкновенные цвета.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ind w:firstLine="708"/>
        <w:jc w:val="both"/>
        <w:rPr>
          <w:rFonts w:eastAsiaTheme="minorHAnsi"/>
          <w:kern w:val="0"/>
          <w:sz w:val="28"/>
          <w:szCs w:val="28"/>
        </w:rPr>
      </w:pPr>
      <w:r w:rsidRPr="00424965">
        <w:rPr>
          <w:rFonts w:eastAsiaTheme="minorHAnsi"/>
          <w:kern w:val="0"/>
          <w:sz w:val="28"/>
          <w:szCs w:val="28"/>
        </w:rPr>
        <w:t>Воспитатель: Прекрасно! Мне нравится ваш энтузиазм!</w:t>
      </w:r>
      <w:r>
        <w:rPr>
          <w:rFonts w:eastAsiaTheme="minorHAnsi"/>
          <w:kern w:val="0"/>
          <w:sz w:val="28"/>
          <w:szCs w:val="28"/>
        </w:rPr>
        <w:t xml:space="preserve"> </w:t>
      </w:r>
      <w:r w:rsidRPr="00424965">
        <w:rPr>
          <w:rFonts w:eastAsiaTheme="minorHAnsi"/>
          <w:kern w:val="0"/>
          <w:sz w:val="28"/>
          <w:szCs w:val="28"/>
        </w:rPr>
        <w:t>(воспитатель устраивает небольшой просмотр детских работ, делает для себя выводы).</w:t>
      </w:r>
    </w:p>
    <w:p w:rsidR="00A03A13" w:rsidRPr="00424965" w:rsidRDefault="00A03A13" w:rsidP="00A03A13">
      <w:pPr>
        <w:widowControl/>
        <w:suppressAutoHyphens w:val="0"/>
        <w:spacing w:after="200" w:line="360" w:lineRule="auto"/>
        <w:jc w:val="both"/>
        <w:rPr>
          <w:rFonts w:eastAsiaTheme="minorHAnsi"/>
          <w:kern w:val="0"/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spacing w:line="360" w:lineRule="auto"/>
        <w:jc w:val="center"/>
        <w:rPr>
          <w:b/>
          <w:sz w:val="28"/>
          <w:szCs w:val="28"/>
        </w:rPr>
      </w:pPr>
      <w:r w:rsidRPr="00424965">
        <w:rPr>
          <w:b/>
          <w:sz w:val="28"/>
          <w:szCs w:val="28"/>
        </w:rPr>
        <w:lastRenderedPageBreak/>
        <w:t>Приложение 5</w:t>
      </w:r>
    </w:p>
    <w:p w:rsidR="00A03A13" w:rsidRDefault="00A03A13" w:rsidP="00A03A1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«Говорящие цвета»</w:t>
      </w:r>
    </w:p>
    <w:p w:rsidR="00A03A13" w:rsidRDefault="00A03A13" w:rsidP="00A03A13">
      <w:pPr>
        <w:spacing w:line="360" w:lineRule="auto"/>
        <w:ind w:firstLine="708"/>
        <w:jc w:val="both"/>
        <w:rPr>
          <w:rFonts w:eastAsiaTheme="minorHAnsi"/>
          <w:bCs/>
          <w:kern w:val="0"/>
          <w:sz w:val="28"/>
          <w:szCs w:val="28"/>
        </w:rPr>
      </w:pPr>
      <w:r w:rsidRPr="00424965">
        <w:rPr>
          <w:sz w:val="28"/>
          <w:szCs w:val="28"/>
        </w:rPr>
        <w:t>Цель:</w:t>
      </w:r>
      <w:r>
        <w:rPr>
          <w:rFonts w:eastAsiaTheme="minorHAnsi"/>
          <w:bCs/>
          <w:kern w:val="0"/>
          <w:sz w:val="28"/>
          <w:szCs w:val="28"/>
        </w:rPr>
        <w:t xml:space="preserve"> познакомить</w:t>
      </w:r>
      <w:r w:rsidRPr="00F65095">
        <w:rPr>
          <w:rFonts w:eastAsiaTheme="minorHAnsi"/>
          <w:bCs/>
          <w:kern w:val="0"/>
          <w:sz w:val="28"/>
          <w:szCs w:val="28"/>
        </w:rPr>
        <w:t xml:space="preserve"> детей с оттенком цвета, уточнение понятий «цвет» и «оттенок»;  раз</w:t>
      </w:r>
      <w:r>
        <w:rPr>
          <w:rFonts w:eastAsiaTheme="minorHAnsi"/>
          <w:bCs/>
          <w:kern w:val="0"/>
          <w:sz w:val="28"/>
          <w:szCs w:val="28"/>
        </w:rPr>
        <w:t>вивать ассоциативное мышление, расширять словарный запас.</w:t>
      </w:r>
    </w:p>
    <w:p w:rsidR="00A03A13" w:rsidRPr="00424965" w:rsidRDefault="00A03A13" w:rsidP="00A03A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kern w:val="0"/>
          <w:sz w:val="28"/>
          <w:szCs w:val="28"/>
        </w:rPr>
        <w:t>Инструкции: необходимо сопоставить цветные карточки с цветом изображенного предмета.</w:t>
      </w:r>
    </w:p>
    <w:p w:rsidR="00A03A13" w:rsidRDefault="00A03A13" w:rsidP="00A03A13">
      <w:pPr>
        <w:spacing w:line="360" w:lineRule="auto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p w:rsidR="00A03A13" w:rsidRDefault="00A03A13" w:rsidP="00A03A1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EF0DC1" wp14:editId="04EF6841">
            <wp:extent cx="5940425" cy="37547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ворящие цвета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13" w:rsidRPr="008E16DF" w:rsidRDefault="00A03A13" w:rsidP="00A03A13">
      <w:pPr>
        <w:rPr>
          <w:sz w:val="28"/>
          <w:szCs w:val="28"/>
        </w:rPr>
      </w:pPr>
    </w:p>
    <w:p w:rsidR="00A03A13" w:rsidRPr="008E16DF" w:rsidRDefault="00A03A13" w:rsidP="00A03A13">
      <w:pPr>
        <w:rPr>
          <w:sz w:val="28"/>
          <w:szCs w:val="28"/>
        </w:rPr>
      </w:pPr>
    </w:p>
    <w:p w:rsidR="00A03A13" w:rsidRPr="008E16DF" w:rsidRDefault="00A03A13" w:rsidP="00A03A13">
      <w:pPr>
        <w:rPr>
          <w:sz w:val="28"/>
          <w:szCs w:val="28"/>
        </w:rPr>
      </w:pPr>
    </w:p>
    <w:p w:rsidR="00A03A13" w:rsidRPr="008E16DF" w:rsidRDefault="00A03A13" w:rsidP="00A03A13">
      <w:pPr>
        <w:rPr>
          <w:sz w:val="28"/>
          <w:szCs w:val="28"/>
        </w:rPr>
      </w:pPr>
    </w:p>
    <w:p w:rsidR="00A03A13" w:rsidRPr="008E16DF" w:rsidRDefault="00A03A13" w:rsidP="00A03A13">
      <w:pPr>
        <w:rPr>
          <w:sz w:val="28"/>
          <w:szCs w:val="28"/>
        </w:rPr>
      </w:pPr>
    </w:p>
    <w:p w:rsidR="00A03A13" w:rsidRDefault="00A03A13" w:rsidP="00A03A13">
      <w:pPr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 w:rsidRPr="008E16DF">
        <w:rPr>
          <w:b/>
          <w:sz w:val="28"/>
          <w:szCs w:val="28"/>
        </w:rPr>
        <w:lastRenderedPageBreak/>
        <w:t>Приложение 6</w:t>
      </w: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«Времена года и краски»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rFonts w:eastAsiaTheme="minorHAnsi"/>
          <w:kern w:val="0"/>
          <w:sz w:val="28"/>
          <w:szCs w:val="28"/>
        </w:rPr>
      </w:pPr>
      <w:r>
        <w:rPr>
          <w:sz w:val="28"/>
          <w:szCs w:val="28"/>
        </w:rPr>
        <w:t xml:space="preserve">         Цель:</w:t>
      </w:r>
      <w:r w:rsidRPr="008E16DF">
        <w:rPr>
          <w:rFonts w:eastAsiaTheme="minorHAnsi"/>
          <w:kern w:val="0"/>
          <w:sz w:val="28"/>
          <w:szCs w:val="28"/>
        </w:rPr>
        <w:t xml:space="preserve"> </w:t>
      </w:r>
      <w:r>
        <w:rPr>
          <w:rFonts w:eastAsiaTheme="minorHAnsi"/>
          <w:kern w:val="0"/>
          <w:sz w:val="28"/>
          <w:szCs w:val="28"/>
        </w:rPr>
        <w:t>научить сопоставлению цветов</w:t>
      </w:r>
      <w:r w:rsidRPr="00F65095">
        <w:rPr>
          <w:rFonts w:eastAsiaTheme="minorHAnsi"/>
          <w:kern w:val="0"/>
          <w:sz w:val="28"/>
          <w:szCs w:val="28"/>
        </w:rPr>
        <w:t xml:space="preserve"> и оттенков с характерными цветов</w:t>
      </w:r>
      <w:r>
        <w:rPr>
          <w:rFonts w:eastAsiaTheme="minorHAnsi"/>
          <w:kern w:val="0"/>
          <w:sz w:val="28"/>
          <w:szCs w:val="28"/>
        </w:rPr>
        <w:t xml:space="preserve">ыми особенностями времени года; </w:t>
      </w:r>
      <w:r w:rsidRPr="00F65095">
        <w:rPr>
          <w:rFonts w:eastAsiaTheme="minorHAnsi"/>
          <w:kern w:val="0"/>
          <w:sz w:val="28"/>
          <w:szCs w:val="28"/>
        </w:rPr>
        <w:t>закрепление знаний о свойствах цвета (характер, насыщенность</w:t>
      </w:r>
      <w:r>
        <w:rPr>
          <w:rFonts w:eastAsiaTheme="minorHAnsi"/>
          <w:kern w:val="0"/>
          <w:sz w:val="28"/>
          <w:szCs w:val="28"/>
        </w:rPr>
        <w:t>, яркость, состав).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noProof/>
          <w:sz w:val="28"/>
          <w:szCs w:val="28"/>
          <w:lang w:eastAsia="ru-RU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7F3DDE" wp14:editId="7F7566C5">
            <wp:extent cx="5940425" cy="39604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емена года и краски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Pr="008E16DF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 w:rsidRPr="008E16DF">
        <w:rPr>
          <w:b/>
          <w:sz w:val="28"/>
          <w:szCs w:val="28"/>
        </w:rPr>
        <w:lastRenderedPageBreak/>
        <w:t>Приложение 7</w:t>
      </w: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 w:rsidRPr="008E16DF">
        <w:rPr>
          <w:b/>
          <w:sz w:val="28"/>
          <w:szCs w:val="28"/>
        </w:rPr>
        <w:t>Дидактическая игра «Краски и волшебство»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Цель: </w:t>
      </w:r>
      <w:r>
        <w:rPr>
          <w:rFonts w:eastAsiaTheme="minorHAnsi"/>
          <w:kern w:val="0"/>
          <w:sz w:val="28"/>
          <w:szCs w:val="28"/>
        </w:rPr>
        <w:t xml:space="preserve">познакомить  детей с понятием «тон цвета»; </w:t>
      </w:r>
      <w:r w:rsidRPr="00F65095">
        <w:rPr>
          <w:rFonts w:eastAsiaTheme="minorHAnsi"/>
          <w:kern w:val="0"/>
          <w:sz w:val="28"/>
          <w:szCs w:val="28"/>
        </w:rPr>
        <w:t xml:space="preserve"> дать представления о получении насы</w:t>
      </w:r>
      <w:r>
        <w:rPr>
          <w:rFonts w:eastAsiaTheme="minorHAnsi"/>
          <w:kern w:val="0"/>
          <w:sz w:val="28"/>
          <w:szCs w:val="28"/>
        </w:rPr>
        <w:t>щенных и светлых тонов, способах</w:t>
      </w:r>
      <w:r w:rsidRPr="00F65095">
        <w:rPr>
          <w:rFonts w:eastAsiaTheme="minorHAnsi"/>
          <w:kern w:val="0"/>
          <w:sz w:val="28"/>
          <w:szCs w:val="28"/>
        </w:rPr>
        <w:t xml:space="preserve"> их получения; </w:t>
      </w:r>
      <w:r>
        <w:rPr>
          <w:rFonts w:eastAsiaTheme="minorHAnsi"/>
          <w:kern w:val="0"/>
          <w:sz w:val="28"/>
          <w:szCs w:val="28"/>
        </w:rPr>
        <w:t xml:space="preserve"> закрепить умение </w:t>
      </w:r>
      <w:r w:rsidRPr="00F65095">
        <w:rPr>
          <w:rFonts w:eastAsiaTheme="minorHAnsi"/>
          <w:kern w:val="0"/>
          <w:sz w:val="28"/>
          <w:szCs w:val="28"/>
        </w:rPr>
        <w:t xml:space="preserve">составлять градационный ряд (от светлого к </w:t>
      </w:r>
      <w:proofErr w:type="gramStart"/>
      <w:r w:rsidRPr="00F65095">
        <w:rPr>
          <w:rFonts w:eastAsiaTheme="minorHAnsi"/>
          <w:kern w:val="0"/>
          <w:sz w:val="28"/>
          <w:szCs w:val="28"/>
        </w:rPr>
        <w:t>те</w:t>
      </w:r>
      <w:r>
        <w:rPr>
          <w:rFonts w:eastAsiaTheme="minorHAnsi"/>
          <w:kern w:val="0"/>
          <w:sz w:val="28"/>
          <w:szCs w:val="28"/>
        </w:rPr>
        <w:t>мному</w:t>
      </w:r>
      <w:proofErr w:type="gramEnd"/>
      <w:r>
        <w:rPr>
          <w:rFonts w:eastAsiaTheme="minorHAnsi"/>
          <w:kern w:val="0"/>
          <w:sz w:val="28"/>
          <w:szCs w:val="28"/>
        </w:rPr>
        <w:t xml:space="preserve"> и наоборот)</w:t>
      </w:r>
      <w:r>
        <w:rPr>
          <w:sz w:val="28"/>
          <w:szCs w:val="28"/>
        </w:rPr>
        <w:t>.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5F4A035" wp14:editId="24B2E8D9">
            <wp:extent cx="5940425" cy="34861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 и волшебство 1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9B8D44" wp14:editId="30877200">
            <wp:extent cx="5940425" cy="32531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 и волшебство 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72D2D0F" wp14:editId="7B26881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933825"/>
            <wp:effectExtent l="0" t="0" r="317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 и волшебство 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03FCCED" wp14:editId="7AA5493B">
            <wp:extent cx="5940425" cy="396621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ки и вошебство 4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sz w:val="28"/>
          <w:szCs w:val="28"/>
        </w:rPr>
      </w:pPr>
      <w:r w:rsidRPr="00B77F62">
        <w:rPr>
          <w:b/>
          <w:sz w:val="28"/>
          <w:szCs w:val="28"/>
        </w:rPr>
        <w:lastRenderedPageBreak/>
        <w:t>Приложение 8</w:t>
      </w:r>
    </w:p>
    <w:p w:rsidR="00A03A13" w:rsidRPr="00B77F62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 w:rsidRPr="00B77F62">
        <w:rPr>
          <w:b/>
          <w:sz w:val="28"/>
          <w:szCs w:val="28"/>
        </w:rPr>
        <w:t>Игра – драматизация «Живое домино»</w:t>
      </w:r>
    </w:p>
    <w:p w:rsidR="00A03A13" w:rsidRPr="00B77F62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</w:t>
      </w:r>
      <w:r w:rsidRPr="00B77F62">
        <w:rPr>
          <w:sz w:val="28"/>
          <w:szCs w:val="28"/>
        </w:rPr>
        <w:t xml:space="preserve">: продолжать знакомство детей с шестью </w:t>
      </w:r>
      <w:r>
        <w:rPr>
          <w:sz w:val="28"/>
          <w:szCs w:val="28"/>
        </w:rPr>
        <w:t xml:space="preserve">цветами спектра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названиями; </w:t>
      </w:r>
      <w:r w:rsidRPr="00B77F62">
        <w:rPr>
          <w:sz w:val="28"/>
          <w:szCs w:val="28"/>
        </w:rPr>
        <w:t>учить сравнивать предметы по цвету путём прикладывания их друг к другу.</w:t>
      </w:r>
    </w:p>
    <w:p w:rsidR="00A03A13" w:rsidRPr="00B77F62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B77F62">
        <w:rPr>
          <w:sz w:val="28"/>
          <w:szCs w:val="28"/>
        </w:rPr>
        <w:t>Материал: ленты шести цветов спектра/красный, оранжевый, жёлты</w:t>
      </w:r>
      <w:r>
        <w:rPr>
          <w:sz w:val="28"/>
          <w:szCs w:val="28"/>
        </w:rPr>
        <w:t>й, зеленый, синий, фиолетовый.</w:t>
      </w:r>
      <w:proofErr w:type="gramEnd"/>
    </w:p>
    <w:p w:rsidR="00A03A13" w:rsidRPr="00B77F62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77F62">
        <w:rPr>
          <w:sz w:val="28"/>
          <w:szCs w:val="28"/>
        </w:rPr>
        <w:t>Ход игры: воспитатель повязывает детям на руки ленты различных цветов в виде браслетов и предлагает всем быстро построить круг так, чтобы у каждого ребёнка цвет ленты, повязанной на одной руке, совпадал с цветом ленты товарища, стоящего с той или другой стороны. Игра повторяется' два-три раза со сменой лент.</w:t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 w:rsidRPr="00B77F62">
        <w:rPr>
          <w:b/>
          <w:sz w:val="28"/>
          <w:szCs w:val="28"/>
        </w:rPr>
        <w:br w:type="textWrapping" w:clear="all"/>
      </w: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</w:p>
    <w:p w:rsidR="00A03A13" w:rsidRDefault="00A03A13" w:rsidP="00A03A13">
      <w:pPr>
        <w:tabs>
          <w:tab w:val="left" w:pos="1395"/>
        </w:tabs>
        <w:spacing w:line="360" w:lineRule="auto"/>
        <w:jc w:val="center"/>
        <w:rPr>
          <w:b/>
          <w:sz w:val="28"/>
          <w:szCs w:val="28"/>
        </w:rPr>
      </w:pPr>
      <w:r w:rsidRPr="00B77F62">
        <w:rPr>
          <w:b/>
          <w:sz w:val="28"/>
          <w:szCs w:val="28"/>
        </w:rPr>
        <w:t>Приложение 9</w:t>
      </w:r>
    </w:p>
    <w:p w:rsidR="00A03A13" w:rsidRPr="00B77F62" w:rsidRDefault="00A03A13" w:rsidP="00A03A13">
      <w:pPr>
        <w:spacing w:line="360" w:lineRule="auto"/>
        <w:jc w:val="center"/>
        <w:rPr>
          <w:rFonts w:eastAsiaTheme="minorHAnsi"/>
          <w:bCs/>
          <w:iCs/>
          <w:kern w:val="0"/>
          <w:sz w:val="28"/>
          <w:szCs w:val="28"/>
        </w:rPr>
      </w:pPr>
      <w:r w:rsidRPr="00B77F62">
        <w:rPr>
          <w:rFonts w:eastAsiaTheme="minorHAnsi"/>
          <w:bCs/>
          <w:iCs/>
          <w:kern w:val="0"/>
          <w:sz w:val="28"/>
          <w:szCs w:val="28"/>
        </w:rPr>
        <w:t>Таблица 3</w:t>
      </w:r>
    </w:p>
    <w:p w:rsidR="00A03A13" w:rsidRPr="00B77F62" w:rsidRDefault="00A03A13" w:rsidP="00A03A13">
      <w:pPr>
        <w:widowControl/>
        <w:suppressAutoHyphens w:val="0"/>
        <w:spacing w:after="200" w:line="360" w:lineRule="auto"/>
        <w:ind w:firstLine="708"/>
        <w:jc w:val="center"/>
        <w:rPr>
          <w:rFonts w:eastAsiaTheme="minorHAnsi"/>
          <w:bCs/>
          <w:kern w:val="0"/>
          <w:sz w:val="28"/>
          <w:szCs w:val="28"/>
        </w:rPr>
      </w:pPr>
      <w:r w:rsidRPr="00B77F62">
        <w:rPr>
          <w:rFonts w:eastAsiaTheme="minorHAnsi"/>
          <w:bCs/>
          <w:iCs/>
          <w:kern w:val="0"/>
          <w:sz w:val="28"/>
          <w:szCs w:val="28"/>
        </w:rPr>
        <w:t>Результаты контрольного этапа опытно-экспериментальной работы (эк</w:t>
      </w:r>
      <w:r w:rsidRPr="00B77F62">
        <w:rPr>
          <w:rFonts w:eastAsiaTheme="minorHAnsi"/>
          <w:bCs/>
          <w:iCs/>
          <w:kern w:val="0"/>
          <w:sz w:val="28"/>
          <w:szCs w:val="28"/>
        </w:rPr>
        <w:t>с</w:t>
      </w:r>
      <w:r w:rsidRPr="00B77F62">
        <w:rPr>
          <w:rFonts w:eastAsiaTheme="minorHAnsi"/>
          <w:bCs/>
          <w:iCs/>
          <w:kern w:val="0"/>
          <w:sz w:val="28"/>
          <w:szCs w:val="28"/>
        </w:rPr>
        <w:t>периментальная группа «Светлячок»)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428"/>
      </w:tblGrid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Ф.И. ребенка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«Выбор цвета по наглядному о</w:t>
            </w: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б</w:t>
            </w: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разцу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 xml:space="preserve">Методика </w:t>
            </w:r>
          </w:p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« Размещение цвета по нагля</w:t>
            </w: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д</w:t>
            </w: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ному образцу»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«Самостоятельное называние цвета»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Миша А.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Степа В.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Платон Б.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Степа И.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Саша К.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Варя Б.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Максим В.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Денис П.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Влада П.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Данил С.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Ульяна У.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Ангелина Ф.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Юра Л.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Савва В.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Андрей Б.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Даша П.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Лиза П.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Высокий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Таня Ч.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Сережа О.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Ваня З.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Средний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  <w:tr w:rsidR="00A03A13" w:rsidRPr="00B77F62" w:rsidTr="00F92469"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lastRenderedPageBreak/>
              <w:t>Маша М.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381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  <w:tc>
          <w:tcPr>
            <w:tcW w:w="2428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both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Низкий</w:t>
            </w:r>
          </w:p>
        </w:tc>
      </w:tr>
    </w:tbl>
    <w:p w:rsidR="00A03A13" w:rsidRPr="00B77F62" w:rsidRDefault="00A03A13" w:rsidP="00A03A13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p w:rsidR="00A03A13" w:rsidRPr="00B77F62" w:rsidRDefault="00A03A13" w:rsidP="00A03A13">
      <w:pPr>
        <w:spacing w:line="360" w:lineRule="auto"/>
        <w:jc w:val="center"/>
        <w:rPr>
          <w:sz w:val="28"/>
        </w:rPr>
      </w:pPr>
      <w:r w:rsidRPr="00B77F62">
        <w:rPr>
          <w:sz w:val="28"/>
        </w:rPr>
        <w:t>Таблица 4</w:t>
      </w:r>
    </w:p>
    <w:p w:rsidR="00A03A13" w:rsidRPr="00B77F62" w:rsidRDefault="00A03A13" w:rsidP="00A03A13">
      <w:pPr>
        <w:spacing w:line="360" w:lineRule="auto"/>
        <w:jc w:val="center"/>
        <w:rPr>
          <w:sz w:val="28"/>
        </w:rPr>
      </w:pPr>
      <w:r w:rsidRPr="00B77F62">
        <w:rPr>
          <w:sz w:val="28"/>
        </w:rPr>
        <w:t>Результаты контрольного этапа опытно-экспериментальной работы (контрольная группа «Вишенка»)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409"/>
      </w:tblGrid>
      <w:tr w:rsidR="00A03A13" w:rsidRPr="00B77F62" w:rsidTr="00F92469">
        <w:trPr>
          <w:trHeight w:val="2265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jc w:val="center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Ф.И. ребенка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widowControl/>
              <w:suppressAutoHyphens w:val="0"/>
              <w:spacing w:line="360" w:lineRule="auto"/>
              <w:jc w:val="center"/>
              <w:rPr>
                <w:rFonts w:eastAsiaTheme="minorHAnsi"/>
                <w:bCs/>
                <w:kern w:val="0"/>
                <w:sz w:val="28"/>
                <w:szCs w:val="28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Методика</w:t>
            </w:r>
          </w:p>
          <w:p w:rsidR="00A03A13" w:rsidRPr="00B77F62" w:rsidRDefault="00A03A13" w:rsidP="00F92469">
            <w:pPr>
              <w:suppressLineNumbers/>
              <w:spacing w:line="360" w:lineRule="auto"/>
              <w:jc w:val="center"/>
              <w:rPr>
                <w:lang w:eastAsia="zh-CN"/>
              </w:rPr>
            </w:pPr>
            <w:r w:rsidRPr="00B77F62">
              <w:rPr>
                <w:rFonts w:eastAsiaTheme="minorHAnsi"/>
                <w:bCs/>
                <w:kern w:val="0"/>
                <w:sz w:val="28"/>
                <w:szCs w:val="28"/>
              </w:rPr>
              <w:t>«Выбор цвета по наглядному образцу»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ind w:firstLine="709"/>
              <w:jc w:val="center"/>
              <w:rPr>
                <w:sz w:val="28"/>
                <w:szCs w:val="28"/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Методика «Размещение цвета по наглядному образцу»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ind w:firstLine="709"/>
              <w:jc w:val="center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Методика «Самостоятельное называние цвета»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Полина Ю.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Арина П.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Аня С.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Саша С.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90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Вероника Ф.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Полина Я.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B77F62" w:rsidTr="00F92469">
        <w:trPr>
          <w:trHeight w:val="439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Лев З.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Лиля С.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Софья Л.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Настя Ч.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Низкий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Низкий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Лена О.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Настя П.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Полина С.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Вика Г.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uppressLineNumbers/>
              <w:spacing w:line="360" w:lineRule="auto"/>
              <w:rPr>
                <w:lang w:eastAsia="zh-CN"/>
              </w:rPr>
            </w:pPr>
            <w:r w:rsidRPr="00B77F62">
              <w:rPr>
                <w:sz w:val="28"/>
                <w:szCs w:val="28"/>
                <w:lang w:eastAsia="zh-CN"/>
              </w:rPr>
              <w:t>Высокий</w:t>
            </w:r>
          </w:p>
        </w:tc>
      </w:tr>
      <w:tr w:rsidR="00A03A13" w:rsidRPr="00B77F62" w:rsidTr="00F92469">
        <w:trPr>
          <w:trHeight w:val="439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Савва Я.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Глеб Ю.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</w:tr>
      <w:tr w:rsidR="00A03A13" w:rsidRPr="00B77F62" w:rsidTr="00F92469">
        <w:trPr>
          <w:trHeight w:val="453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Маша А.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</w:tr>
      <w:tr w:rsidR="00A03A13" w:rsidRPr="00B77F62" w:rsidTr="00F92469">
        <w:trPr>
          <w:trHeight w:val="467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Ксения Б.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Высокий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</w:tr>
      <w:tr w:rsidR="00A03A13" w:rsidRPr="00B77F62" w:rsidTr="00F92469">
        <w:trPr>
          <w:trHeight w:val="135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Миша У.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Низкий</w:t>
            </w:r>
          </w:p>
        </w:tc>
      </w:tr>
      <w:tr w:rsidR="00A03A13" w:rsidRPr="00B77F62" w:rsidTr="00F92469">
        <w:trPr>
          <w:trHeight w:val="135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Даниил Р.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Низкий</w:t>
            </w:r>
          </w:p>
        </w:tc>
      </w:tr>
      <w:tr w:rsidR="00A03A13" w:rsidRPr="00B77F62" w:rsidTr="00F92469">
        <w:trPr>
          <w:trHeight w:val="135"/>
        </w:trPr>
        <w:tc>
          <w:tcPr>
            <w:tcW w:w="2376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lastRenderedPageBreak/>
              <w:t>Юра Н.</w:t>
            </w:r>
          </w:p>
        </w:tc>
        <w:tc>
          <w:tcPr>
            <w:tcW w:w="2410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552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  <w:tc>
          <w:tcPr>
            <w:tcW w:w="2409" w:type="dxa"/>
          </w:tcPr>
          <w:p w:rsidR="00A03A13" w:rsidRPr="00B77F62" w:rsidRDefault="00A03A13" w:rsidP="00F92469">
            <w:pPr>
              <w:spacing w:line="360" w:lineRule="auto"/>
              <w:rPr>
                <w:sz w:val="28"/>
              </w:rPr>
            </w:pPr>
            <w:r w:rsidRPr="00B77F62">
              <w:rPr>
                <w:sz w:val="28"/>
              </w:rPr>
              <w:t>Средний</w:t>
            </w:r>
          </w:p>
        </w:tc>
      </w:tr>
    </w:tbl>
    <w:p w:rsidR="00A03A13" w:rsidRDefault="00A03A13" w:rsidP="00A03A13">
      <w:pPr>
        <w:widowControl/>
        <w:spacing w:line="360" w:lineRule="auto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A70D8D" w:rsidRDefault="00A70D8D" w:rsidP="00045CB3">
      <w:pPr>
        <w:widowControl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:rsidR="00F65095" w:rsidRPr="00F65095" w:rsidRDefault="00F65095" w:rsidP="00F65095">
      <w:pPr>
        <w:spacing w:line="360" w:lineRule="auto"/>
        <w:jc w:val="both"/>
        <w:rPr>
          <w:sz w:val="28"/>
          <w:szCs w:val="28"/>
        </w:rPr>
      </w:pPr>
    </w:p>
    <w:sectPr w:rsidR="00F65095" w:rsidRPr="00F65095" w:rsidSect="00C43EBB">
      <w:pgSz w:w="11906" w:h="16838" w:code="9"/>
      <w:pgMar w:top="851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89" w:rsidRDefault="00AB4A89" w:rsidP="00157EB5">
      <w:r>
        <w:separator/>
      </w:r>
    </w:p>
  </w:endnote>
  <w:endnote w:type="continuationSeparator" w:id="0">
    <w:p w:rsidR="00AB4A89" w:rsidRDefault="00AB4A89" w:rsidP="001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0684"/>
      <w:docPartObj>
        <w:docPartGallery w:val="Page Numbers (Bottom of Page)"/>
        <w:docPartUnique/>
      </w:docPartObj>
    </w:sdtPr>
    <w:sdtContent>
      <w:p w:rsidR="00F92469" w:rsidRDefault="00F924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063">
          <w:rPr>
            <w:noProof/>
          </w:rPr>
          <w:t>64</w:t>
        </w:r>
        <w:r>
          <w:fldChar w:fldCharType="end"/>
        </w:r>
      </w:p>
    </w:sdtContent>
  </w:sdt>
  <w:p w:rsidR="00F92469" w:rsidRDefault="00F924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89" w:rsidRDefault="00AB4A89" w:rsidP="00157EB5">
      <w:r>
        <w:separator/>
      </w:r>
    </w:p>
  </w:footnote>
  <w:footnote w:type="continuationSeparator" w:id="0">
    <w:p w:rsidR="00AB4A89" w:rsidRDefault="00AB4A89" w:rsidP="0015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524"/>
    <w:multiLevelType w:val="multilevel"/>
    <w:tmpl w:val="4E0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304576"/>
    <w:multiLevelType w:val="multilevel"/>
    <w:tmpl w:val="FA8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7A14CD"/>
    <w:multiLevelType w:val="hybridMultilevel"/>
    <w:tmpl w:val="AD42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BE"/>
    <w:rsid w:val="00016C79"/>
    <w:rsid w:val="00045CB3"/>
    <w:rsid w:val="000A66D2"/>
    <w:rsid w:val="00157EB5"/>
    <w:rsid w:val="001C04A3"/>
    <w:rsid w:val="00204E61"/>
    <w:rsid w:val="00222474"/>
    <w:rsid w:val="00293C61"/>
    <w:rsid w:val="002B6EF6"/>
    <w:rsid w:val="00343D9D"/>
    <w:rsid w:val="003B56E2"/>
    <w:rsid w:val="003F6679"/>
    <w:rsid w:val="00407FDD"/>
    <w:rsid w:val="00461562"/>
    <w:rsid w:val="0046488D"/>
    <w:rsid w:val="004C2206"/>
    <w:rsid w:val="004D794A"/>
    <w:rsid w:val="004E4BCB"/>
    <w:rsid w:val="005648BE"/>
    <w:rsid w:val="00576063"/>
    <w:rsid w:val="00586BEA"/>
    <w:rsid w:val="005F09D3"/>
    <w:rsid w:val="006C0BEB"/>
    <w:rsid w:val="007B723B"/>
    <w:rsid w:val="009471F7"/>
    <w:rsid w:val="009D1125"/>
    <w:rsid w:val="009F5CA6"/>
    <w:rsid w:val="00A03A13"/>
    <w:rsid w:val="00A21E58"/>
    <w:rsid w:val="00A41397"/>
    <w:rsid w:val="00A70D8D"/>
    <w:rsid w:val="00A8055D"/>
    <w:rsid w:val="00AB4A89"/>
    <w:rsid w:val="00AC1989"/>
    <w:rsid w:val="00B26153"/>
    <w:rsid w:val="00BC107A"/>
    <w:rsid w:val="00C01DED"/>
    <w:rsid w:val="00C159C6"/>
    <w:rsid w:val="00C43EBB"/>
    <w:rsid w:val="00CA15C0"/>
    <w:rsid w:val="00CA48F9"/>
    <w:rsid w:val="00CC3576"/>
    <w:rsid w:val="00D57732"/>
    <w:rsid w:val="00DB6D91"/>
    <w:rsid w:val="00E27825"/>
    <w:rsid w:val="00E44C0F"/>
    <w:rsid w:val="00EB66DD"/>
    <w:rsid w:val="00F65095"/>
    <w:rsid w:val="00F92469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95"/>
    <w:rPr>
      <w:rFonts w:ascii="Tahoma" w:eastAsia="Andale Sans UI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9D112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7E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7E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7E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EB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48F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CA48F9"/>
    <w:pPr>
      <w:widowControl/>
      <w:suppressAutoHyphens w:val="0"/>
      <w:spacing w:line="276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4DA8"/>
    <w:pPr>
      <w:spacing w:after="100"/>
    </w:pPr>
  </w:style>
  <w:style w:type="paragraph" w:styleId="ac">
    <w:name w:val="Normal (Web)"/>
    <w:basedOn w:val="a"/>
    <w:uiPriority w:val="99"/>
    <w:semiHidden/>
    <w:unhideWhenUsed/>
    <w:rsid w:val="009471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d">
    <w:name w:val="List Paragraph"/>
    <w:basedOn w:val="a"/>
    <w:uiPriority w:val="34"/>
    <w:qFormat/>
    <w:rsid w:val="0040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4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095"/>
    <w:rPr>
      <w:rFonts w:ascii="Tahoma" w:eastAsia="Andale Sans UI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9D112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7E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7E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7E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7EB5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48F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CA48F9"/>
    <w:pPr>
      <w:widowControl/>
      <w:suppressAutoHyphens w:val="0"/>
      <w:spacing w:line="276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4DA8"/>
    <w:pPr>
      <w:spacing w:after="100"/>
    </w:pPr>
  </w:style>
  <w:style w:type="paragraph" w:styleId="ac">
    <w:name w:val="Normal (Web)"/>
    <w:basedOn w:val="a"/>
    <w:uiPriority w:val="99"/>
    <w:semiHidden/>
    <w:unhideWhenUsed/>
    <w:rsid w:val="009471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d">
    <w:name w:val="List Paragraph"/>
    <w:basedOn w:val="a"/>
    <w:uiPriority w:val="34"/>
    <w:qFormat/>
    <w:rsid w:val="0040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://infourok.ru/ponyatie%20-kolorit-v-zhivopisi-829504.html" TargetMode="External"/><Relationship Id="rId26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yperlink" Target="https://pandia.ru/text/category/differentciya/" TargetMode="External"/><Relationship Id="rId25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://psychologist.tip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spu-lipetsk.ru/modules.php?name=gruppa&amp;id=100753651386" TargetMode="External"/><Relationship Id="rId24" Type="http://schemas.openxmlformats.org/officeDocument/2006/relationships/image" Target="media/image9.jpg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megaobuchalka.ru/4/182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spu-lipetsk.ru/modules.php?name=gruppa&amp;id=100753651386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86EB-FDB1-4303-9653-6B879EDD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21823</Words>
  <Characters>124397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2019-01-10T12:00:00Z</cp:lastPrinted>
  <dcterms:created xsi:type="dcterms:W3CDTF">2019-01-04T19:20:00Z</dcterms:created>
  <dcterms:modified xsi:type="dcterms:W3CDTF">2019-01-28T11:58:00Z</dcterms:modified>
</cp:coreProperties>
</file>