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040" w:type="dxa"/>
        <w:tblInd w:w="1526" w:type="dxa"/>
        <w:tblLook w:val="04A0"/>
      </w:tblPr>
      <w:tblGrid>
        <w:gridCol w:w="6524"/>
        <w:gridCol w:w="6516"/>
      </w:tblGrid>
      <w:tr w:rsidR="00883D7E" w:rsidTr="00883D7E">
        <w:trPr>
          <w:trHeight w:val="9349"/>
        </w:trPr>
        <w:tc>
          <w:tcPr>
            <w:tcW w:w="6524" w:type="dxa"/>
          </w:tcPr>
          <w:p w:rsidR="00CE62B6" w:rsidRDefault="00CE62B6">
            <w:r>
              <w:rPr>
                <w:noProof/>
                <w:lang w:eastAsia="ru-RU"/>
              </w:rPr>
              <w:drawing>
                <wp:inline distT="0" distB="0" distL="0" distR="0">
                  <wp:extent cx="3856708" cy="5858934"/>
                  <wp:effectExtent l="19050" t="0" r="0" b="0"/>
                  <wp:docPr id="1" name="Рисунок 1" descr="C:\Users\Irina\Desktop\одежда\7e38a46784e570b889f64037213b5a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rina\Desktop\одежда\7e38a46784e570b889f64037213b5a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9561" cy="5863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6" w:type="dxa"/>
          </w:tcPr>
          <w:p w:rsidR="00CE62B6" w:rsidRDefault="00CE62B6">
            <w:r>
              <w:rPr>
                <w:noProof/>
                <w:lang w:eastAsia="ru-RU"/>
              </w:rPr>
              <w:drawing>
                <wp:inline distT="0" distB="0" distL="0" distR="0">
                  <wp:extent cx="3932061" cy="5858934"/>
                  <wp:effectExtent l="19050" t="0" r="0" b="0"/>
                  <wp:docPr id="2" name="Рисунок 2" descr="C:\Users\Irina\Desktop\одежда\Комбинез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rina\Desktop\одежда\Комбинез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768" cy="5876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D7E" w:rsidTr="00883D7E">
        <w:trPr>
          <w:trHeight w:val="13146"/>
        </w:trPr>
        <w:tc>
          <w:tcPr>
            <w:tcW w:w="6524" w:type="dxa"/>
          </w:tcPr>
          <w:p w:rsidR="00CE62B6" w:rsidRDefault="00CE62B6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817479" cy="5870223"/>
                  <wp:effectExtent l="19050" t="0" r="0" b="0"/>
                  <wp:docPr id="4" name="Рисунок 4" descr="C:\Users\Irina\Desktop\одежда\Шап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rina\Desktop\одежда\Шап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7169" cy="5869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6" w:type="dxa"/>
          </w:tcPr>
          <w:p w:rsidR="00CE62B6" w:rsidRDefault="00CE62B6">
            <w:r>
              <w:rPr>
                <w:noProof/>
                <w:lang w:eastAsia="ru-RU"/>
              </w:rPr>
              <w:drawing>
                <wp:inline distT="0" distB="0" distL="0" distR="0">
                  <wp:extent cx="3898194" cy="5870223"/>
                  <wp:effectExtent l="19050" t="0" r="7056" b="0"/>
                  <wp:docPr id="5" name="Рисунок 5" descr="C:\Users\Irina\Desktop\одежда\Шар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rina\Desktop\одежда\Шар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249" cy="587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D7E" w:rsidTr="00883D7E">
        <w:trPr>
          <w:trHeight w:val="13146"/>
        </w:trPr>
        <w:tc>
          <w:tcPr>
            <w:tcW w:w="6524" w:type="dxa"/>
          </w:tcPr>
          <w:p w:rsidR="00CE62B6" w:rsidRDefault="00CE62B6" w:rsidP="00F23C0E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909484" cy="5836356"/>
                  <wp:effectExtent l="19050" t="0" r="0" b="0"/>
                  <wp:docPr id="6" name="Рисунок 6" descr="C:\Users\Irina\Desktop\одежда\Курт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rina\Desktop\одежда\Курт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3301" cy="5842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6" w:type="dxa"/>
          </w:tcPr>
          <w:p w:rsidR="00CE62B6" w:rsidRDefault="00CE62B6" w:rsidP="00F23C0E">
            <w:r>
              <w:rPr>
                <w:noProof/>
                <w:lang w:eastAsia="ru-RU"/>
              </w:rPr>
              <w:drawing>
                <wp:inline distT="0" distB="0" distL="0" distR="0">
                  <wp:extent cx="3973407" cy="5836356"/>
                  <wp:effectExtent l="19050" t="0" r="8043" b="0"/>
                  <wp:docPr id="7" name="Рисунок 7" descr="C:\Users\Irina\Desktop\одежда\Вареж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rina\Desktop\одежда\Вареж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0592" cy="584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D7E" w:rsidTr="00883D7E">
        <w:trPr>
          <w:trHeight w:val="13146"/>
        </w:trPr>
        <w:tc>
          <w:tcPr>
            <w:tcW w:w="6524" w:type="dxa"/>
          </w:tcPr>
          <w:p w:rsidR="00883D7E" w:rsidRDefault="00883D7E" w:rsidP="00F23C0E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986462" cy="5858934"/>
                  <wp:effectExtent l="19050" t="0" r="0" b="0"/>
                  <wp:docPr id="9" name="Рисунок 9" descr="C:\Users\Irina\Desktop\одежда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rina\Desktop\одежда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3112" cy="5868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6" w:type="dxa"/>
          </w:tcPr>
          <w:p w:rsidR="00883D7E" w:rsidRDefault="00883D7E" w:rsidP="00F23C0E">
            <w:r>
              <w:rPr>
                <w:noProof/>
                <w:lang w:eastAsia="ru-RU"/>
              </w:rPr>
              <w:drawing>
                <wp:inline distT="0" distB="0" distL="0" distR="0">
                  <wp:extent cx="3965928" cy="5828756"/>
                  <wp:effectExtent l="19050" t="0" r="0" b="0"/>
                  <wp:docPr id="10" name="Рисунок 10" descr="C:\Users\Irina\Desktop\одежда\Юб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Irina\Desktop\одежда\Юб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5928" cy="5828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D7E" w:rsidRDefault="00883D7E" w:rsidP="00CE62B6">
      <w:pPr>
        <w:tabs>
          <w:tab w:val="left" w:pos="10862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8193677" cy="5802489"/>
            <wp:effectExtent l="19050" t="0" r="0" b="0"/>
            <wp:docPr id="16" name="Рисунок 13" descr="C:\Users\Irina\Desktop\одежда\07labkuv61313262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rina\Desktop\одежда\07labkuv6131326239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3891" cy="5802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2474" w:type="dxa"/>
        <w:tblInd w:w="1526" w:type="dxa"/>
        <w:tblLook w:val="04A0"/>
      </w:tblPr>
      <w:tblGrid>
        <w:gridCol w:w="12216"/>
        <w:gridCol w:w="258"/>
      </w:tblGrid>
      <w:tr w:rsidR="00883D7E" w:rsidTr="00883D7E">
        <w:trPr>
          <w:trHeight w:val="13146"/>
        </w:trPr>
        <w:tc>
          <w:tcPr>
            <w:tcW w:w="12216" w:type="dxa"/>
          </w:tcPr>
          <w:p w:rsidR="00883D7E" w:rsidRDefault="00883D7E" w:rsidP="00F23C0E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7597140" cy="5396230"/>
                  <wp:effectExtent l="19050" t="0" r="3810" b="0"/>
                  <wp:docPr id="11" name="Рисунок 11" descr="C:\Users\Irina\Desktop\одежда\02labkuv613132623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Irina\Desktop\одежда\02labkuv613132623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7140" cy="539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dxa"/>
          </w:tcPr>
          <w:p w:rsidR="00883D7E" w:rsidRDefault="00883D7E" w:rsidP="00F23C0E"/>
        </w:tc>
      </w:tr>
    </w:tbl>
    <w:p w:rsidR="00CE62B6" w:rsidRDefault="00883D7E">
      <w:r>
        <w:rPr>
          <w:noProof/>
          <w:lang w:eastAsia="ru-RU"/>
        </w:rPr>
        <w:lastRenderedPageBreak/>
        <w:drawing>
          <wp:inline distT="0" distB="0" distL="0" distR="0">
            <wp:extent cx="3920772" cy="5192366"/>
            <wp:effectExtent l="19050" t="0" r="3528" b="0"/>
            <wp:docPr id="17" name="Рисунок 14" descr="C:\Users\Irina\Desktop\одежда\f11cc1e673efe40e3f59fb63cedfe271_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rina\Desktop\одежда\f11cc1e673efe40e3f59fb63cedfe271_middl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003" cy="520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FC9" w:rsidRDefault="008E6FC9"/>
    <w:p w:rsidR="008E6FC9" w:rsidRDefault="008E6FC9"/>
    <w:p w:rsidR="008E6FC9" w:rsidRPr="005F6772" w:rsidRDefault="008E6FC9" w:rsidP="008E6FC9">
      <w:pPr>
        <w:pStyle w:val="a6"/>
        <w:shd w:val="clear" w:color="auto" w:fill="FFFFF0"/>
        <w:jc w:val="both"/>
        <w:rPr>
          <w:rFonts w:ascii="Verdana" w:hAnsi="Verdana"/>
          <w:color w:val="000000"/>
          <w:sz w:val="28"/>
          <w:szCs w:val="28"/>
        </w:rPr>
      </w:pPr>
      <w:r w:rsidRPr="005F6772">
        <w:rPr>
          <w:rFonts w:ascii="Verdana" w:hAnsi="Verdana"/>
          <w:i/>
          <w:iCs/>
          <w:color w:val="000000"/>
          <w:sz w:val="28"/>
          <w:szCs w:val="28"/>
        </w:rPr>
        <w:lastRenderedPageBreak/>
        <w:t>Дидактическая игра «Поможем куклам разобрать картинки».</w:t>
      </w:r>
    </w:p>
    <w:p w:rsidR="008E6FC9" w:rsidRPr="005F6772" w:rsidRDefault="008E6FC9" w:rsidP="008E6FC9">
      <w:pPr>
        <w:pStyle w:val="a6"/>
        <w:shd w:val="clear" w:color="auto" w:fill="FFFFF0"/>
        <w:jc w:val="both"/>
        <w:rPr>
          <w:rFonts w:ascii="Verdana" w:hAnsi="Verdana"/>
          <w:color w:val="000000"/>
          <w:sz w:val="28"/>
          <w:szCs w:val="28"/>
        </w:rPr>
      </w:pPr>
      <w:r w:rsidRPr="005F6772">
        <w:rPr>
          <w:rFonts w:ascii="Verdana" w:hAnsi="Verdana"/>
          <w:color w:val="000000"/>
          <w:sz w:val="28"/>
          <w:szCs w:val="28"/>
        </w:rPr>
        <w:t>Воспитатель раздает детям картинки. Куклы спрашивают, что на них нарисовано. По просьбе кукол к столу выходят все дети, у которых на картинках нарисована одежда. Все внимательно смотрят и проверяют, правильно ли выполнена просьба. Затем аналогично группируются другие картинки.</w:t>
      </w:r>
    </w:p>
    <w:p w:rsidR="008E6FC9" w:rsidRDefault="008E6FC9"/>
    <w:sectPr w:rsidR="008E6FC9" w:rsidSect="00CE62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62B6"/>
    <w:rsid w:val="00137862"/>
    <w:rsid w:val="00541C85"/>
    <w:rsid w:val="00883D7E"/>
    <w:rsid w:val="008E6FC9"/>
    <w:rsid w:val="00986B06"/>
    <w:rsid w:val="00CE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2B6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8E6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2018-03-03T15:27:00Z</dcterms:created>
  <dcterms:modified xsi:type="dcterms:W3CDTF">2019-03-26T18:45:00Z</dcterms:modified>
</cp:coreProperties>
</file>