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53" w:rsidRPr="00144EC8" w:rsidRDefault="00025A53" w:rsidP="00144EC8">
      <w:pPr>
        <w:pStyle w:val="a5"/>
        <w:jc w:val="center"/>
        <w:rPr>
          <w:b/>
        </w:rPr>
      </w:pPr>
      <w:r w:rsidRPr="00144EC8">
        <w:rPr>
          <w:b/>
          <w:lang w:val="en-US"/>
        </w:rPr>
        <w:t>I</w:t>
      </w:r>
      <w:r w:rsidRPr="00144EC8">
        <w:rPr>
          <w:b/>
        </w:rPr>
        <w:t>. ОБЩИЕ ПОЛОЖЕНИЯ</w:t>
      </w:r>
    </w:p>
    <w:p w:rsidR="008570CC" w:rsidRPr="00144EC8" w:rsidRDefault="008570CC" w:rsidP="00144EC8">
      <w:pPr>
        <w:pStyle w:val="a5"/>
        <w:jc w:val="center"/>
        <w:rPr>
          <w:b/>
        </w:rPr>
      </w:pPr>
    </w:p>
    <w:p w:rsidR="00025A53" w:rsidRPr="00144EC8" w:rsidRDefault="00025A53" w:rsidP="00144EC8">
      <w:pPr>
        <w:pStyle w:val="a5"/>
      </w:pPr>
      <w:r w:rsidRPr="00144EC8">
        <w:rPr>
          <w:b/>
        </w:rPr>
        <w:t xml:space="preserve">1.1. </w:t>
      </w:r>
      <w:r w:rsidRPr="00144EC8">
        <w:t>Школьное спортивные мероприятия (далее – Соревнования), посвященное дню защитника отечества 23 февраля.</w:t>
      </w:r>
    </w:p>
    <w:p w:rsidR="00025A53" w:rsidRDefault="00025A53" w:rsidP="00144EC8">
      <w:pPr>
        <w:pStyle w:val="a5"/>
      </w:pPr>
      <w:r w:rsidRPr="00144EC8">
        <w:t xml:space="preserve">     Соревнования проводятся</w:t>
      </w:r>
      <w:r w:rsidR="00E16D31">
        <w:t>: 22 февраля 15:00, старт раздельный, интервал между классами 10 минут</w:t>
      </w:r>
      <w:r w:rsidRPr="00144EC8">
        <w:rPr>
          <w:rStyle w:val="highlight"/>
        </w:rPr>
        <w:t>.</w:t>
      </w:r>
      <w:r w:rsidR="009B3859">
        <w:rPr>
          <w:rStyle w:val="highlight"/>
        </w:rPr>
        <w:t xml:space="preserve"> </w:t>
      </w:r>
      <w:r w:rsidRPr="00144EC8">
        <w:t xml:space="preserve"> </w:t>
      </w:r>
      <w:r w:rsidR="004950A0">
        <w:t>15:00 - 5Акл.</w:t>
      </w:r>
    </w:p>
    <w:p w:rsidR="004950A0" w:rsidRDefault="009B3859" w:rsidP="00144EC8">
      <w:pPr>
        <w:pStyle w:val="a5"/>
      </w:pPr>
      <w:r>
        <w:tab/>
      </w:r>
      <w:r>
        <w:tab/>
      </w:r>
      <w:r>
        <w:tab/>
      </w:r>
      <w:r w:rsidR="004950A0">
        <w:t>15:10 - 5Бкл.</w:t>
      </w:r>
    </w:p>
    <w:p w:rsidR="004950A0" w:rsidRDefault="009B3859" w:rsidP="00144EC8">
      <w:pPr>
        <w:pStyle w:val="a5"/>
      </w:pPr>
      <w:r>
        <w:tab/>
      </w:r>
      <w:r>
        <w:tab/>
      </w:r>
      <w:r>
        <w:tab/>
      </w:r>
      <w:r w:rsidR="004950A0">
        <w:t>15:20 – 6Акл.</w:t>
      </w:r>
    </w:p>
    <w:p w:rsidR="004950A0" w:rsidRDefault="009B3859" w:rsidP="00144EC8">
      <w:pPr>
        <w:pStyle w:val="a5"/>
      </w:pPr>
      <w:r>
        <w:tab/>
      </w:r>
      <w:r>
        <w:tab/>
      </w:r>
      <w:r>
        <w:tab/>
        <w:t>15:30 – 6Бкл.</w:t>
      </w:r>
      <w:r w:rsidR="004950A0">
        <w:t xml:space="preserve"> </w:t>
      </w:r>
    </w:p>
    <w:p w:rsidR="009B3859" w:rsidRDefault="009B3859" w:rsidP="00144EC8">
      <w:pPr>
        <w:pStyle w:val="a5"/>
      </w:pPr>
      <w:r>
        <w:tab/>
      </w:r>
      <w:r>
        <w:tab/>
      </w:r>
      <w:r>
        <w:tab/>
        <w:t>15:40 – 7Акл.</w:t>
      </w:r>
    </w:p>
    <w:p w:rsidR="009B3859" w:rsidRDefault="009B3859" w:rsidP="00144EC8">
      <w:pPr>
        <w:pStyle w:val="a5"/>
      </w:pPr>
      <w:r>
        <w:tab/>
      </w:r>
      <w:r>
        <w:tab/>
      </w:r>
      <w:r>
        <w:tab/>
        <w:t>15:50 – 7Бкл.</w:t>
      </w:r>
    </w:p>
    <w:p w:rsidR="009B3859" w:rsidRDefault="009B3859" w:rsidP="00144EC8">
      <w:pPr>
        <w:pStyle w:val="a5"/>
      </w:pPr>
      <w:r>
        <w:tab/>
      </w:r>
      <w:r>
        <w:tab/>
      </w:r>
      <w:r>
        <w:tab/>
        <w:t>16:00 – 8Акл.</w:t>
      </w:r>
    </w:p>
    <w:p w:rsidR="009B3859" w:rsidRPr="009B3859" w:rsidRDefault="009B3859" w:rsidP="00144EC8">
      <w:pPr>
        <w:pStyle w:val="a5"/>
      </w:pPr>
      <w:r>
        <w:tab/>
      </w:r>
      <w:r>
        <w:tab/>
      </w:r>
      <w:r>
        <w:tab/>
      </w:r>
      <w:r w:rsidRPr="009B3859">
        <w:t>16:10 – 8Бкл.</w:t>
      </w:r>
    </w:p>
    <w:p w:rsidR="008570CC" w:rsidRPr="00144EC8" w:rsidRDefault="008570CC" w:rsidP="00144E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A53" w:rsidRPr="00144EC8" w:rsidRDefault="00025A53" w:rsidP="00144E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EC8">
        <w:rPr>
          <w:rFonts w:ascii="Times New Roman" w:hAnsi="Times New Roman" w:cs="Times New Roman"/>
          <w:b/>
          <w:sz w:val="24"/>
          <w:szCs w:val="24"/>
        </w:rPr>
        <w:t>1.2.</w:t>
      </w:r>
      <w:r w:rsidR="008570CC" w:rsidRPr="00144EC8">
        <w:rPr>
          <w:rFonts w:ascii="Times New Roman" w:hAnsi="Times New Roman" w:cs="Times New Roman"/>
          <w:sz w:val="24"/>
          <w:szCs w:val="24"/>
        </w:rPr>
        <w:t xml:space="preserve">  Спортивный праздник</w:t>
      </w:r>
      <w:r w:rsidRPr="00144EC8">
        <w:rPr>
          <w:rFonts w:ascii="Times New Roman" w:hAnsi="Times New Roman" w:cs="Times New Roman"/>
          <w:sz w:val="24"/>
          <w:szCs w:val="24"/>
        </w:rPr>
        <w:t xml:space="preserve"> проводятся с целью:</w:t>
      </w:r>
    </w:p>
    <w:p w:rsidR="00025A53" w:rsidRPr="00144EC8" w:rsidRDefault="00025A53" w:rsidP="00144EC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EC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интерес к службе в армии.</w:t>
      </w:r>
    </w:p>
    <w:p w:rsidR="00025A53" w:rsidRPr="00144EC8" w:rsidRDefault="00025A53" w:rsidP="00144EC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4EC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патриотизма.</w:t>
      </w:r>
    </w:p>
    <w:p w:rsidR="00025A53" w:rsidRPr="00144EC8" w:rsidRDefault="00025A53" w:rsidP="00144EC8">
      <w:pPr>
        <w:pStyle w:val="21"/>
        <w:jc w:val="both"/>
      </w:pPr>
    </w:p>
    <w:p w:rsidR="00025A53" w:rsidRPr="00144EC8" w:rsidRDefault="00025A53" w:rsidP="00144EC8">
      <w:pPr>
        <w:pStyle w:val="a7"/>
        <w:spacing w:after="0"/>
        <w:ind w:left="0"/>
        <w:jc w:val="both"/>
      </w:pPr>
      <w:r w:rsidRPr="00144EC8">
        <w:rPr>
          <w:b/>
        </w:rPr>
        <w:t>1.3.</w:t>
      </w:r>
      <w:r w:rsidR="008570CC" w:rsidRPr="00144EC8">
        <w:rPr>
          <w:b/>
        </w:rPr>
        <w:t xml:space="preserve"> </w:t>
      </w:r>
      <w:r w:rsidRPr="00144EC8">
        <w:t>Основные задачи</w:t>
      </w:r>
      <w:r w:rsidR="008570CC" w:rsidRPr="00144EC8">
        <w:t xml:space="preserve"> праздника</w:t>
      </w:r>
      <w:r w:rsidRPr="00144EC8">
        <w:t>:</w:t>
      </w:r>
    </w:p>
    <w:p w:rsidR="00025A53" w:rsidRPr="00144EC8" w:rsidRDefault="00025A53" w:rsidP="00144EC8">
      <w:pPr>
        <w:pStyle w:val="a7"/>
        <w:spacing w:after="0"/>
        <w:ind w:left="0"/>
        <w:jc w:val="both"/>
      </w:pPr>
      <w:r w:rsidRPr="00144EC8">
        <w:t>-определение сильнейших спортсменов</w:t>
      </w:r>
      <w:r w:rsidR="008570CC" w:rsidRPr="00144EC8">
        <w:t xml:space="preserve"> школы</w:t>
      </w:r>
      <w:r w:rsidRPr="00144EC8">
        <w:t>;</w:t>
      </w:r>
    </w:p>
    <w:p w:rsidR="00025A53" w:rsidRPr="00144EC8" w:rsidRDefault="00025A53" w:rsidP="00144EC8">
      <w:pPr>
        <w:pStyle w:val="a7"/>
        <w:spacing w:after="0"/>
        <w:ind w:left="0"/>
        <w:jc w:val="both"/>
      </w:pPr>
      <w:r w:rsidRPr="00144EC8">
        <w:t>-пропаганда здорового образа жизни среди молодежи Города Томска;</w:t>
      </w:r>
    </w:p>
    <w:p w:rsidR="00025A53" w:rsidRPr="00144EC8" w:rsidRDefault="00025A53" w:rsidP="00144EC8">
      <w:pPr>
        <w:pStyle w:val="a7"/>
        <w:spacing w:after="0"/>
        <w:ind w:left="0"/>
        <w:jc w:val="both"/>
      </w:pPr>
      <w:r w:rsidRPr="00144EC8">
        <w:t>-повышение физической, нравственной и духовной культуры молодёжи Города Томска;</w:t>
      </w:r>
    </w:p>
    <w:p w:rsidR="00025A53" w:rsidRPr="00144EC8" w:rsidRDefault="00025A53" w:rsidP="00144EC8">
      <w:pPr>
        <w:pStyle w:val="a7"/>
        <w:spacing w:after="0"/>
        <w:ind w:left="0"/>
        <w:jc w:val="both"/>
      </w:pPr>
      <w:r w:rsidRPr="00144EC8">
        <w:t>-сохранение</w:t>
      </w:r>
      <w:r w:rsidR="008570CC" w:rsidRPr="00144EC8">
        <w:t xml:space="preserve"> лучших традиций с.Дзержинского</w:t>
      </w:r>
      <w:r w:rsidRPr="00144EC8">
        <w:t>.</w:t>
      </w:r>
    </w:p>
    <w:p w:rsidR="00025A53" w:rsidRPr="00144EC8" w:rsidRDefault="00025A53" w:rsidP="00144EC8">
      <w:pPr>
        <w:pStyle w:val="21"/>
        <w:ind w:firstLine="708"/>
        <w:jc w:val="both"/>
      </w:pPr>
    </w:p>
    <w:p w:rsidR="008570CC" w:rsidRPr="00144EC8" w:rsidRDefault="00144EC8" w:rsidP="00144E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EC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44EC8">
        <w:rPr>
          <w:rFonts w:ascii="Times New Roman" w:hAnsi="Times New Roman" w:cs="Times New Roman"/>
          <w:b/>
          <w:bCs/>
          <w:sz w:val="24"/>
          <w:szCs w:val="24"/>
        </w:rPr>
        <w:t>. ПРОВОДЯЩАЯ СТОРОНА</w:t>
      </w:r>
    </w:p>
    <w:p w:rsidR="008570CC" w:rsidRPr="00144EC8" w:rsidRDefault="00144EC8" w:rsidP="0014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EC8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0CC" w:rsidRPr="00144EC8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осуществляют: учителя </w:t>
      </w:r>
      <w:r w:rsidRPr="00144EC8">
        <w:rPr>
          <w:rFonts w:ascii="Times New Roman" w:hAnsi="Times New Roman" w:cs="Times New Roman"/>
          <w:sz w:val="24"/>
          <w:szCs w:val="24"/>
        </w:rPr>
        <w:t>Миннуллин Р.М., Жданов С.М.,</w:t>
      </w:r>
      <w:r w:rsidR="009B3859">
        <w:rPr>
          <w:rFonts w:ascii="Times New Roman" w:hAnsi="Times New Roman" w:cs="Times New Roman"/>
          <w:sz w:val="24"/>
          <w:szCs w:val="24"/>
        </w:rPr>
        <w:t xml:space="preserve"> Дымова Л.И., Хлебникова Г.В.,</w:t>
      </w:r>
      <w:r w:rsidRPr="00144EC8">
        <w:rPr>
          <w:rFonts w:ascii="Times New Roman" w:hAnsi="Times New Roman" w:cs="Times New Roman"/>
          <w:sz w:val="24"/>
          <w:szCs w:val="24"/>
        </w:rPr>
        <w:t xml:space="preserve"> судейская</w:t>
      </w:r>
      <w:r w:rsidR="009B3859">
        <w:rPr>
          <w:rFonts w:ascii="Times New Roman" w:hAnsi="Times New Roman" w:cs="Times New Roman"/>
          <w:sz w:val="24"/>
          <w:szCs w:val="24"/>
        </w:rPr>
        <w:t xml:space="preserve"> коллегия состоит из учеников 9</w:t>
      </w:r>
      <w:r w:rsidRPr="00144EC8">
        <w:rPr>
          <w:rFonts w:ascii="Times New Roman" w:hAnsi="Times New Roman" w:cs="Times New Roman"/>
          <w:sz w:val="24"/>
          <w:szCs w:val="24"/>
        </w:rPr>
        <w:t>-11 классов.</w:t>
      </w:r>
    </w:p>
    <w:p w:rsidR="008570CC" w:rsidRPr="00144EC8" w:rsidRDefault="008570CC" w:rsidP="00144EC8">
      <w:pPr>
        <w:pStyle w:val="21"/>
        <w:ind w:firstLine="709"/>
        <w:jc w:val="both"/>
        <w:rPr>
          <w:bCs/>
        </w:rPr>
      </w:pPr>
    </w:p>
    <w:p w:rsidR="008570CC" w:rsidRPr="00144EC8" w:rsidRDefault="008570CC" w:rsidP="00144EC8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44EC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44E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4EC8" w:rsidRPr="00144EC8">
        <w:rPr>
          <w:rFonts w:ascii="Times New Roman" w:hAnsi="Times New Roman" w:cs="Times New Roman"/>
          <w:b/>
          <w:bCs/>
          <w:caps/>
          <w:sz w:val="24"/>
          <w:szCs w:val="24"/>
        </w:rPr>
        <w:t>Требования к участникам и условия их допуска</w:t>
      </w:r>
    </w:p>
    <w:p w:rsidR="00144EC8" w:rsidRPr="00E16D31" w:rsidRDefault="00144EC8" w:rsidP="00144EC8">
      <w:pPr>
        <w:jc w:val="both"/>
        <w:rPr>
          <w:rFonts w:ascii="Times New Roman" w:hAnsi="Times New Roman" w:cs="Times New Roman"/>
          <w:sz w:val="24"/>
          <w:szCs w:val="24"/>
        </w:rPr>
      </w:pPr>
      <w:r w:rsidRPr="00144EC8">
        <w:rPr>
          <w:rFonts w:ascii="Times New Roman" w:hAnsi="Times New Roman" w:cs="Times New Roman"/>
          <w:b/>
          <w:bCs/>
          <w:sz w:val="24"/>
          <w:szCs w:val="24"/>
        </w:rPr>
        <w:t>3.1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6D31">
        <w:rPr>
          <w:rFonts w:ascii="Times New Roman" w:hAnsi="Times New Roman" w:cs="Times New Roman"/>
          <w:bCs/>
          <w:sz w:val="24"/>
          <w:szCs w:val="24"/>
        </w:rPr>
        <w:t xml:space="preserve">Соревнования </w:t>
      </w:r>
      <w:r w:rsidR="00E16D31" w:rsidRPr="00E16D31">
        <w:rPr>
          <w:rFonts w:ascii="Times New Roman" w:hAnsi="Times New Roman" w:cs="Times New Roman"/>
          <w:bCs/>
          <w:sz w:val="24"/>
          <w:szCs w:val="24"/>
        </w:rPr>
        <w:t>командные</w:t>
      </w:r>
      <w:r w:rsidRPr="00144EC8">
        <w:rPr>
          <w:rFonts w:ascii="Times New Roman" w:hAnsi="Times New Roman" w:cs="Times New Roman"/>
          <w:bCs/>
          <w:sz w:val="24"/>
          <w:szCs w:val="24"/>
        </w:rPr>
        <w:t>. К участию в соревнованиях допус</w:t>
      </w:r>
      <w:r w:rsidR="00E16D31">
        <w:rPr>
          <w:rFonts w:ascii="Times New Roman" w:hAnsi="Times New Roman" w:cs="Times New Roman"/>
          <w:bCs/>
          <w:sz w:val="24"/>
          <w:szCs w:val="24"/>
        </w:rPr>
        <w:t xml:space="preserve">каются учащиеся </w:t>
      </w:r>
      <w:r w:rsidR="009B3859">
        <w:rPr>
          <w:rFonts w:ascii="Times New Roman" w:hAnsi="Times New Roman" w:cs="Times New Roman"/>
          <w:bCs/>
          <w:sz w:val="24"/>
          <w:szCs w:val="24"/>
        </w:rPr>
        <w:t>5-8</w:t>
      </w:r>
      <w:r w:rsidR="00E16D31">
        <w:rPr>
          <w:rFonts w:ascii="Times New Roman" w:hAnsi="Times New Roman" w:cs="Times New Roman"/>
          <w:bCs/>
          <w:sz w:val="24"/>
          <w:szCs w:val="24"/>
        </w:rPr>
        <w:t>х классов. Состав команды 8 человек.</w:t>
      </w:r>
    </w:p>
    <w:p w:rsidR="00144EC8" w:rsidRPr="00651915" w:rsidRDefault="00144EC8" w:rsidP="00144EC8">
      <w:pPr>
        <w:pStyle w:val="a7"/>
        <w:ind w:left="0"/>
        <w:jc w:val="center"/>
        <w:rPr>
          <w:b/>
          <w:bCs/>
          <w:caps/>
        </w:rPr>
      </w:pPr>
      <w:r w:rsidRPr="00651915">
        <w:rPr>
          <w:b/>
          <w:bCs/>
          <w:caps/>
          <w:lang w:val="en-US"/>
        </w:rPr>
        <w:t>IV</w:t>
      </w:r>
      <w:r w:rsidRPr="00651915">
        <w:rPr>
          <w:b/>
          <w:bCs/>
          <w:caps/>
        </w:rPr>
        <w:t xml:space="preserve"> Заявки на участие</w:t>
      </w:r>
    </w:p>
    <w:p w:rsidR="00144EC8" w:rsidRPr="00651915" w:rsidRDefault="00144EC8" w:rsidP="00144EC8">
      <w:pPr>
        <w:jc w:val="both"/>
        <w:rPr>
          <w:rFonts w:ascii="Times New Roman" w:hAnsi="Times New Roman" w:cs="Times New Roman"/>
          <w:sz w:val="24"/>
          <w:szCs w:val="24"/>
        </w:rPr>
      </w:pPr>
      <w:r w:rsidRPr="00651915"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Pr="00651915">
        <w:rPr>
          <w:rFonts w:ascii="Times New Roman" w:hAnsi="Times New Roman" w:cs="Times New Roman"/>
          <w:sz w:val="24"/>
          <w:szCs w:val="24"/>
        </w:rPr>
        <w:t>Заявки на участие от классов принимаются за день до соревнований в учительской время:____</w:t>
      </w:r>
    </w:p>
    <w:tbl>
      <w:tblPr>
        <w:tblStyle w:val="ad"/>
        <w:tblW w:w="0" w:type="auto"/>
        <w:tblLook w:val="04A0"/>
      </w:tblPr>
      <w:tblGrid>
        <w:gridCol w:w="534"/>
        <w:gridCol w:w="2835"/>
        <w:gridCol w:w="1661"/>
        <w:gridCol w:w="4009"/>
      </w:tblGrid>
      <w:tr w:rsidR="00651915" w:rsidRPr="00651915" w:rsidTr="00651915">
        <w:tc>
          <w:tcPr>
            <w:tcW w:w="534" w:type="dxa"/>
          </w:tcPr>
          <w:p w:rsidR="00651915" w:rsidRPr="00651915" w:rsidRDefault="00651915" w:rsidP="00651915">
            <w:pPr>
              <w:pStyle w:val="a7"/>
              <w:spacing w:after="0"/>
              <w:ind w:left="0"/>
              <w:jc w:val="center"/>
            </w:pPr>
            <w:r w:rsidRPr="00651915">
              <w:t>№</w:t>
            </w:r>
          </w:p>
        </w:tc>
        <w:tc>
          <w:tcPr>
            <w:tcW w:w="2835" w:type="dxa"/>
          </w:tcPr>
          <w:p w:rsidR="00651915" w:rsidRPr="00651915" w:rsidRDefault="00651915" w:rsidP="00651915">
            <w:pPr>
              <w:pStyle w:val="a7"/>
              <w:spacing w:after="0"/>
              <w:ind w:left="0"/>
              <w:jc w:val="center"/>
            </w:pPr>
            <w:r w:rsidRPr="00651915">
              <w:t>ФИО</w:t>
            </w:r>
          </w:p>
        </w:tc>
        <w:tc>
          <w:tcPr>
            <w:tcW w:w="1661" w:type="dxa"/>
          </w:tcPr>
          <w:p w:rsidR="00651915" w:rsidRPr="00651915" w:rsidRDefault="00651915" w:rsidP="00651915">
            <w:pPr>
              <w:pStyle w:val="a7"/>
              <w:spacing w:after="0"/>
              <w:ind w:left="0"/>
              <w:jc w:val="center"/>
            </w:pPr>
            <w:r w:rsidRPr="00651915">
              <w:t>Класс</w:t>
            </w:r>
          </w:p>
        </w:tc>
        <w:tc>
          <w:tcPr>
            <w:tcW w:w="4009" w:type="dxa"/>
          </w:tcPr>
          <w:p w:rsidR="00651915" w:rsidRPr="00651915" w:rsidRDefault="00651915" w:rsidP="00651915">
            <w:pPr>
              <w:pStyle w:val="a7"/>
              <w:spacing w:after="0"/>
              <w:ind w:left="0"/>
              <w:jc w:val="center"/>
            </w:pPr>
            <w:r w:rsidRPr="00651915">
              <w:t>Результаты состязаний</w:t>
            </w:r>
          </w:p>
        </w:tc>
      </w:tr>
      <w:tr w:rsidR="00651915" w:rsidRPr="00651915" w:rsidTr="00651915">
        <w:tc>
          <w:tcPr>
            <w:tcW w:w="534" w:type="dxa"/>
          </w:tcPr>
          <w:p w:rsidR="00651915" w:rsidRPr="00651915" w:rsidRDefault="00651915" w:rsidP="00651915">
            <w:pPr>
              <w:pStyle w:val="a7"/>
              <w:spacing w:after="0"/>
              <w:ind w:left="0"/>
              <w:jc w:val="center"/>
            </w:pPr>
            <w:r w:rsidRPr="00651915">
              <w:t>1</w:t>
            </w:r>
          </w:p>
        </w:tc>
        <w:tc>
          <w:tcPr>
            <w:tcW w:w="2835" w:type="dxa"/>
          </w:tcPr>
          <w:p w:rsidR="00651915" w:rsidRPr="00651915" w:rsidRDefault="00651915" w:rsidP="00651915">
            <w:pPr>
              <w:pStyle w:val="a7"/>
              <w:spacing w:after="0"/>
              <w:ind w:left="0"/>
            </w:pPr>
            <w:r w:rsidRPr="00651915">
              <w:t>Иванов Иван Иванович</w:t>
            </w:r>
          </w:p>
        </w:tc>
        <w:tc>
          <w:tcPr>
            <w:tcW w:w="1661" w:type="dxa"/>
          </w:tcPr>
          <w:p w:rsidR="00651915" w:rsidRPr="00651915" w:rsidRDefault="00651915" w:rsidP="00651915">
            <w:pPr>
              <w:pStyle w:val="a7"/>
              <w:spacing w:after="0"/>
              <w:ind w:left="0"/>
              <w:jc w:val="center"/>
            </w:pPr>
            <w:r w:rsidRPr="00651915">
              <w:t>1-а</w:t>
            </w:r>
          </w:p>
        </w:tc>
        <w:tc>
          <w:tcPr>
            <w:tcW w:w="4009" w:type="dxa"/>
          </w:tcPr>
          <w:p w:rsidR="00651915" w:rsidRPr="00651915" w:rsidRDefault="00651915" w:rsidP="00144EC8">
            <w:pPr>
              <w:pStyle w:val="a7"/>
              <w:spacing w:after="0"/>
              <w:ind w:left="0"/>
              <w:jc w:val="both"/>
            </w:pPr>
          </w:p>
        </w:tc>
      </w:tr>
      <w:tr w:rsidR="00651915" w:rsidRPr="00651915" w:rsidTr="00651915">
        <w:tc>
          <w:tcPr>
            <w:tcW w:w="534" w:type="dxa"/>
          </w:tcPr>
          <w:p w:rsidR="00651915" w:rsidRPr="00651915" w:rsidRDefault="00651915" w:rsidP="00651915">
            <w:pPr>
              <w:pStyle w:val="a7"/>
              <w:spacing w:after="0"/>
              <w:ind w:left="0"/>
              <w:jc w:val="center"/>
            </w:pPr>
            <w:r w:rsidRPr="00651915">
              <w:t>2</w:t>
            </w:r>
          </w:p>
        </w:tc>
        <w:tc>
          <w:tcPr>
            <w:tcW w:w="2835" w:type="dxa"/>
          </w:tcPr>
          <w:p w:rsidR="00651915" w:rsidRPr="00651915" w:rsidRDefault="00651915" w:rsidP="00651915">
            <w:pPr>
              <w:pStyle w:val="a7"/>
              <w:tabs>
                <w:tab w:val="left" w:pos="645"/>
                <w:tab w:val="center" w:pos="1309"/>
                <w:tab w:val="right" w:pos="2619"/>
              </w:tabs>
              <w:spacing w:after="0"/>
              <w:ind w:left="0"/>
            </w:pPr>
            <w:r w:rsidRPr="00651915">
              <w:t xml:space="preserve">Петров </w:t>
            </w:r>
            <w:r w:rsidRPr="00651915">
              <w:tab/>
              <w:t>Иван Иванович</w:t>
            </w:r>
          </w:p>
        </w:tc>
        <w:tc>
          <w:tcPr>
            <w:tcW w:w="1661" w:type="dxa"/>
          </w:tcPr>
          <w:p w:rsidR="00651915" w:rsidRPr="00651915" w:rsidRDefault="00651915" w:rsidP="00651915">
            <w:pPr>
              <w:pStyle w:val="a7"/>
              <w:spacing w:after="0"/>
              <w:ind w:left="0"/>
              <w:jc w:val="center"/>
            </w:pPr>
            <w:r w:rsidRPr="00651915">
              <w:t>9-б</w:t>
            </w:r>
          </w:p>
        </w:tc>
        <w:tc>
          <w:tcPr>
            <w:tcW w:w="4009" w:type="dxa"/>
          </w:tcPr>
          <w:p w:rsidR="00651915" w:rsidRPr="00651915" w:rsidRDefault="00651915" w:rsidP="00144EC8">
            <w:pPr>
              <w:pStyle w:val="a7"/>
              <w:spacing w:after="0"/>
              <w:ind w:left="0"/>
              <w:jc w:val="both"/>
            </w:pPr>
          </w:p>
        </w:tc>
      </w:tr>
    </w:tbl>
    <w:p w:rsidR="00144EC8" w:rsidRPr="00651915" w:rsidRDefault="00144EC8" w:rsidP="00144EC8">
      <w:pPr>
        <w:pStyle w:val="a7"/>
        <w:spacing w:after="0"/>
        <w:ind w:left="0" w:firstLine="709"/>
        <w:jc w:val="both"/>
      </w:pPr>
    </w:p>
    <w:p w:rsidR="00144EC8" w:rsidRPr="00651915" w:rsidRDefault="00144EC8" w:rsidP="00144EC8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1915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V</w:t>
      </w:r>
      <w:r w:rsidRPr="00651915">
        <w:rPr>
          <w:rFonts w:ascii="Times New Roman" w:hAnsi="Times New Roman" w:cs="Times New Roman"/>
          <w:b/>
          <w:bCs/>
          <w:caps/>
          <w:sz w:val="24"/>
          <w:szCs w:val="24"/>
        </w:rPr>
        <w:t>. Награждение победителей и призеров</w:t>
      </w:r>
    </w:p>
    <w:p w:rsidR="00144EC8" w:rsidRDefault="00651915" w:rsidP="00144EC8">
      <w:pPr>
        <w:jc w:val="both"/>
        <w:rPr>
          <w:rFonts w:ascii="Times New Roman" w:hAnsi="Times New Roman" w:cs="Times New Roman"/>
          <w:sz w:val="24"/>
          <w:szCs w:val="24"/>
        </w:rPr>
      </w:pPr>
      <w:r w:rsidRPr="00651915">
        <w:rPr>
          <w:rFonts w:ascii="Times New Roman" w:hAnsi="Times New Roman" w:cs="Times New Roman"/>
          <w:b/>
          <w:sz w:val="24"/>
          <w:szCs w:val="24"/>
        </w:rPr>
        <w:t xml:space="preserve">5.1 </w:t>
      </w:r>
      <w:r w:rsidR="00144EC8" w:rsidRPr="00651915">
        <w:rPr>
          <w:rFonts w:ascii="Times New Roman" w:hAnsi="Times New Roman" w:cs="Times New Roman"/>
          <w:sz w:val="24"/>
          <w:szCs w:val="24"/>
        </w:rPr>
        <w:t>Победители и призеры награждаются грамотами.</w:t>
      </w:r>
      <w:r w:rsidR="009B3859">
        <w:rPr>
          <w:rFonts w:ascii="Times New Roman" w:hAnsi="Times New Roman" w:cs="Times New Roman"/>
          <w:sz w:val="24"/>
          <w:szCs w:val="24"/>
        </w:rPr>
        <w:t xml:space="preserve"> На линейке 25 февраля.</w:t>
      </w:r>
    </w:p>
    <w:p w:rsidR="00E16D31" w:rsidRPr="00E16D31" w:rsidRDefault="005644C3" w:rsidP="00144E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</w:t>
      </w:r>
      <w:r>
        <w:rPr>
          <w:rFonts w:ascii="Times New Roman" w:hAnsi="Times New Roman" w:cs="Times New Roman"/>
          <w:sz w:val="24"/>
          <w:szCs w:val="24"/>
        </w:rPr>
        <w:t xml:space="preserve">Побеждает та команда, </w:t>
      </w:r>
      <w:r w:rsidR="00E16D31">
        <w:rPr>
          <w:rFonts w:ascii="Times New Roman" w:hAnsi="Times New Roman" w:cs="Times New Roman"/>
          <w:sz w:val="24"/>
          <w:szCs w:val="24"/>
        </w:rPr>
        <w:t xml:space="preserve">которая за меньшее количество времени </w:t>
      </w:r>
      <w:r w:rsidR="004950A0">
        <w:rPr>
          <w:rFonts w:ascii="Times New Roman" w:hAnsi="Times New Roman" w:cs="Times New Roman"/>
          <w:sz w:val="24"/>
          <w:szCs w:val="24"/>
        </w:rPr>
        <w:t>преодолеет маршрут.</w:t>
      </w:r>
    </w:p>
    <w:p w:rsidR="004950A0" w:rsidRPr="004950A0" w:rsidRDefault="004950A0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950A0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144EC8" w:rsidRPr="00301EB8" w:rsidRDefault="00651915" w:rsidP="0065191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01EB8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lastRenderedPageBreak/>
        <w:t>VI</w:t>
      </w:r>
      <w:r w:rsidRPr="00301EB8">
        <w:rPr>
          <w:rFonts w:ascii="Times New Roman" w:hAnsi="Times New Roman" w:cs="Times New Roman"/>
          <w:b/>
          <w:bCs/>
          <w:caps/>
          <w:sz w:val="24"/>
          <w:szCs w:val="24"/>
        </w:rPr>
        <w:t>. Программа соревнований</w:t>
      </w:r>
    </w:p>
    <w:p w:rsidR="004950A0" w:rsidRDefault="005644C3">
      <w:pPr>
        <w:rPr>
          <w:sz w:val="24"/>
          <w:szCs w:val="24"/>
          <w:u w:val="single"/>
        </w:rPr>
      </w:pPr>
      <w:r w:rsidRPr="005644C3">
        <w:rPr>
          <w:rFonts w:ascii="Times New Roman" w:hAnsi="Times New Roman" w:cs="Times New Roman"/>
          <w:b/>
          <w:sz w:val="24"/>
          <w:szCs w:val="24"/>
        </w:rPr>
        <w:t xml:space="preserve">6.1  </w:t>
      </w:r>
      <w:r w:rsidRPr="005644C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5644C3">
        <w:rPr>
          <w:sz w:val="24"/>
          <w:szCs w:val="24"/>
          <w:u w:val="single"/>
        </w:rPr>
        <w:t xml:space="preserve"> </w:t>
      </w:r>
      <w:r w:rsidR="004950A0" w:rsidRPr="004950A0">
        <w:rPr>
          <w:sz w:val="28"/>
          <w:szCs w:val="28"/>
          <w:u w:val="single"/>
        </w:rPr>
        <w:t>Старт и Финиш</w:t>
      </w:r>
      <w:r w:rsidR="004950A0">
        <w:rPr>
          <w:sz w:val="24"/>
          <w:szCs w:val="24"/>
          <w:u w:val="single"/>
        </w:rPr>
        <w:t xml:space="preserve"> (отв. Хлебникова Г.В)</w:t>
      </w:r>
    </w:p>
    <w:p w:rsidR="00F350A8" w:rsidRDefault="004950A0">
      <w:pPr>
        <w:rPr>
          <w:sz w:val="24"/>
          <w:szCs w:val="24"/>
        </w:rPr>
      </w:pPr>
      <w:r w:rsidRPr="004950A0">
        <w:rPr>
          <w:rFonts w:ascii="Times New Roman" w:hAnsi="Times New Roman" w:cs="Times New Roman"/>
          <w:i/>
          <w:sz w:val="28"/>
          <w:szCs w:val="28"/>
        </w:rPr>
        <w:tab/>
      </w:r>
      <w:r w:rsidR="005644C3" w:rsidRPr="005644C3">
        <w:rPr>
          <w:rFonts w:ascii="Times New Roman" w:hAnsi="Times New Roman" w:cs="Times New Roman"/>
          <w:i/>
          <w:sz w:val="28"/>
          <w:szCs w:val="28"/>
          <w:u w:val="single"/>
        </w:rPr>
        <w:t>1-2 станция</w:t>
      </w:r>
      <w:r w:rsidR="005644C3" w:rsidRPr="005644C3">
        <w:rPr>
          <w:i/>
          <w:sz w:val="28"/>
          <w:szCs w:val="28"/>
        </w:rPr>
        <w:t xml:space="preserve"> Перевязка и переноска пострадавшего</w:t>
      </w:r>
      <w:r w:rsidR="005644C3">
        <w:rPr>
          <w:sz w:val="24"/>
          <w:szCs w:val="24"/>
        </w:rPr>
        <w:t xml:space="preserve">  (отв. Дымова Л.И.)</w:t>
      </w:r>
    </w:p>
    <w:p w:rsidR="005644C3" w:rsidRDefault="005644C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644C3">
        <w:rPr>
          <w:rFonts w:ascii="Times New Roman" w:hAnsi="Times New Roman" w:cs="Times New Roman"/>
          <w:i/>
          <w:sz w:val="28"/>
          <w:szCs w:val="28"/>
          <w:u w:val="single"/>
        </w:rPr>
        <w:t>3 станция</w:t>
      </w:r>
      <w:r w:rsidRPr="005644C3">
        <w:rPr>
          <w:rFonts w:ascii="Times New Roman" w:hAnsi="Times New Roman" w:cs="Times New Roman"/>
          <w:i/>
          <w:sz w:val="28"/>
          <w:szCs w:val="28"/>
        </w:rPr>
        <w:t xml:space="preserve"> Лыжный </w:t>
      </w:r>
      <w:r w:rsidR="004950A0">
        <w:rPr>
          <w:rFonts w:ascii="Times New Roman" w:hAnsi="Times New Roman" w:cs="Times New Roman"/>
          <w:i/>
          <w:sz w:val="28"/>
          <w:szCs w:val="28"/>
        </w:rPr>
        <w:t xml:space="preserve">марш-бросок </w:t>
      </w:r>
      <w:r w:rsidRPr="005644C3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отв. Миннуллин Р.М)</w:t>
      </w:r>
    </w:p>
    <w:p w:rsidR="005644C3" w:rsidRDefault="004950A0">
      <w:pPr>
        <w:rPr>
          <w:rFonts w:ascii="Times New Roman" w:hAnsi="Times New Roman" w:cs="Times New Roman"/>
          <w:i/>
          <w:sz w:val="28"/>
          <w:szCs w:val="28"/>
        </w:rPr>
      </w:pPr>
      <w:r w:rsidRPr="004950A0">
        <w:rPr>
          <w:rFonts w:ascii="Times New Roman" w:hAnsi="Times New Roman" w:cs="Times New Roman"/>
          <w:i/>
          <w:sz w:val="28"/>
          <w:szCs w:val="28"/>
        </w:rPr>
        <w:tab/>
      </w:r>
      <w:r w:rsidR="005644C3" w:rsidRPr="004950A0">
        <w:rPr>
          <w:rFonts w:ascii="Times New Roman" w:hAnsi="Times New Roman" w:cs="Times New Roman"/>
          <w:i/>
          <w:sz w:val="28"/>
          <w:szCs w:val="28"/>
          <w:u w:val="single"/>
        </w:rPr>
        <w:t>4 станция</w:t>
      </w:r>
      <w:r w:rsidR="005644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метание гранаты в цель (отв. Жданов С.М.)</w:t>
      </w:r>
    </w:p>
    <w:p w:rsidR="004950A0" w:rsidRDefault="004950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950A0">
        <w:rPr>
          <w:rFonts w:ascii="Times New Roman" w:hAnsi="Times New Roman" w:cs="Times New Roman"/>
          <w:i/>
          <w:sz w:val="28"/>
          <w:szCs w:val="28"/>
          <w:u w:val="single"/>
        </w:rPr>
        <w:t>5станция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преодоление рва (отв. Жданов С.М)</w:t>
      </w:r>
    </w:p>
    <w:p w:rsidR="004950A0" w:rsidRDefault="004950A0" w:rsidP="004950A0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950A0" w:rsidRDefault="004950A0" w:rsidP="004950A0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01EB8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VII</w:t>
      </w:r>
      <w:r w:rsidRPr="00301EB8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схема маршрута </w:t>
      </w:r>
    </w:p>
    <w:p w:rsidR="004950A0" w:rsidRPr="005644C3" w:rsidRDefault="004950A0" w:rsidP="004950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4950A0" w:rsidRPr="005644C3" w:rsidSect="00F412CC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2B" w:rsidRDefault="00A5712B" w:rsidP="00F412CC">
      <w:pPr>
        <w:spacing w:after="0" w:line="240" w:lineRule="auto"/>
      </w:pPr>
      <w:r>
        <w:separator/>
      </w:r>
    </w:p>
  </w:endnote>
  <w:endnote w:type="continuationSeparator" w:id="1">
    <w:p w:rsidR="00A5712B" w:rsidRDefault="00A5712B" w:rsidP="00F4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2B" w:rsidRDefault="00A5712B" w:rsidP="00F412CC">
      <w:pPr>
        <w:spacing w:after="0" w:line="240" w:lineRule="auto"/>
      </w:pPr>
      <w:r>
        <w:separator/>
      </w:r>
    </w:p>
  </w:footnote>
  <w:footnote w:type="continuationSeparator" w:id="1">
    <w:p w:rsidR="00A5712B" w:rsidRDefault="00A5712B" w:rsidP="00F4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D1" w:rsidRDefault="00F412CC" w:rsidP="00B23DD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350A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C58D1" w:rsidRDefault="00A5712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D1" w:rsidRDefault="00F412CC" w:rsidP="00B23DD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350A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3859">
      <w:rPr>
        <w:rStyle w:val="ac"/>
        <w:noProof/>
      </w:rPr>
      <w:t>1</w:t>
    </w:r>
    <w:r>
      <w:rPr>
        <w:rStyle w:val="ac"/>
      </w:rPr>
      <w:fldChar w:fldCharType="end"/>
    </w:r>
  </w:p>
  <w:p w:rsidR="00EC58D1" w:rsidRDefault="00A5712B" w:rsidP="00F60C56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D1" w:rsidRDefault="00A5712B" w:rsidP="003E4B68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ED9"/>
    <w:multiLevelType w:val="hybridMultilevel"/>
    <w:tmpl w:val="699CF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C6B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A51F4B"/>
    <w:multiLevelType w:val="hybridMultilevel"/>
    <w:tmpl w:val="908CD64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4AFA276C"/>
    <w:multiLevelType w:val="hybridMultilevel"/>
    <w:tmpl w:val="4110958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5A53"/>
    <w:rsid w:val="00025A53"/>
    <w:rsid w:val="00144EC8"/>
    <w:rsid w:val="00301EB8"/>
    <w:rsid w:val="004950A0"/>
    <w:rsid w:val="005644C3"/>
    <w:rsid w:val="00651915"/>
    <w:rsid w:val="008570CC"/>
    <w:rsid w:val="009B3859"/>
    <w:rsid w:val="00A5712B"/>
    <w:rsid w:val="00E16D31"/>
    <w:rsid w:val="00F350A8"/>
    <w:rsid w:val="00F4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CC"/>
  </w:style>
  <w:style w:type="paragraph" w:styleId="2">
    <w:name w:val="heading 2"/>
    <w:basedOn w:val="a"/>
    <w:link w:val="20"/>
    <w:uiPriority w:val="9"/>
    <w:qFormat/>
    <w:rsid w:val="00025A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5A5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25A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rsid w:val="00025A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25A5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02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25A5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025A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25A53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025A53"/>
    <w:rPr>
      <w:rFonts w:cs="Times New Roman"/>
    </w:rPr>
  </w:style>
  <w:style w:type="paragraph" w:styleId="a9">
    <w:name w:val="List Paragraph"/>
    <w:basedOn w:val="a"/>
    <w:uiPriority w:val="34"/>
    <w:qFormat/>
    <w:rsid w:val="00025A53"/>
    <w:pPr>
      <w:ind w:left="720"/>
      <w:contextualSpacing/>
    </w:pPr>
  </w:style>
  <w:style w:type="paragraph" w:styleId="aa">
    <w:name w:val="header"/>
    <w:basedOn w:val="a"/>
    <w:link w:val="ab"/>
    <w:rsid w:val="008570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8570C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rsid w:val="008570CC"/>
    <w:rPr>
      <w:rFonts w:cs="Times New Roman"/>
    </w:rPr>
  </w:style>
  <w:style w:type="table" w:styleId="ad">
    <w:name w:val="Table Grid"/>
    <w:basedOn w:val="a1"/>
    <w:uiPriority w:val="59"/>
    <w:rsid w:val="00651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2015-02-16T04:52:00Z</dcterms:created>
  <dcterms:modified xsi:type="dcterms:W3CDTF">2019-02-18T04:44:00Z</dcterms:modified>
</cp:coreProperties>
</file>