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детский сад  №7 «Колокольчик» г</w:t>
      </w:r>
      <w:proofErr w:type="gramStart"/>
      <w:r w:rsidRPr="00DC56DB">
        <w:rPr>
          <w:rFonts w:ascii="Times New Roman" w:hAnsi="Times New Roman"/>
          <w:sz w:val="24"/>
          <w:szCs w:val="24"/>
        </w:rPr>
        <w:t>.Я</w:t>
      </w:r>
      <w:proofErr w:type="gramEnd"/>
      <w:r w:rsidRPr="00DC56DB">
        <w:rPr>
          <w:rFonts w:ascii="Times New Roman" w:hAnsi="Times New Roman"/>
          <w:sz w:val="24"/>
          <w:szCs w:val="24"/>
        </w:rPr>
        <w:t>наул</w:t>
      </w: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DC56DB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DC56DB">
        <w:rPr>
          <w:rFonts w:ascii="Times New Roman" w:hAnsi="Times New Roman"/>
          <w:sz w:val="24"/>
          <w:szCs w:val="24"/>
        </w:rPr>
        <w:t xml:space="preserve"> район</w:t>
      </w: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C56DB">
        <w:rPr>
          <w:rFonts w:ascii="Times New Roman" w:hAnsi="Times New Roman"/>
          <w:sz w:val="24"/>
          <w:szCs w:val="24"/>
        </w:rPr>
        <w:t>Республики Башкортостан</w:t>
      </w: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C56DB">
        <w:rPr>
          <w:rFonts w:ascii="Times New Roman" w:hAnsi="Times New Roman"/>
          <w:b/>
          <w:sz w:val="20"/>
          <w:szCs w:val="20"/>
        </w:rPr>
        <w:t>Адрес: 452800, город Янаул, ул. Некрасова, д. 11.Телефон: 8 (34760)</w:t>
      </w:r>
      <w:r w:rsidRPr="00DC56DB">
        <w:rPr>
          <w:rFonts w:ascii="Times New Roman" w:hAnsi="Times New Roman"/>
          <w:sz w:val="20"/>
          <w:szCs w:val="20"/>
        </w:rPr>
        <w:t xml:space="preserve"> 5</w:t>
      </w:r>
      <w:r w:rsidRPr="00DC56DB">
        <w:rPr>
          <w:rFonts w:ascii="Times New Roman" w:hAnsi="Times New Roman"/>
          <w:b/>
          <w:sz w:val="20"/>
          <w:szCs w:val="20"/>
        </w:rPr>
        <w:t>-68-17,  5-43-08</w:t>
      </w: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b/>
          <w:sz w:val="20"/>
          <w:szCs w:val="20"/>
          <w:lang w:val="fr-FR"/>
        </w:rPr>
      </w:pPr>
      <w:r w:rsidRPr="00DC56DB">
        <w:rPr>
          <w:rFonts w:ascii="Times New Roman" w:hAnsi="Times New Roman"/>
          <w:b/>
          <w:sz w:val="20"/>
          <w:szCs w:val="20"/>
          <w:lang w:val="fr-FR"/>
        </w:rPr>
        <w:t xml:space="preserve">E-mail: </w:t>
      </w:r>
      <w:r w:rsidR="00D63CD7">
        <w:fldChar w:fldCharType="begin"/>
      </w:r>
      <w:r w:rsidRPr="00AA07D3">
        <w:rPr>
          <w:lang w:val="en-US"/>
        </w:rPr>
        <w:instrText>HYPERLINK "mailto:Det_sad_7@mail.ru"</w:instrText>
      </w:r>
      <w:r w:rsidR="00D63CD7">
        <w:fldChar w:fldCharType="separate"/>
      </w:r>
      <w:r w:rsidRPr="00DC56DB">
        <w:rPr>
          <w:rStyle w:val="a7"/>
          <w:sz w:val="20"/>
          <w:szCs w:val="20"/>
          <w:lang w:val="fr-FR"/>
        </w:rPr>
        <w:t>Det_sad_7@mail.ru</w:t>
      </w:r>
      <w:r w:rsidR="00D63CD7">
        <w:fldChar w:fldCharType="end"/>
      </w:r>
    </w:p>
    <w:p w:rsidR="00A1106A" w:rsidRPr="00DC56DB" w:rsidRDefault="00A1106A" w:rsidP="00A1106A">
      <w:pPr>
        <w:contextualSpacing/>
        <w:jc w:val="center"/>
        <w:rPr>
          <w:rFonts w:ascii="Times New Roman" w:hAnsi="Times New Roman"/>
          <w:b/>
          <w:sz w:val="20"/>
          <w:szCs w:val="20"/>
          <w:lang w:val="fr-FR"/>
        </w:rPr>
      </w:pPr>
      <w:r w:rsidRPr="00DC56DB">
        <w:rPr>
          <w:rFonts w:ascii="Times New Roman" w:hAnsi="Times New Roman"/>
          <w:b/>
          <w:sz w:val="20"/>
          <w:szCs w:val="20"/>
        </w:rPr>
        <w:t>Сайт</w:t>
      </w:r>
      <w:r w:rsidRPr="00DC56DB">
        <w:rPr>
          <w:rFonts w:ascii="Times New Roman" w:hAnsi="Times New Roman"/>
          <w:b/>
          <w:sz w:val="20"/>
          <w:szCs w:val="20"/>
          <w:lang w:val="fr-FR"/>
        </w:rPr>
        <w:t>: detsad7yanaul.edu-rb.ru</w:t>
      </w:r>
    </w:p>
    <w:p w:rsidR="00A1106A" w:rsidRPr="00AA07D3" w:rsidRDefault="00A1106A" w:rsidP="00A110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Pr="00A1106A" w:rsidRDefault="00A1106A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rFonts w:ascii="Monotype Corsiva" w:hAnsi="Monotype Corsiva"/>
          <w:b/>
          <w:color w:val="111111"/>
          <w:sz w:val="44"/>
          <w:szCs w:val="44"/>
          <w:shd w:val="clear" w:color="auto" w:fill="FFFFFF"/>
        </w:rPr>
      </w:pPr>
    </w:p>
    <w:p w:rsidR="00A1106A" w:rsidRPr="00A1106A" w:rsidRDefault="00A1106A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rFonts w:ascii="Monotype Corsiva" w:hAnsi="Monotype Corsiva"/>
          <w:b/>
          <w:color w:val="111111"/>
          <w:sz w:val="44"/>
          <w:szCs w:val="44"/>
          <w:shd w:val="clear" w:color="auto" w:fill="FFFFFF"/>
        </w:rPr>
      </w:pPr>
      <w:r w:rsidRPr="00A1106A">
        <w:rPr>
          <w:rFonts w:ascii="Monotype Corsiva" w:hAnsi="Monotype Corsiva"/>
          <w:b/>
          <w:color w:val="111111"/>
          <w:sz w:val="44"/>
          <w:szCs w:val="44"/>
          <w:shd w:val="clear" w:color="auto" w:fill="FFFFFF"/>
        </w:rPr>
        <w:t>КОНСУЛЬТАЦИЯ</w:t>
      </w:r>
    </w:p>
    <w:p w:rsidR="00A1106A" w:rsidRPr="00A1106A" w:rsidRDefault="00A1106A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rFonts w:ascii="Monotype Corsiva" w:hAnsi="Monotype Corsiva"/>
          <w:b/>
          <w:color w:val="111111"/>
          <w:sz w:val="44"/>
          <w:szCs w:val="44"/>
          <w:shd w:val="clear" w:color="auto" w:fill="FFFFFF"/>
        </w:rPr>
      </w:pPr>
      <w:r w:rsidRPr="00A1106A">
        <w:rPr>
          <w:rFonts w:ascii="Monotype Corsiva" w:hAnsi="Monotype Corsiva"/>
          <w:b/>
          <w:color w:val="111111"/>
          <w:sz w:val="44"/>
          <w:szCs w:val="44"/>
          <w:shd w:val="clear" w:color="auto" w:fill="FFFFFF"/>
        </w:rPr>
        <w:t>для воспитателей на тему: «Фольклор как средство успешной адаптации детей младшего дошкольного возраста»</w:t>
      </w: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A1106A">
      <w:pPr>
        <w:pStyle w:val="a6"/>
        <w:spacing w:before="0" w:beforeAutospacing="0" w:after="0" w:afterAutospacing="0" w:line="360" w:lineRule="auto"/>
        <w:ind w:firstLine="709"/>
        <w:contextualSpacing/>
        <w:jc w:val="right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1106A" w:rsidRDefault="00A1106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CD71EC" w:rsidRDefault="00CD71EC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color w:val="111111"/>
          <w:sz w:val="28"/>
          <w:szCs w:val="28"/>
          <w:shd w:val="clear" w:color="auto" w:fill="FFFFFF"/>
        </w:rPr>
      </w:pPr>
    </w:p>
    <w:p w:rsidR="00CD71EC" w:rsidRDefault="00CD71EC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color w:val="111111"/>
          <w:sz w:val="28"/>
          <w:szCs w:val="28"/>
          <w:shd w:val="clear" w:color="auto" w:fill="FFFFFF"/>
        </w:rPr>
      </w:pPr>
    </w:p>
    <w:p w:rsidR="00CD71EC" w:rsidRDefault="00CD71EC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color w:val="111111"/>
          <w:sz w:val="28"/>
          <w:szCs w:val="28"/>
          <w:shd w:val="clear" w:color="auto" w:fill="FFFFFF"/>
        </w:rPr>
      </w:pPr>
    </w:p>
    <w:p w:rsidR="00A1106A" w:rsidRDefault="00CD71EC" w:rsidP="00A1106A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Янаул, 2019</w:t>
      </w:r>
    </w:p>
    <w:p w:rsidR="0020508A" w:rsidRDefault="0020508A" w:rsidP="00CD71EC">
      <w:pPr>
        <w:pStyle w:val="a6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20508A">
        <w:rPr>
          <w:color w:val="111111"/>
          <w:sz w:val="28"/>
          <w:szCs w:val="28"/>
          <w:shd w:val="clear" w:color="auto" w:fill="FFFFFF"/>
        </w:rPr>
        <w:lastRenderedPageBreak/>
        <w:t>Поступление ребенка в дошкольное учреждение – сложный и ответственный период в жизни ребёнка и его родителей. В этот период происходит перестройка всего ритма жизни </w:t>
      </w:r>
      <w:r w:rsidRPr="0020508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малыша</w:t>
      </w:r>
      <w:r w:rsidRPr="0020508A">
        <w:rPr>
          <w:b/>
          <w:color w:val="111111"/>
          <w:sz w:val="28"/>
          <w:szCs w:val="28"/>
          <w:shd w:val="clear" w:color="auto" w:fill="FFFFFF"/>
        </w:rPr>
        <w:t>.</w:t>
      </w:r>
      <w:r w:rsidRPr="0020508A">
        <w:rPr>
          <w:color w:val="111111"/>
          <w:sz w:val="28"/>
          <w:szCs w:val="28"/>
          <w:shd w:val="clear" w:color="auto" w:fill="FFFFFF"/>
        </w:rPr>
        <w:t xml:space="preserve"> Ребенку приходится привыкать к новым </w:t>
      </w:r>
      <w:r w:rsidRPr="0020508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условиям жизнедеятельности</w:t>
      </w:r>
      <w:r w:rsidRPr="0020508A">
        <w:rPr>
          <w:b/>
          <w:color w:val="111111"/>
          <w:sz w:val="28"/>
          <w:szCs w:val="28"/>
          <w:shd w:val="clear" w:color="auto" w:fill="FFFFFF"/>
        </w:rPr>
        <w:t>,</w:t>
      </w:r>
      <w:r w:rsidRPr="0020508A">
        <w:rPr>
          <w:color w:val="111111"/>
          <w:sz w:val="28"/>
          <w:szCs w:val="28"/>
          <w:shd w:val="clear" w:color="auto" w:fill="FFFFFF"/>
        </w:rPr>
        <w:t xml:space="preserve"> к распорядку дня в </w:t>
      </w:r>
      <w:r w:rsidRPr="0020508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 саду</w:t>
      </w:r>
      <w:r w:rsidRPr="0020508A">
        <w:rPr>
          <w:b/>
          <w:color w:val="111111"/>
          <w:sz w:val="28"/>
          <w:szCs w:val="28"/>
          <w:shd w:val="clear" w:color="auto" w:fill="FFFFFF"/>
        </w:rPr>
        <w:t>,</w:t>
      </w:r>
      <w:r w:rsidRPr="0020508A">
        <w:rPr>
          <w:color w:val="111111"/>
          <w:sz w:val="28"/>
          <w:szCs w:val="28"/>
          <w:shd w:val="clear" w:color="auto" w:fill="FFFFFF"/>
        </w:rPr>
        <w:t xml:space="preserve"> к незнакомым взрослым и сверстникам.</w:t>
      </w:r>
    </w:p>
    <w:p w:rsidR="00A36BFA" w:rsidRPr="00A36BFA" w:rsidRDefault="00A36BF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6BFA">
        <w:rPr>
          <w:color w:val="111111"/>
          <w:sz w:val="28"/>
          <w:szCs w:val="28"/>
          <w:shd w:val="clear" w:color="auto" w:fill="FFFFFF"/>
        </w:rPr>
        <w:t>Опыт работы с детьми младшего </w:t>
      </w:r>
      <w:r w:rsidRPr="00A36BF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Pr="00A36BFA">
        <w:rPr>
          <w:b/>
          <w:color w:val="111111"/>
          <w:sz w:val="28"/>
          <w:szCs w:val="28"/>
          <w:shd w:val="clear" w:color="auto" w:fill="FFFFFF"/>
        </w:rPr>
        <w:t> </w:t>
      </w:r>
      <w:r w:rsidRPr="00A36BFA">
        <w:rPr>
          <w:color w:val="111111"/>
          <w:sz w:val="28"/>
          <w:szCs w:val="28"/>
          <w:shd w:val="clear" w:color="auto" w:fill="FFFFFF"/>
        </w:rPr>
        <w:t>показал благоприятное влияние </w:t>
      </w:r>
      <w:r w:rsidRPr="00A36BF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фольклора</w:t>
      </w:r>
      <w:r w:rsidRPr="00A36BFA">
        <w:rPr>
          <w:color w:val="111111"/>
          <w:sz w:val="28"/>
          <w:szCs w:val="28"/>
          <w:shd w:val="clear" w:color="auto" w:fill="FFFFFF"/>
        </w:rPr>
        <w:t> на психофизическое состояние </w:t>
      </w:r>
      <w:r w:rsidRPr="00A36BF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малыша в период его адаптации</w:t>
      </w:r>
      <w:r w:rsidRPr="00A36BFA">
        <w:rPr>
          <w:b/>
          <w:color w:val="111111"/>
          <w:sz w:val="28"/>
          <w:szCs w:val="28"/>
          <w:shd w:val="clear" w:color="auto" w:fill="FFFFFF"/>
        </w:rPr>
        <w:t> </w:t>
      </w:r>
      <w:r w:rsidRPr="00A36BFA">
        <w:rPr>
          <w:color w:val="111111"/>
          <w:sz w:val="28"/>
          <w:szCs w:val="28"/>
          <w:shd w:val="clear" w:color="auto" w:fill="FFFFFF"/>
        </w:rPr>
        <w:t>к дошкольному учреждению. Использование </w:t>
      </w:r>
      <w:r w:rsidRPr="00A36BF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малых форм фольклора</w:t>
      </w:r>
      <w:r w:rsidRPr="00A36BFA">
        <w:rPr>
          <w:b/>
          <w:color w:val="111111"/>
          <w:sz w:val="28"/>
          <w:szCs w:val="28"/>
          <w:shd w:val="clear" w:color="auto" w:fill="FFFFFF"/>
        </w:rPr>
        <w:t> </w:t>
      </w:r>
      <w:r w:rsidRPr="00A36BFA">
        <w:rPr>
          <w:color w:val="111111"/>
          <w:sz w:val="28"/>
          <w:szCs w:val="28"/>
          <w:shd w:val="clear" w:color="auto" w:fill="FFFFFF"/>
        </w:rPr>
        <w:t>является одним из действенных способов для успешной </w:t>
      </w:r>
      <w:r w:rsidRPr="00A36BF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 детей раннего возраста к детскому саду</w:t>
      </w:r>
      <w:r w:rsidRPr="00A36BFA">
        <w:rPr>
          <w:b/>
          <w:color w:val="111111"/>
          <w:sz w:val="28"/>
          <w:szCs w:val="28"/>
          <w:shd w:val="clear" w:color="auto" w:fill="FFFFFF"/>
        </w:rPr>
        <w:t>.</w:t>
      </w:r>
    </w:p>
    <w:p w:rsidR="0020508A" w:rsidRPr="0020508A" w:rsidRDefault="0020508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20508A">
        <w:rPr>
          <w:color w:val="000000"/>
          <w:sz w:val="28"/>
          <w:szCs w:val="28"/>
        </w:rPr>
        <w:t>В своей работе мы используем фольклорные произведения на протяжении всего дня: в организованной образовательной деятельности, в режимных моментах и в работе с родителями.</w:t>
      </w:r>
    </w:p>
    <w:p w:rsidR="00A1106A" w:rsidRDefault="0020508A" w:rsidP="00A1106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508A">
        <w:rPr>
          <w:color w:val="000000"/>
          <w:sz w:val="28"/>
          <w:szCs w:val="28"/>
        </w:rPr>
        <w:t xml:space="preserve">Фольклор вызывает радостные эмоции, координирует движения малыша, помогает в развитии мелкой моторики рук, </w:t>
      </w:r>
      <w:r w:rsidR="00E41BDA">
        <w:rPr>
          <w:color w:val="000000"/>
          <w:sz w:val="28"/>
          <w:szCs w:val="28"/>
        </w:rPr>
        <w:t xml:space="preserve">позволяет малышу </w:t>
      </w:r>
      <w:r w:rsidRPr="0020508A">
        <w:rPr>
          <w:color w:val="000000"/>
          <w:sz w:val="28"/>
          <w:szCs w:val="28"/>
        </w:rPr>
        <w:t xml:space="preserve">преодолевать страх. </w:t>
      </w:r>
    </w:p>
    <w:p w:rsidR="00E41BDA" w:rsidRPr="00E41BDA" w:rsidRDefault="0020508A" w:rsidP="00A1106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41BDA">
        <w:rPr>
          <w:color w:val="000000"/>
          <w:sz w:val="28"/>
          <w:szCs w:val="28"/>
        </w:rPr>
        <w:t xml:space="preserve"> </w:t>
      </w:r>
      <w:proofErr w:type="spellStart"/>
      <w:r w:rsidR="00E41BDA" w:rsidRPr="00E41BDA">
        <w:rPr>
          <w:sz w:val="28"/>
          <w:szCs w:val="28"/>
        </w:rPr>
        <w:t>Потешка</w:t>
      </w:r>
      <w:proofErr w:type="spellEnd"/>
      <w:r w:rsidR="00E41BDA" w:rsidRPr="00E41BDA">
        <w:rPr>
          <w:sz w:val="28"/>
          <w:szCs w:val="28"/>
        </w:rPr>
        <w:t xml:space="preserve">  помогает  устанавливать  первоначальный  контакт  воспитателя  с малышами, </w:t>
      </w:r>
      <w:proofErr w:type="spellStart"/>
      <w:proofErr w:type="gramStart"/>
      <w:r w:rsidR="00E41BDA" w:rsidRPr="00E41BDA">
        <w:rPr>
          <w:sz w:val="28"/>
          <w:szCs w:val="28"/>
        </w:rPr>
        <w:t>п</w:t>
      </w:r>
      <w:proofErr w:type="spellEnd"/>
      <w:proofErr w:type="gramEnd"/>
      <w:r w:rsidR="00E41BDA" w:rsidRPr="00E41BDA">
        <w:rPr>
          <w:sz w:val="28"/>
          <w:szCs w:val="28"/>
        </w:rPr>
        <w:t xml:space="preserve">  погасить  в  малыше отрицательные эмоции, пробудить чувство симпатии к пока ещё чужому для него человеку.</w:t>
      </w:r>
    </w:p>
    <w:p w:rsidR="00E41BDA" w:rsidRPr="00E41BDA" w:rsidRDefault="00E41BDA" w:rsidP="00E41BD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позитивно - эмоционального исполнения фольклорных форм помогает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отвлечься и успокоиться.</w:t>
      </w:r>
    </w:p>
    <w:p w:rsidR="00DD062D" w:rsidRDefault="0020508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20508A">
        <w:rPr>
          <w:color w:val="000000"/>
          <w:sz w:val="28"/>
          <w:szCs w:val="28"/>
        </w:rPr>
        <w:t>Потешки</w:t>
      </w:r>
      <w:proofErr w:type="spellEnd"/>
      <w:r w:rsidRPr="0020508A">
        <w:rPr>
          <w:color w:val="000000"/>
          <w:sz w:val="28"/>
          <w:szCs w:val="28"/>
        </w:rPr>
        <w:t xml:space="preserve">, </w:t>
      </w:r>
      <w:proofErr w:type="gramStart"/>
      <w:r w:rsidRPr="0020508A">
        <w:rPr>
          <w:color w:val="000000"/>
          <w:sz w:val="28"/>
          <w:szCs w:val="28"/>
        </w:rPr>
        <w:t>сопровождающие</w:t>
      </w:r>
      <w:r w:rsidR="00DD062D">
        <w:rPr>
          <w:color w:val="000000"/>
          <w:sz w:val="28"/>
          <w:szCs w:val="28"/>
        </w:rPr>
        <w:t>ся</w:t>
      </w:r>
      <w:proofErr w:type="gramEnd"/>
      <w:r w:rsidR="00DD062D">
        <w:rPr>
          <w:color w:val="000000"/>
          <w:sz w:val="28"/>
          <w:szCs w:val="28"/>
        </w:rPr>
        <w:t xml:space="preserve"> игровыми</w:t>
      </w:r>
      <w:r w:rsidRPr="0020508A">
        <w:rPr>
          <w:color w:val="000000"/>
          <w:sz w:val="28"/>
          <w:szCs w:val="28"/>
        </w:rPr>
        <w:t xml:space="preserve"> движения</w:t>
      </w:r>
      <w:r w:rsidR="00DD062D">
        <w:rPr>
          <w:color w:val="000000"/>
          <w:sz w:val="28"/>
          <w:szCs w:val="28"/>
        </w:rPr>
        <w:t>ми</w:t>
      </w:r>
      <w:r w:rsidRPr="0020508A">
        <w:rPr>
          <w:color w:val="000000"/>
          <w:sz w:val="28"/>
          <w:szCs w:val="28"/>
        </w:rPr>
        <w:t>,</w:t>
      </w:r>
      <w:r w:rsidR="00A36BFA">
        <w:rPr>
          <w:color w:val="000000"/>
          <w:sz w:val="28"/>
          <w:szCs w:val="28"/>
        </w:rPr>
        <w:t xml:space="preserve"> </w:t>
      </w:r>
      <w:r w:rsidRPr="0020508A">
        <w:rPr>
          <w:color w:val="000000"/>
          <w:sz w:val="28"/>
          <w:szCs w:val="28"/>
        </w:rPr>
        <w:t xml:space="preserve">способствуют знакомству, сближению детей между собой; установлению открытых доверительных отношений между педагогами и детьми. </w:t>
      </w:r>
    </w:p>
    <w:p w:rsidR="0020508A" w:rsidRDefault="0020508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508A">
        <w:rPr>
          <w:color w:val="000000"/>
          <w:sz w:val="28"/>
          <w:szCs w:val="28"/>
        </w:rPr>
        <w:t xml:space="preserve">Использование произведений устного народного творчества в играх и повседневной деятельности значительно обогащает словарь детей, делает их речь эмоционально выразительной. И если ребенок ещё плохо говорит, не может рассказать взрослому о своих переживаниях, то в таких играх все становится возможным. Проигрывая различные ситуации с помощью движений рук, тела, ребенок освобождается от напряжения и беспокойства. </w:t>
      </w:r>
    </w:p>
    <w:p w:rsidR="00872D6A" w:rsidRPr="00872D6A" w:rsidRDefault="00E41BDA" w:rsidP="00872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 успешной  адаптации  ребенка  в  детском  саду  важную  роль  играет развивающая предметно –</w:t>
      </w:r>
      <w:r w:rsidR="00872D6A"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среда.</w:t>
      </w:r>
      <w:r w:rsid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D6A"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 постоянно должна   совершенствоваться и обновляться  для психологического комфорта малышей:</w:t>
      </w:r>
    </w:p>
    <w:p w:rsidR="00872D6A" w:rsidRPr="00872D6A" w:rsidRDefault="00872D6A" w:rsidP="00872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-фольклорный центр с разными видами театров;</w:t>
      </w:r>
    </w:p>
    <w:p w:rsidR="00872D6A" w:rsidRPr="00872D6A" w:rsidRDefault="00872D6A" w:rsidP="00872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-атрибуты для ряженья (маски, костюмы, наряды для перевоплощения детей в разных героев);</w:t>
      </w:r>
    </w:p>
    <w:p w:rsidR="00872D6A" w:rsidRPr="00872D6A" w:rsidRDefault="00872D6A" w:rsidP="00872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-книжный  уголок,  содержащий  книги  фольклорного  содержания  с  яркими иллюстрациями;</w:t>
      </w:r>
    </w:p>
    <w:p w:rsidR="00872D6A" w:rsidRPr="00872D6A" w:rsidRDefault="00872D6A" w:rsidP="00872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-дидактические  игры,  помогающие  детям  самостоятельно  воспроизвести доступную возрасту </w:t>
      </w:r>
      <w:proofErr w:type="spellStart"/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пестушку</w:t>
      </w:r>
      <w:proofErr w:type="spellEnd"/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загадку, </w:t>
      </w:r>
      <w:proofErr w:type="spellStart"/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народную песенку;</w:t>
      </w:r>
    </w:p>
    <w:p w:rsidR="00872D6A" w:rsidRPr="00872D6A" w:rsidRDefault="00872D6A" w:rsidP="00872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-картотека народных игр.</w:t>
      </w:r>
    </w:p>
    <w:p w:rsidR="00E41BDA" w:rsidRPr="00A50721" w:rsidRDefault="00872D6A" w:rsidP="00A5072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элементы детского фольклора присутствуют в традиционных центрах развития  дошкольников:  в  спортивном  уголке  (платочки,  мешочки  с  «орешками»);  в центре сюжетно-ролевых игр (детская игровая посуда  с  народной  росписью);  в  уголке  природы  (шишки,  жёлуди,  картинки  диких животных), в сенсорном уголке (цветные резиновые игрушки </w:t>
      </w:r>
      <w:proofErr w:type="gramStart"/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72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казочные герои).</w:t>
      </w:r>
    </w:p>
    <w:p w:rsidR="0020508A" w:rsidRPr="0020508A" w:rsidRDefault="0020508A" w:rsidP="0020508A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508A">
        <w:rPr>
          <w:color w:val="111111"/>
          <w:sz w:val="28"/>
          <w:szCs w:val="28"/>
          <w:shd w:val="clear" w:color="auto" w:fill="FFFFFF"/>
        </w:rPr>
        <w:t>Таким образом, </w:t>
      </w:r>
      <w:r w:rsidRPr="0020508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малые формы фольклора</w:t>
      </w:r>
      <w:r w:rsidRPr="0020508A">
        <w:rPr>
          <w:color w:val="111111"/>
          <w:sz w:val="28"/>
          <w:szCs w:val="28"/>
          <w:shd w:val="clear" w:color="auto" w:fill="FFFFFF"/>
        </w:rPr>
        <w:t xml:space="preserve"> способствуют повышению эмоционального настроя ребенка, побуждая к совместным действиям </w:t>
      </w:r>
      <w:proofErr w:type="gramStart"/>
      <w:r w:rsidRPr="0020508A">
        <w:rPr>
          <w:color w:val="111111"/>
          <w:sz w:val="28"/>
          <w:szCs w:val="28"/>
          <w:shd w:val="clear" w:color="auto" w:fill="FFFFFF"/>
        </w:rPr>
        <w:t>со</w:t>
      </w:r>
      <w:proofErr w:type="gramEnd"/>
      <w:r w:rsidRPr="0020508A">
        <w:rPr>
          <w:color w:val="111111"/>
          <w:sz w:val="28"/>
          <w:szCs w:val="28"/>
          <w:shd w:val="clear" w:color="auto" w:fill="FFFFFF"/>
        </w:rPr>
        <w:t xml:space="preserve"> взрослыми, установлению доверительных отношений, а постепенное вовлечение ребенка в новую социальную </w:t>
      </w:r>
      <w:r w:rsidRPr="0020508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среду.</w:t>
      </w:r>
    </w:p>
    <w:p w:rsidR="00EC76AB" w:rsidRPr="00DD062D" w:rsidRDefault="00EC76AB" w:rsidP="00DD0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21" w:rsidRPr="00DD062D" w:rsidRDefault="00DD062D" w:rsidP="00DD0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2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50721" w:rsidRPr="00A50721" w:rsidRDefault="00A50721" w:rsidP="00A50721">
      <w:pPr>
        <w:pStyle w:val="a6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Pr="00A50721">
        <w:rPr>
          <w:b/>
          <w:color w:val="111111"/>
          <w:sz w:val="28"/>
          <w:szCs w:val="28"/>
        </w:rPr>
        <w:t>1 вопрос</w:t>
      </w:r>
      <w:r w:rsidRPr="00A50721">
        <w:rPr>
          <w:color w:val="111111"/>
          <w:sz w:val="28"/>
          <w:szCs w:val="28"/>
        </w:rPr>
        <w:t xml:space="preserve"> – Как называются песни, которыми убаюкивают малышей?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50721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50721">
        <w:rPr>
          <w:color w:val="111111"/>
          <w:sz w:val="28"/>
          <w:szCs w:val="28"/>
        </w:rPr>
        <w:t>: 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>(колыбельные)</w:t>
      </w:r>
      <w:r w:rsidRPr="00A50721">
        <w:rPr>
          <w:color w:val="111111"/>
          <w:sz w:val="28"/>
          <w:szCs w:val="28"/>
        </w:rPr>
        <w:t> 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Pr="00A50721">
        <w:rPr>
          <w:b/>
          <w:color w:val="111111"/>
          <w:sz w:val="28"/>
          <w:szCs w:val="28"/>
        </w:rPr>
        <w:t>2 вопрос</w:t>
      </w:r>
      <w:r w:rsidRPr="00A50721">
        <w:rPr>
          <w:color w:val="111111"/>
          <w:sz w:val="28"/>
          <w:szCs w:val="28"/>
        </w:rPr>
        <w:t xml:space="preserve"> - Как называется смешной небольшой рассказ или смешное выражение, придающее </w:t>
      </w:r>
      <w:r w:rsidRPr="00A507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50721">
        <w:rPr>
          <w:color w:val="111111"/>
          <w:sz w:val="28"/>
          <w:szCs w:val="28"/>
        </w:rPr>
        <w:t> юмористический оттенок?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50721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50721">
        <w:rPr>
          <w:color w:val="111111"/>
          <w:sz w:val="28"/>
          <w:szCs w:val="28"/>
        </w:rPr>
        <w:t>: 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>(прибаутка)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50721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 </w:t>
      </w:r>
      <w:r w:rsidRPr="00A50721">
        <w:rPr>
          <w:b/>
          <w:color w:val="111111"/>
          <w:sz w:val="28"/>
          <w:szCs w:val="28"/>
          <w:shd w:val="clear" w:color="auto" w:fill="FFFFFF"/>
        </w:rPr>
        <w:t>3 вопро</w:t>
      </w:r>
      <w:proofErr w:type="gramStart"/>
      <w:r w:rsidRPr="00A50721">
        <w:rPr>
          <w:b/>
          <w:color w:val="111111"/>
          <w:sz w:val="28"/>
          <w:szCs w:val="28"/>
          <w:shd w:val="clear" w:color="auto" w:fill="FFFFFF"/>
        </w:rPr>
        <w:t>с</w:t>
      </w:r>
      <w:r>
        <w:rPr>
          <w:color w:val="111111"/>
          <w:sz w:val="28"/>
          <w:szCs w:val="28"/>
          <w:shd w:val="clear" w:color="auto" w:fill="FFFFFF"/>
        </w:rPr>
        <w:t>-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A50721">
        <w:rPr>
          <w:color w:val="111111"/>
          <w:sz w:val="28"/>
          <w:szCs w:val="28"/>
          <w:shd w:val="clear" w:color="auto" w:fill="FFFFFF"/>
        </w:rPr>
        <w:t>Как называют следующие </w:t>
      </w:r>
      <w:r w:rsidRPr="00A5072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выражения</w:t>
      </w:r>
      <w:r w:rsidRPr="00A50721">
        <w:rPr>
          <w:color w:val="111111"/>
          <w:sz w:val="28"/>
          <w:szCs w:val="28"/>
          <w:shd w:val="clear" w:color="auto" w:fill="FFFFFF"/>
        </w:rPr>
        <w:t>: 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A50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Витя-титя-карапуз</w:t>
      </w:r>
      <w:proofErr w:type="spellEnd"/>
      <w:r w:rsidRPr="00A50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съел у бабушки арбуз»</w:t>
      </w:r>
      <w:r w:rsidRPr="00A50721">
        <w:rPr>
          <w:color w:val="111111"/>
          <w:sz w:val="28"/>
          <w:szCs w:val="28"/>
          <w:shd w:val="clear" w:color="auto" w:fill="FFFFFF"/>
        </w:rPr>
        <w:t>, 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«Ябеда-беда, козья борода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(дразнилки)</w:t>
      </w:r>
    </w:p>
    <w:p w:rsidR="00A50721" w:rsidRPr="00A50721" w:rsidRDefault="00A50721" w:rsidP="00A50721">
      <w:pPr>
        <w:pStyle w:val="a6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A50721">
        <w:rPr>
          <w:color w:val="111111"/>
          <w:sz w:val="28"/>
          <w:szCs w:val="28"/>
        </w:rPr>
        <w:t> </w:t>
      </w:r>
      <w:r w:rsidRPr="00A50721">
        <w:rPr>
          <w:b/>
          <w:color w:val="111111"/>
          <w:sz w:val="28"/>
          <w:szCs w:val="28"/>
        </w:rPr>
        <w:t>4 вопро</w:t>
      </w:r>
      <w:proofErr w:type="gramStart"/>
      <w:r w:rsidRPr="00A50721">
        <w:rPr>
          <w:b/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</w:t>
      </w:r>
      <w:r w:rsidRPr="00A50721">
        <w:rPr>
          <w:color w:val="111111"/>
          <w:sz w:val="28"/>
          <w:szCs w:val="28"/>
        </w:rPr>
        <w:t>Как называются короткие рифмованные стихи, применяемые детьми для определения ведущего или распределения ролей в игре?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50721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50721">
        <w:rPr>
          <w:color w:val="111111"/>
          <w:sz w:val="28"/>
          <w:szCs w:val="28"/>
        </w:rPr>
        <w:t>: 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>(считалки)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A50721">
        <w:rPr>
          <w:b/>
          <w:color w:val="111111"/>
          <w:sz w:val="28"/>
          <w:szCs w:val="28"/>
          <w:bdr w:val="none" w:sz="0" w:space="0" w:color="auto" w:frame="1"/>
        </w:rPr>
        <w:t>5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A50721">
        <w:rPr>
          <w:b/>
          <w:color w:val="111111"/>
          <w:sz w:val="28"/>
          <w:szCs w:val="28"/>
          <w:bdr w:val="none" w:sz="0" w:space="0" w:color="auto" w:frame="1"/>
        </w:rPr>
        <w:t>вопрос</w:t>
      </w:r>
      <w:r w:rsidRPr="00A50721">
        <w:rPr>
          <w:color w:val="111111"/>
          <w:sz w:val="28"/>
          <w:szCs w:val="28"/>
          <w:bdr w:val="none" w:sz="0" w:space="0" w:color="auto" w:frame="1"/>
        </w:rPr>
        <w:t xml:space="preserve"> – Кто это</w:t>
      </w:r>
      <w:r w:rsidRPr="00A50721">
        <w:rPr>
          <w:color w:val="111111"/>
          <w:sz w:val="28"/>
          <w:szCs w:val="28"/>
        </w:rPr>
        <w:t>: зловещая ведьма, похитительница </w:t>
      </w:r>
      <w:r w:rsidRPr="00A507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50721">
        <w:rPr>
          <w:color w:val="111111"/>
          <w:sz w:val="28"/>
          <w:szCs w:val="28"/>
        </w:rPr>
        <w:t>, повелительница гусей-лебедей и разных лесных тварей?</w:t>
      </w:r>
      <w:r>
        <w:rPr>
          <w:color w:val="111111"/>
          <w:sz w:val="28"/>
          <w:szCs w:val="28"/>
        </w:rPr>
        <w:t xml:space="preserve"> </w:t>
      </w:r>
      <w:r w:rsidRPr="00A50721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50721">
        <w:rPr>
          <w:color w:val="111111"/>
          <w:sz w:val="28"/>
          <w:szCs w:val="28"/>
        </w:rPr>
        <w:t>: 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>(баба-яга)</w:t>
      </w:r>
    </w:p>
    <w:p w:rsid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50721">
        <w:rPr>
          <w:b/>
          <w:color w:val="111111"/>
          <w:sz w:val="28"/>
          <w:szCs w:val="28"/>
        </w:rPr>
        <w:t>6 вопрос</w:t>
      </w:r>
      <w:r w:rsidRPr="00A50721">
        <w:rPr>
          <w:color w:val="111111"/>
          <w:sz w:val="28"/>
          <w:szCs w:val="28"/>
        </w:rPr>
        <w:t xml:space="preserve"> – Вариантов сказки с этой героиней </w:t>
      </w:r>
      <w:proofErr w:type="gramStart"/>
      <w:r w:rsidRPr="00A50721">
        <w:rPr>
          <w:color w:val="111111"/>
          <w:sz w:val="28"/>
          <w:szCs w:val="28"/>
        </w:rPr>
        <w:t>очень </w:t>
      </w:r>
      <w:r w:rsidRPr="00A507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много</w:t>
      </w:r>
      <w:proofErr w:type="gramEnd"/>
      <w:r w:rsidRPr="00A507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у разных народов</w:t>
      </w:r>
      <w:r w:rsidRPr="00A50721">
        <w:rPr>
          <w:b/>
          <w:color w:val="111111"/>
          <w:sz w:val="28"/>
          <w:szCs w:val="28"/>
        </w:rPr>
        <w:t>,</w:t>
      </w:r>
      <w:r w:rsidRPr="00A50721">
        <w:rPr>
          <w:color w:val="111111"/>
          <w:sz w:val="28"/>
          <w:szCs w:val="28"/>
        </w:rPr>
        <w:t xml:space="preserve"> но неизменно в них плачут баба и дед. Кто эта героиня?</w:t>
      </w:r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spellStart"/>
      <w:proofErr w:type="gramStart"/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>курочка-ряба</w:t>
      </w:r>
      <w:proofErr w:type="spellEnd"/>
      <w:proofErr w:type="gramEnd"/>
      <w:r w:rsidRPr="00A507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1-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потешка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 время умывания:</w:t>
      </w:r>
    </w:p>
    <w:p w:rsidR="00A50721" w:rsidRDefault="00A50721" w:rsidP="00A507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Водичка, водичка,</w:t>
      </w:r>
    </w:p>
    <w:p w:rsidR="00A50721" w:rsidRDefault="00A50721" w:rsidP="00A507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Умой Насте (Кате) личико,  </w:t>
      </w:r>
    </w:p>
    <w:p w:rsidR="00A50721" w:rsidRDefault="00A50721" w:rsidP="00A507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Чтобы глазоньки блестели,</w:t>
      </w:r>
    </w:p>
    <w:p w:rsidR="00A50721" w:rsidRDefault="00A50721" w:rsidP="00A507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Чтобы щечки краснели,</w:t>
      </w:r>
    </w:p>
    <w:p w:rsidR="00A50721" w:rsidRDefault="00A50721" w:rsidP="00A507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Чтоб смеялся роток,</w:t>
      </w:r>
    </w:p>
    <w:p w:rsidR="00A50721" w:rsidRDefault="00A50721" w:rsidP="00A5072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Чтоб кусался зубок.</w:t>
      </w:r>
    </w:p>
    <w:p w:rsidR="00A50721" w:rsidRDefault="00A1106A" w:rsidP="00A1106A">
      <w:pPr>
        <w:pStyle w:val="c1"/>
        <w:shd w:val="clear" w:color="auto" w:fill="FFFFFF"/>
        <w:tabs>
          <w:tab w:val="left" w:pos="5130"/>
        </w:tabs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2- при одевании детей на прогулку:</w:t>
      </w:r>
      <w:r>
        <w:rPr>
          <w:rStyle w:val="c3"/>
          <w:i/>
          <w:iCs/>
          <w:color w:val="000000"/>
          <w:sz w:val="28"/>
          <w:szCs w:val="28"/>
        </w:rPr>
        <w:tab/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Мы наденем Мишке,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Теплые штанишки,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Мы наденем Мишке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Валенки малышки.</w:t>
      </w:r>
    </w:p>
    <w:p w:rsidR="00A1106A" w:rsidRDefault="00A1106A" w:rsidP="00A1106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Или: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Вот они, сапожки: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Этот – с левой ножки,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Этот – с правой ножки.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Наденем сапожки: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Этот – с левой ножки,</w:t>
      </w:r>
    </w:p>
    <w:p w:rsidR="00A1106A" w:rsidRDefault="00A1106A" w:rsidP="00A110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Этот – с правой ножки.</w:t>
      </w:r>
    </w:p>
    <w:p w:rsidR="00A1106A" w:rsidRDefault="00A1106A" w:rsidP="00A1106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   </w:t>
      </w:r>
    </w:p>
    <w:p w:rsidR="00A1106A" w:rsidRDefault="00A1106A" w:rsidP="00A1106A">
      <w:pPr>
        <w:pStyle w:val="c1"/>
        <w:shd w:val="clear" w:color="auto" w:fill="FFFFFF"/>
        <w:tabs>
          <w:tab w:val="left" w:pos="5130"/>
        </w:tabs>
        <w:spacing w:before="0" w:beforeAutospacing="0" w:after="0" w:afterAutospacing="0"/>
        <w:rPr>
          <w:color w:val="000000"/>
        </w:rPr>
      </w:pPr>
    </w:p>
    <w:p w:rsidR="00A50721" w:rsidRDefault="00A1106A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1. Сочинить  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сказку про петуха</w:t>
      </w:r>
      <w:proofErr w:type="gramEnd"/>
    </w:p>
    <w:p w:rsidR="00A1106A" w:rsidRDefault="00A1106A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про цыпленка</w:t>
      </w:r>
    </w:p>
    <w:p w:rsidR="00A50721" w:rsidRPr="00A50721" w:rsidRDefault="00A50721" w:rsidP="00A50721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</w:p>
    <w:p w:rsidR="00A50721" w:rsidRDefault="00A50721"/>
    <w:p w:rsidR="00A50721" w:rsidRDefault="00A50721"/>
    <w:p w:rsidR="00A50721" w:rsidRDefault="00A50721"/>
    <w:sectPr w:rsidR="00A50721" w:rsidSect="00EC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08A"/>
    <w:rsid w:val="0020508A"/>
    <w:rsid w:val="003D157A"/>
    <w:rsid w:val="006F0549"/>
    <w:rsid w:val="0075584F"/>
    <w:rsid w:val="008124B5"/>
    <w:rsid w:val="00872D6A"/>
    <w:rsid w:val="00A1106A"/>
    <w:rsid w:val="00A36BFA"/>
    <w:rsid w:val="00A50721"/>
    <w:rsid w:val="00B76794"/>
    <w:rsid w:val="00CD71EC"/>
    <w:rsid w:val="00D63CD7"/>
    <w:rsid w:val="00DD062D"/>
    <w:rsid w:val="00E41BDA"/>
    <w:rsid w:val="00EC76AB"/>
    <w:rsid w:val="00F4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4F"/>
  </w:style>
  <w:style w:type="paragraph" w:styleId="1">
    <w:name w:val="heading 1"/>
    <w:basedOn w:val="a"/>
    <w:link w:val="10"/>
    <w:uiPriority w:val="9"/>
    <w:qFormat/>
    <w:rsid w:val="00755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5584F"/>
    <w:rPr>
      <w:b/>
      <w:bCs/>
    </w:rPr>
  </w:style>
  <w:style w:type="character" w:styleId="a4">
    <w:name w:val="Emphasis"/>
    <w:basedOn w:val="a0"/>
    <w:uiPriority w:val="20"/>
    <w:qFormat/>
    <w:rsid w:val="0075584F"/>
    <w:rPr>
      <w:i/>
      <w:iCs/>
    </w:rPr>
  </w:style>
  <w:style w:type="paragraph" w:styleId="a5">
    <w:name w:val="No Spacing"/>
    <w:uiPriority w:val="1"/>
    <w:qFormat/>
    <w:rsid w:val="0075584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0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0721"/>
  </w:style>
  <w:style w:type="paragraph" w:customStyle="1" w:styleId="c0">
    <w:name w:val="c0"/>
    <w:basedOn w:val="a"/>
    <w:rsid w:val="00A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106A"/>
  </w:style>
  <w:style w:type="paragraph" w:customStyle="1" w:styleId="c4">
    <w:name w:val="c4"/>
    <w:basedOn w:val="a"/>
    <w:rsid w:val="00A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11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2018-09-13T16:54:00Z</dcterms:created>
  <dcterms:modified xsi:type="dcterms:W3CDTF">2019-02-25T18:19:00Z</dcterms:modified>
</cp:coreProperties>
</file>