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ED" w:rsidRPr="00440935" w:rsidRDefault="00F42E28" w:rsidP="00626119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935">
        <w:rPr>
          <w:rFonts w:ascii="Times New Roman" w:hAnsi="Times New Roman" w:cs="Times New Roman"/>
          <w:b/>
          <w:sz w:val="28"/>
          <w:szCs w:val="28"/>
        </w:rPr>
        <w:t xml:space="preserve">Художественно-творческие </w:t>
      </w:r>
      <w:r w:rsidR="00626119" w:rsidRPr="00440935">
        <w:rPr>
          <w:rFonts w:ascii="Times New Roman" w:hAnsi="Times New Roman" w:cs="Times New Roman"/>
          <w:b/>
          <w:sz w:val="28"/>
          <w:szCs w:val="28"/>
        </w:rPr>
        <w:t>социокультурные</w:t>
      </w:r>
      <w:r w:rsidRPr="00440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119" w:rsidRPr="00440935">
        <w:rPr>
          <w:rFonts w:ascii="Times New Roman" w:hAnsi="Times New Roman" w:cs="Times New Roman"/>
          <w:b/>
          <w:sz w:val="28"/>
          <w:szCs w:val="28"/>
        </w:rPr>
        <w:t>проекты</w:t>
      </w:r>
      <w:r w:rsidRPr="00440935">
        <w:rPr>
          <w:rFonts w:ascii="Times New Roman" w:hAnsi="Times New Roman" w:cs="Times New Roman"/>
          <w:b/>
          <w:sz w:val="28"/>
          <w:szCs w:val="28"/>
        </w:rPr>
        <w:t>, как одна из инновационных технологий в педагогической деятельности.</w:t>
      </w:r>
    </w:p>
    <w:p w:rsidR="000B3DE6" w:rsidRPr="00440935" w:rsidRDefault="00092897" w:rsidP="00092897">
      <w:pPr>
        <w:spacing w:after="0" w:line="240" w:lineRule="auto"/>
        <w:ind w:right="142" w:firstLine="70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Чуруксаева Тамара Яковлевна</w:t>
      </w:r>
      <w:r w:rsidR="000B3DE6" w:rsidRPr="00440935">
        <w:rPr>
          <w:rFonts w:ascii="Times New Roman" w:hAnsi="Times New Roman"/>
          <w:i/>
          <w:sz w:val="28"/>
          <w:szCs w:val="28"/>
        </w:rPr>
        <w:t xml:space="preserve">., </w:t>
      </w:r>
    </w:p>
    <w:p w:rsidR="000B3DE6" w:rsidRPr="00440935" w:rsidRDefault="000B3DE6" w:rsidP="000B3DE6">
      <w:pPr>
        <w:spacing w:after="0" w:line="240" w:lineRule="auto"/>
        <w:ind w:right="142" w:firstLine="708"/>
        <w:jc w:val="right"/>
        <w:rPr>
          <w:rFonts w:ascii="Times New Roman" w:hAnsi="Times New Roman"/>
          <w:i/>
          <w:sz w:val="28"/>
          <w:szCs w:val="28"/>
        </w:rPr>
      </w:pPr>
      <w:r w:rsidRPr="00440935">
        <w:rPr>
          <w:rFonts w:ascii="Times New Roman" w:hAnsi="Times New Roman"/>
          <w:i/>
          <w:sz w:val="28"/>
          <w:szCs w:val="28"/>
        </w:rPr>
        <w:t>МБУДО г. Иркутска ДДТ№2</w:t>
      </w:r>
      <w:bookmarkStart w:id="0" w:name="_GoBack"/>
      <w:bookmarkEnd w:id="0"/>
    </w:p>
    <w:p w:rsidR="00295415" w:rsidRDefault="00B94BB2" w:rsidP="00295415">
      <w:pPr>
        <w:spacing w:before="100" w:beforeAutospacing="1"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Детство – один из важнейших периодов в жизни человека. В этот период ребенок проходит величайший путь в своем индивидуальном развитии от беспомощного существа до адаптированной к природе и обществу личности, способной </w:t>
      </w:r>
      <w:r w:rsidR="0034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брать на себя ответственность. </w:t>
      </w:r>
      <w:r w:rsidR="00344D21">
        <w:rPr>
          <w:rStyle w:val="c12"/>
          <w:rFonts w:ascii="Times New Roman" w:hAnsi="Times New Roman" w:cs="Times New Roman"/>
          <w:sz w:val="28"/>
          <w:szCs w:val="28"/>
        </w:rPr>
        <w:t>С</w:t>
      </w:r>
      <w:r w:rsidRPr="009D7C2D">
        <w:rPr>
          <w:rStyle w:val="c12"/>
          <w:rFonts w:ascii="Times New Roman" w:hAnsi="Times New Roman" w:cs="Times New Roman"/>
          <w:sz w:val="28"/>
          <w:szCs w:val="28"/>
        </w:rPr>
        <w:t>тремительное развитие информационных технологий, науки и техники в целом,</w:t>
      </w:r>
      <w:r w:rsidRPr="009D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инноваций во все сферы жизнедеятельности выдвигают острую необходимость взаимосвязи мира детей с миром взрослых.</w:t>
      </w:r>
      <w:r w:rsidR="00AB121B" w:rsidRPr="009D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мир взрослых и мир детей сблизился и ребенку стало доступно все то, что ранее было запретно: он имеет почти не ограниченный доступ к информации, все больше становится дозволено, от этого появилась определенная независимость детей. С другой стороны, взрослые отдалились от детей, и они остались в стороне от деятельности общества.</w:t>
      </w:r>
      <w:r w:rsidR="00D90923" w:rsidRPr="009D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F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резко снизил</w:t>
      </w:r>
      <w:r w:rsidR="00295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04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</w:t>
      </w:r>
      <w:r w:rsidR="0029541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итивное развитие детей дошкольного возраста. </w:t>
      </w:r>
      <w:r w:rsidR="0029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причины создания этой ситуации. </w:t>
      </w:r>
    </w:p>
    <w:p w:rsidR="00C76581" w:rsidRPr="00344D21" w:rsidRDefault="00295415" w:rsidP="00344D21">
      <w:pPr>
        <w:spacing w:after="0" w:line="360" w:lineRule="auto"/>
        <w:ind w:left="-567" w:firstLine="709"/>
        <w:jc w:val="both"/>
        <w:rPr>
          <w:rStyle w:val="c20"/>
          <w:rFonts w:ascii="Times New Roman" w:hAnsi="Times New Roman" w:cs="Times New Roman"/>
          <w:sz w:val="28"/>
          <w:szCs w:val="28"/>
        </w:rPr>
      </w:pPr>
      <w:r w:rsidRPr="009D7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этап построения новых форм взаимоотношений детей и взрослых обозначен учеными как кризис детства, главенствующим показателем которого является разрыв между жизнью детей и взрослых.</w:t>
      </w:r>
      <w:r w:rsidR="0034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1BE" w:rsidRPr="009D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происходит под мощным натиском инноваций современного мира. СМИ, телевизор и неуправляемый поток информации с мониторов наших компьютеров вытесняют традиционные формы детской деятельности и общения со взрослыми, что приводит к искажению мировоззрения детей и их жизненных ценностей, </w:t>
      </w:r>
      <w:r w:rsidR="0034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</w:t>
      </w:r>
      <w:r w:rsidR="007071BE" w:rsidRPr="009D7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</w:t>
      </w:r>
      <w:r w:rsidR="00344D2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7071BE" w:rsidRPr="009D7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 здоровья ребенка.</w:t>
      </w:r>
      <w:r w:rsidR="00344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1BE" w:rsidRPr="00344D21">
        <w:rPr>
          <w:rStyle w:val="c12"/>
          <w:rFonts w:ascii="Times New Roman" w:hAnsi="Times New Roman" w:cs="Times New Roman"/>
          <w:sz w:val="28"/>
          <w:szCs w:val="28"/>
        </w:rPr>
        <w:t xml:space="preserve">Сегодня в каждой семье имеется компьютер, ноутбук, планшет, смартфон, игровые приставки и другие разновидности гаджетов. Отсюда </w:t>
      </w:r>
      <w:r w:rsidR="007071BE" w:rsidRPr="00344D21">
        <w:rPr>
          <w:rStyle w:val="c4"/>
          <w:rFonts w:ascii="Times New Roman" w:hAnsi="Times New Roman" w:cs="Times New Roman"/>
          <w:sz w:val="28"/>
          <w:szCs w:val="28"/>
        </w:rPr>
        <w:t>проблему номер один</w:t>
      </w:r>
      <w:r w:rsidR="007071BE" w:rsidRPr="00344D21">
        <w:rPr>
          <w:rStyle w:val="c12"/>
          <w:rFonts w:ascii="Times New Roman" w:hAnsi="Times New Roman" w:cs="Times New Roman"/>
          <w:sz w:val="28"/>
          <w:szCs w:val="28"/>
        </w:rPr>
        <w:t xml:space="preserve"> можно определить, как: </w:t>
      </w:r>
      <w:r w:rsidR="007071BE" w:rsidRPr="00344D21">
        <w:rPr>
          <w:rStyle w:val="c4"/>
          <w:rFonts w:ascii="Times New Roman" w:hAnsi="Times New Roman" w:cs="Times New Roman"/>
          <w:sz w:val="28"/>
          <w:szCs w:val="28"/>
        </w:rPr>
        <w:t>сокращение времени для общения родителей с детьми</w:t>
      </w:r>
      <w:r w:rsidR="007071BE" w:rsidRPr="00344D21">
        <w:rPr>
          <w:rStyle w:val="c12"/>
          <w:rFonts w:ascii="Times New Roman" w:hAnsi="Times New Roman" w:cs="Times New Roman"/>
          <w:sz w:val="28"/>
          <w:szCs w:val="28"/>
        </w:rPr>
        <w:t xml:space="preserve">. Взрослые отделяются от своих детей и всё чаще </w:t>
      </w:r>
      <w:r w:rsidR="007071BE" w:rsidRPr="00344D21">
        <w:rPr>
          <w:rStyle w:val="c1"/>
          <w:rFonts w:ascii="Times New Roman" w:hAnsi="Times New Roman" w:cs="Times New Roman"/>
          <w:sz w:val="28"/>
          <w:szCs w:val="28"/>
        </w:rPr>
        <w:t>гаджеты занимают все сознание ребенка, он предпочитает</w:t>
      </w:r>
      <w:r w:rsidR="00E57B71" w:rsidRPr="00344D2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57B71" w:rsidRPr="00344D21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проводить время с планшетом или компьютером. </w:t>
      </w:r>
      <w:r w:rsidR="005C4D4A">
        <w:rPr>
          <w:rStyle w:val="c1"/>
          <w:rFonts w:ascii="Times New Roman" w:hAnsi="Times New Roman" w:cs="Times New Roman"/>
          <w:sz w:val="28"/>
          <w:szCs w:val="28"/>
        </w:rPr>
        <w:t>С</w:t>
      </w:r>
      <w:r w:rsidR="00E57B71" w:rsidRPr="00344D21">
        <w:rPr>
          <w:rStyle w:val="c1"/>
          <w:rFonts w:ascii="Times New Roman" w:hAnsi="Times New Roman" w:cs="Times New Roman"/>
          <w:sz w:val="28"/>
          <w:szCs w:val="28"/>
        </w:rPr>
        <w:t xml:space="preserve">овременные мультфильмы наполнены совершенно непонятными персонажами, большим количеством драк. Дети потеряли интерес к добрым, поучительным сказкам, </w:t>
      </w:r>
      <w:r w:rsidR="001D5C0E" w:rsidRPr="00344D21">
        <w:rPr>
          <w:rStyle w:val="c1"/>
          <w:rFonts w:ascii="Times New Roman" w:hAnsi="Times New Roman" w:cs="Times New Roman"/>
          <w:sz w:val="28"/>
          <w:szCs w:val="28"/>
        </w:rPr>
        <w:t xml:space="preserve">не знают </w:t>
      </w:r>
      <w:r w:rsidR="0075221A">
        <w:rPr>
          <w:rStyle w:val="c1"/>
          <w:rFonts w:ascii="Times New Roman" w:hAnsi="Times New Roman" w:cs="Times New Roman"/>
          <w:sz w:val="28"/>
          <w:szCs w:val="28"/>
        </w:rPr>
        <w:t>их</w:t>
      </w:r>
      <w:r w:rsidR="001D5C0E" w:rsidRPr="00344D21">
        <w:rPr>
          <w:rStyle w:val="c1"/>
          <w:rFonts w:ascii="Times New Roman" w:hAnsi="Times New Roman" w:cs="Times New Roman"/>
          <w:sz w:val="28"/>
          <w:szCs w:val="28"/>
        </w:rPr>
        <w:t xml:space="preserve"> и </w:t>
      </w:r>
      <w:r w:rsidR="00E57B71" w:rsidRPr="00344D21">
        <w:rPr>
          <w:rStyle w:val="c1"/>
          <w:rFonts w:ascii="Times New Roman" w:hAnsi="Times New Roman" w:cs="Times New Roman"/>
          <w:sz w:val="28"/>
          <w:szCs w:val="28"/>
        </w:rPr>
        <w:t>не могут назвать</w:t>
      </w:r>
      <w:r w:rsidR="001D5C0E" w:rsidRPr="00344D2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5221A">
        <w:rPr>
          <w:rStyle w:val="c1"/>
          <w:rFonts w:ascii="Times New Roman" w:hAnsi="Times New Roman" w:cs="Times New Roman"/>
          <w:sz w:val="28"/>
          <w:szCs w:val="28"/>
        </w:rPr>
        <w:t>главных героев известных сказок. П</w:t>
      </w:r>
      <w:r w:rsidR="001D5C0E" w:rsidRPr="00344D21">
        <w:rPr>
          <w:rStyle w:val="c1"/>
          <w:rFonts w:ascii="Times New Roman" w:hAnsi="Times New Roman" w:cs="Times New Roman"/>
          <w:sz w:val="28"/>
          <w:szCs w:val="28"/>
        </w:rPr>
        <w:t>роисходит утрата социально-нравственных ориентиров, а ведь это основа всех основ в воспитании наших детей.</w:t>
      </w:r>
      <w:r w:rsidR="001D5C0E" w:rsidRPr="00344D21">
        <w:rPr>
          <w:rStyle w:val="c1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0C338D" w:rsidRPr="00344D21">
        <w:rPr>
          <w:rStyle w:val="c12"/>
          <w:rFonts w:ascii="Times New Roman" w:hAnsi="Times New Roman" w:cs="Times New Roman"/>
          <w:sz w:val="28"/>
          <w:szCs w:val="28"/>
        </w:rPr>
        <w:t xml:space="preserve">Таким образом, перед нами вторая </w:t>
      </w:r>
      <w:r w:rsidR="000C338D" w:rsidRPr="00344D21">
        <w:rPr>
          <w:rFonts w:ascii="Times New Roman" w:hAnsi="Times New Roman" w:cs="Times New Roman"/>
          <w:sz w:val="28"/>
          <w:szCs w:val="28"/>
        </w:rPr>
        <w:t>большая проблема - проблема социально-нравственного воспитания, которая связана с тем, что в современном мире человек живет и развивается, окруженный множеством разнообразных источников сильного воздействия на него, как позитивного, так и негативного характера, которые ежедневно обрушиваются на неокрепший интеллект и чувства ребенка</w:t>
      </w:r>
      <w:r w:rsidR="000C338D" w:rsidRPr="00344D21">
        <w:rPr>
          <w:rStyle w:val="c12"/>
          <w:rFonts w:ascii="Times New Roman" w:hAnsi="Times New Roman" w:cs="Times New Roman"/>
          <w:sz w:val="28"/>
          <w:szCs w:val="28"/>
        </w:rPr>
        <w:t xml:space="preserve">. </w:t>
      </w:r>
      <w:r w:rsidR="000C338D" w:rsidRPr="00344D21">
        <w:rPr>
          <w:rStyle w:val="c1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0C338D" w:rsidRPr="00344D21">
        <w:rPr>
          <w:rFonts w:ascii="Times New Roman" w:hAnsi="Times New Roman" w:cs="Times New Roman"/>
          <w:sz w:val="28"/>
          <w:szCs w:val="28"/>
        </w:rPr>
        <w:t>Поэтому,</w:t>
      </w:r>
      <w:r w:rsidR="000C338D" w:rsidRPr="00344D21">
        <w:rPr>
          <w:rStyle w:val="c20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0C338D" w:rsidRPr="00344D21">
        <w:rPr>
          <w:rStyle w:val="c20"/>
          <w:rFonts w:ascii="Times New Roman" w:hAnsi="Times New Roman" w:cs="Times New Roman"/>
          <w:sz w:val="28"/>
          <w:szCs w:val="28"/>
        </w:rPr>
        <w:t xml:space="preserve">чтобы не допустить упадка нравственности общества, нужно в первую очередь, обратить внимание на совсем маленьких детей – </w:t>
      </w:r>
      <w:r w:rsidR="005C4D4A">
        <w:rPr>
          <w:rStyle w:val="c20"/>
          <w:rFonts w:ascii="Times New Roman" w:hAnsi="Times New Roman" w:cs="Times New Roman"/>
          <w:sz w:val="28"/>
          <w:szCs w:val="28"/>
        </w:rPr>
        <w:t>детей младшего школьного возраста</w:t>
      </w:r>
      <w:r w:rsidR="000C338D" w:rsidRPr="00344D21">
        <w:rPr>
          <w:rStyle w:val="c20"/>
          <w:rFonts w:ascii="Times New Roman" w:hAnsi="Times New Roman" w:cs="Times New Roman"/>
          <w:sz w:val="28"/>
          <w:szCs w:val="28"/>
        </w:rPr>
        <w:t>, постараться не упустить благодатно</w:t>
      </w:r>
      <w:r w:rsidR="00276080" w:rsidRPr="00344D21">
        <w:rPr>
          <w:rStyle w:val="c20"/>
          <w:rFonts w:ascii="Times New Roman" w:hAnsi="Times New Roman" w:cs="Times New Roman"/>
          <w:sz w:val="28"/>
          <w:szCs w:val="28"/>
        </w:rPr>
        <w:t>е время воспитания</w:t>
      </w:r>
      <w:r w:rsidR="000C338D" w:rsidRPr="00344D21">
        <w:rPr>
          <w:rStyle w:val="c20"/>
          <w:rFonts w:ascii="Times New Roman" w:hAnsi="Times New Roman" w:cs="Times New Roman"/>
          <w:sz w:val="28"/>
          <w:szCs w:val="28"/>
        </w:rPr>
        <w:t xml:space="preserve">, вложить в них и попытаться сохранить все самое светлое, лучшее, накопленное человеческим опытом. </w:t>
      </w:r>
      <w:r w:rsidR="00276080" w:rsidRPr="00344D21">
        <w:rPr>
          <w:rStyle w:val="c20"/>
          <w:rFonts w:ascii="Times New Roman" w:hAnsi="Times New Roman" w:cs="Times New Roman"/>
          <w:sz w:val="28"/>
          <w:szCs w:val="28"/>
        </w:rPr>
        <w:t>И</w:t>
      </w:r>
      <w:r w:rsidR="00276080" w:rsidRPr="00344D21">
        <w:rPr>
          <w:rStyle w:val="c1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276080" w:rsidRPr="0075221A">
        <w:rPr>
          <w:rStyle w:val="c12"/>
          <w:rFonts w:ascii="Times New Roman" w:hAnsi="Times New Roman" w:cs="Times New Roman"/>
          <w:sz w:val="28"/>
          <w:szCs w:val="28"/>
        </w:rPr>
        <w:t>от</w:t>
      </w:r>
      <w:r w:rsidR="001D5C0E" w:rsidRPr="0075221A">
        <w:rPr>
          <w:rStyle w:val="c12"/>
          <w:rFonts w:ascii="Times New Roman" w:hAnsi="Times New Roman" w:cs="Times New Roman"/>
          <w:sz w:val="28"/>
          <w:szCs w:val="28"/>
        </w:rPr>
        <w:t xml:space="preserve"> </w:t>
      </w:r>
      <w:r w:rsidR="001D5C0E" w:rsidRPr="00344D21">
        <w:rPr>
          <w:rStyle w:val="c12"/>
          <w:rFonts w:ascii="Times New Roman" w:hAnsi="Times New Roman" w:cs="Times New Roman"/>
          <w:sz w:val="28"/>
          <w:szCs w:val="28"/>
        </w:rPr>
        <w:t>того, что вложили родители и педагоги в ребенка в дошкольном возрасте, будет зависеть, чего достигнет он сам в дальнейшем, как будет строить свои отношения с окружающим миром.</w:t>
      </w:r>
      <w:r w:rsidR="001D5C0E" w:rsidRPr="00344D21">
        <w:rPr>
          <w:rFonts w:ascii="Times New Roman" w:hAnsi="Times New Roman" w:cs="Times New Roman"/>
          <w:sz w:val="28"/>
          <w:szCs w:val="28"/>
        </w:rPr>
        <w:t> </w:t>
      </w:r>
      <w:r w:rsidR="009703E7" w:rsidRPr="00344D21">
        <w:rPr>
          <w:rStyle w:val="c20"/>
          <w:rFonts w:ascii="Times New Roman" w:hAnsi="Times New Roman" w:cs="Times New Roman"/>
          <w:sz w:val="28"/>
          <w:szCs w:val="28"/>
        </w:rPr>
        <w:t xml:space="preserve"> </w:t>
      </w:r>
    </w:p>
    <w:p w:rsidR="000E1916" w:rsidRPr="009D7C2D" w:rsidRDefault="000D12BB" w:rsidP="000E1916">
      <w:pPr>
        <w:pStyle w:val="c8"/>
        <w:spacing w:before="0" w:after="0" w:line="360" w:lineRule="auto"/>
        <w:ind w:left="-567" w:firstLine="709"/>
        <w:jc w:val="both"/>
        <w:rPr>
          <w:sz w:val="28"/>
          <w:szCs w:val="28"/>
        </w:rPr>
      </w:pPr>
      <w:r w:rsidRPr="009D7C2D">
        <w:rPr>
          <w:sz w:val="28"/>
          <w:szCs w:val="28"/>
        </w:rPr>
        <w:t>Пути реш</w:t>
      </w:r>
      <w:r w:rsidR="00626119">
        <w:rPr>
          <w:sz w:val="28"/>
          <w:szCs w:val="28"/>
        </w:rPr>
        <w:t>ения обозначенных выше проблем мы видим</w:t>
      </w:r>
      <w:r w:rsidRPr="009D7C2D">
        <w:rPr>
          <w:sz w:val="28"/>
          <w:szCs w:val="28"/>
        </w:rPr>
        <w:t xml:space="preserve"> в объединении усилий и единстве целей и задач между родителями и педагогами в социально-нра</w:t>
      </w:r>
      <w:r w:rsidR="005C4D4A">
        <w:rPr>
          <w:sz w:val="28"/>
          <w:szCs w:val="28"/>
        </w:rPr>
        <w:t xml:space="preserve">вственном воспитании </w:t>
      </w:r>
      <w:r w:rsidRPr="009D7C2D">
        <w:rPr>
          <w:sz w:val="28"/>
          <w:szCs w:val="28"/>
        </w:rPr>
        <w:t xml:space="preserve">школьников, которые учатся жить в настоящее, быстро меняющееся время. Именно на </w:t>
      </w:r>
      <w:r w:rsidR="005C4D4A">
        <w:rPr>
          <w:sz w:val="28"/>
          <w:szCs w:val="28"/>
        </w:rPr>
        <w:t>этом</w:t>
      </w:r>
      <w:r w:rsidRPr="009D7C2D">
        <w:rPr>
          <w:sz w:val="28"/>
          <w:szCs w:val="28"/>
        </w:rPr>
        <w:t xml:space="preserve"> этапе детства закладывается основная база развития человека. И какими взрослыми людьми </w:t>
      </w:r>
      <w:r w:rsidR="00FC1CED" w:rsidRPr="009D7C2D">
        <w:rPr>
          <w:sz w:val="28"/>
          <w:szCs w:val="28"/>
        </w:rPr>
        <w:t xml:space="preserve">они </w:t>
      </w:r>
      <w:r w:rsidRPr="009D7C2D">
        <w:rPr>
          <w:sz w:val="28"/>
          <w:szCs w:val="28"/>
        </w:rPr>
        <w:t>станут, напрямую зависит от совместной ежедневной рабо</w:t>
      </w:r>
      <w:r w:rsidR="00FC1CED" w:rsidRPr="009D7C2D">
        <w:rPr>
          <w:sz w:val="28"/>
          <w:szCs w:val="28"/>
        </w:rPr>
        <w:t>ты родителей и педагогов.</w:t>
      </w:r>
      <w:r w:rsidRPr="009D7C2D">
        <w:rPr>
          <w:sz w:val="28"/>
          <w:szCs w:val="28"/>
        </w:rPr>
        <w:t xml:space="preserve"> Технологии сотрудни</w:t>
      </w:r>
      <w:r w:rsidR="00626119">
        <w:rPr>
          <w:sz w:val="28"/>
          <w:szCs w:val="28"/>
        </w:rPr>
        <w:t>чества, педагогическая поддержка</w:t>
      </w:r>
      <w:r w:rsidRPr="009D7C2D">
        <w:rPr>
          <w:sz w:val="28"/>
          <w:szCs w:val="28"/>
        </w:rPr>
        <w:t xml:space="preserve">, и индивидуализация ребенка, как новые ценности образования, особенно актуальны. </w:t>
      </w:r>
      <w:r w:rsidR="00FC1CED" w:rsidRPr="009D7C2D">
        <w:rPr>
          <w:sz w:val="28"/>
          <w:szCs w:val="28"/>
        </w:rPr>
        <w:t>Одним из важных моментов воспитания, является выбор доверительного, партнерского стиля общения между взрослыми и детьми.</w:t>
      </w:r>
      <w:r w:rsidR="005C4D4A">
        <w:rPr>
          <w:sz w:val="28"/>
          <w:szCs w:val="28"/>
        </w:rPr>
        <w:t xml:space="preserve"> С целью включения </w:t>
      </w:r>
      <w:r w:rsidR="005914F5" w:rsidRPr="009D7C2D">
        <w:rPr>
          <w:sz w:val="28"/>
          <w:szCs w:val="28"/>
        </w:rPr>
        <w:t>школьников в социум и приобретение социально-коммуникативных умений и навыков в современном образовании и воспитании</w:t>
      </w:r>
      <w:r w:rsidR="00E84AF7" w:rsidRPr="009D7C2D">
        <w:rPr>
          <w:sz w:val="28"/>
          <w:szCs w:val="28"/>
        </w:rPr>
        <w:t xml:space="preserve">, </w:t>
      </w:r>
      <w:r w:rsidR="00626119">
        <w:rPr>
          <w:sz w:val="28"/>
          <w:szCs w:val="28"/>
        </w:rPr>
        <w:t xml:space="preserve">рекомендуем </w:t>
      </w:r>
      <w:r w:rsidR="00E84AF7" w:rsidRPr="009D7C2D">
        <w:rPr>
          <w:sz w:val="28"/>
          <w:szCs w:val="28"/>
        </w:rPr>
        <w:t>использовать такую</w:t>
      </w:r>
      <w:r w:rsidR="00C76581" w:rsidRPr="009D7C2D">
        <w:rPr>
          <w:sz w:val="28"/>
          <w:szCs w:val="28"/>
        </w:rPr>
        <w:t xml:space="preserve"> технологию</w:t>
      </w:r>
      <w:r w:rsidR="005914F5" w:rsidRPr="009D7C2D">
        <w:rPr>
          <w:sz w:val="28"/>
          <w:szCs w:val="28"/>
        </w:rPr>
        <w:t xml:space="preserve"> личностн</w:t>
      </w:r>
      <w:r w:rsidR="00FC1CED" w:rsidRPr="009D7C2D">
        <w:rPr>
          <w:sz w:val="28"/>
          <w:szCs w:val="28"/>
        </w:rPr>
        <w:t>о-</w:t>
      </w:r>
      <w:r w:rsidR="00FC1CED" w:rsidRPr="009D7C2D">
        <w:rPr>
          <w:sz w:val="28"/>
          <w:szCs w:val="28"/>
        </w:rPr>
        <w:lastRenderedPageBreak/>
        <w:t>ориентированного обучения</w:t>
      </w:r>
      <w:r w:rsidR="00C76581" w:rsidRPr="009D7C2D">
        <w:rPr>
          <w:sz w:val="28"/>
          <w:szCs w:val="28"/>
        </w:rPr>
        <w:t>,</w:t>
      </w:r>
      <w:r w:rsidR="00FC1CED" w:rsidRPr="009D7C2D">
        <w:rPr>
          <w:sz w:val="28"/>
          <w:szCs w:val="28"/>
        </w:rPr>
        <w:t xml:space="preserve"> как художественно-творческие проекты социокультурной деятельности.</w:t>
      </w:r>
      <w:r w:rsidR="00C76581" w:rsidRPr="009D7C2D">
        <w:rPr>
          <w:sz w:val="28"/>
          <w:szCs w:val="28"/>
        </w:rPr>
        <w:t xml:space="preserve"> </w:t>
      </w:r>
      <w:r w:rsidR="000E1916" w:rsidRPr="009D7C2D">
        <w:rPr>
          <w:sz w:val="28"/>
          <w:szCs w:val="28"/>
        </w:rPr>
        <w:t>Реализация художественно-творческих проектов, представляет собой:</w:t>
      </w:r>
    </w:p>
    <w:p w:rsidR="000E1916" w:rsidRPr="009D7C2D" w:rsidRDefault="000E1916" w:rsidP="00EE28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7C2D">
        <w:rPr>
          <w:sz w:val="28"/>
          <w:szCs w:val="28"/>
        </w:rPr>
        <w:t>совокупность целенаправленно организованных практических мероприятий творчески-ориентированной направленности, объединенных единой художественной идеей создания качественно новых продуктов творческой деятельности;</w:t>
      </w:r>
    </w:p>
    <w:p w:rsidR="000E1916" w:rsidRPr="009D7C2D" w:rsidRDefault="000E1916" w:rsidP="00EE28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7C2D">
        <w:rPr>
          <w:sz w:val="28"/>
          <w:szCs w:val="28"/>
        </w:rPr>
        <w:t>совместную, интеллектуальную работа, предполагающую включение в творческий процесс каждого из участников проекта;</w:t>
      </w:r>
    </w:p>
    <w:p w:rsidR="000E1916" w:rsidRPr="009D7C2D" w:rsidRDefault="000E1916" w:rsidP="00EE28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7C2D">
        <w:rPr>
          <w:sz w:val="28"/>
          <w:szCs w:val="28"/>
        </w:rPr>
        <w:t xml:space="preserve">составление сценарного и исполнительских планов; </w:t>
      </w:r>
    </w:p>
    <w:p w:rsidR="000E1916" w:rsidRPr="009D7C2D" w:rsidRDefault="000E1916" w:rsidP="00EE28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7C2D">
        <w:rPr>
          <w:sz w:val="28"/>
          <w:szCs w:val="28"/>
        </w:rPr>
        <w:t>обсуждение жанровых, музыкально-драматургических особенностей;</w:t>
      </w:r>
    </w:p>
    <w:p w:rsidR="000E1916" w:rsidRPr="009D7C2D" w:rsidRDefault="000E1916" w:rsidP="00EE28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7C2D">
        <w:rPr>
          <w:sz w:val="28"/>
          <w:szCs w:val="28"/>
        </w:rPr>
        <w:t>подбор музыкального ряда концертно-сценического номера;</w:t>
      </w:r>
    </w:p>
    <w:p w:rsidR="000E1916" w:rsidRPr="009D7C2D" w:rsidRDefault="000E1916" w:rsidP="00EE28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7C2D">
        <w:rPr>
          <w:sz w:val="28"/>
          <w:szCs w:val="28"/>
        </w:rPr>
        <w:t>демонстрацию конечного творческого продукта;</w:t>
      </w:r>
    </w:p>
    <w:p w:rsidR="000E1916" w:rsidRPr="009D7C2D" w:rsidRDefault="000E1916" w:rsidP="00EE28F5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7C2D">
        <w:rPr>
          <w:sz w:val="28"/>
          <w:szCs w:val="28"/>
        </w:rPr>
        <w:t>включение в круг общения не только самих участников художественно-творческого процесса, но и слушательской (зрительской) аудитории.</w:t>
      </w:r>
    </w:p>
    <w:p w:rsidR="004E3AB6" w:rsidRPr="0075221A" w:rsidRDefault="004E3AB6" w:rsidP="009D7C2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C2D">
        <w:rPr>
          <w:rFonts w:ascii="Times New Roman" w:hAnsi="Times New Roman" w:cs="Times New Roman"/>
          <w:sz w:val="28"/>
          <w:szCs w:val="28"/>
        </w:rPr>
        <w:t>В основе</w:t>
      </w:r>
      <w:r w:rsidRPr="009D7C2D">
        <w:rPr>
          <w:sz w:val="28"/>
          <w:szCs w:val="28"/>
        </w:rPr>
        <w:t xml:space="preserve"> </w:t>
      </w:r>
      <w:r w:rsidRPr="009D7C2D">
        <w:rPr>
          <w:rFonts w:ascii="Times New Roman" w:hAnsi="Times New Roman" w:cs="Times New Roman"/>
          <w:sz w:val="28"/>
          <w:szCs w:val="28"/>
        </w:rPr>
        <w:t xml:space="preserve">художественно-творческого проекта социокультурной деятельности на макросоциальном </w:t>
      </w:r>
      <w:r w:rsidRPr="0075221A">
        <w:rPr>
          <w:rFonts w:ascii="Times New Roman" w:hAnsi="Times New Roman" w:cs="Times New Roman"/>
          <w:sz w:val="28"/>
          <w:szCs w:val="28"/>
        </w:rPr>
        <w:t xml:space="preserve">уровне лежит </w:t>
      </w:r>
      <w:r w:rsidRPr="0075221A">
        <w:rPr>
          <w:rFonts w:ascii="Times New Roman" w:eastAsia="Times New Roman" w:hAnsi="Times New Roman" w:cs="Times New Roman"/>
          <w:sz w:val="28"/>
          <w:szCs w:val="28"/>
        </w:rPr>
        <w:t>модель «Наращивание потенциала образовательной организации», которая позволяет педагогическому сообществу совместно создавать «готовые и комплексные решения» для формирования образовательной среды</w:t>
      </w:r>
      <w:r w:rsidRPr="0075221A">
        <w:rPr>
          <w:rFonts w:ascii="inherit" w:eastAsia="Times New Roman" w:hAnsi="inherit" w:cs="Times New Roman"/>
          <w:sz w:val="28"/>
          <w:szCs w:val="28"/>
        </w:rPr>
        <w:t>,</w:t>
      </w:r>
      <w:r w:rsidRPr="0075221A">
        <w:rPr>
          <w:rFonts w:ascii="Times New Roman" w:hAnsi="Times New Roman" w:cs="Times New Roman"/>
          <w:sz w:val="28"/>
          <w:szCs w:val="28"/>
        </w:rPr>
        <w:t xml:space="preserve"> через социально - культурное проектирование.</w:t>
      </w:r>
    </w:p>
    <w:p w:rsidR="008745D4" w:rsidRPr="0075221A" w:rsidRDefault="004E3AB6" w:rsidP="009D7C2D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75221A">
        <w:rPr>
          <w:sz w:val="28"/>
          <w:szCs w:val="28"/>
        </w:rPr>
        <w:t>Социально - культурное проектирование - это многоаспектный процесс и особая сфера межличностного взаимодействия, которая обладает следующими параметрами: оно базируется на совместной деятельности взрослых и детей; имеет вероятность реальных преобразований всех участников, освоение ими социальных навыков; использует принципы творчества и доверия, сотрудничества и паритетности; взаимодействует на основе доверия, поддержки и взаимного партнерства.</w:t>
      </w:r>
    </w:p>
    <w:p w:rsidR="008745D4" w:rsidRPr="009D7C2D" w:rsidRDefault="008745D4" w:rsidP="009D7C2D">
      <w:pPr>
        <w:pStyle w:val="a3"/>
        <w:shd w:val="clear" w:color="auto" w:fill="FFFFFF"/>
        <w:spacing w:before="0" w:beforeAutospacing="0" w:after="0" w:afterAutospacing="0" w:line="360" w:lineRule="auto"/>
        <w:ind w:left="-567" w:firstLine="709"/>
        <w:jc w:val="both"/>
        <w:rPr>
          <w:sz w:val="28"/>
          <w:szCs w:val="28"/>
        </w:rPr>
      </w:pPr>
      <w:r w:rsidRPr="009D7C2D">
        <w:rPr>
          <w:sz w:val="28"/>
          <w:szCs w:val="28"/>
        </w:rPr>
        <w:lastRenderedPageBreak/>
        <w:t xml:space="preserve">Всё это способствует тому, что при реализации данной проектной деятельности происходит объединение возможностей сил, потенциала всех участников образовательного процесса и социальных партнеров для достижения поставленных целей, установление прочных и эффективных связей не только между учреждениями, но и между профессиональными командами и педагогами, работающими над общими проблемами.  Именно это и было положено в основу совместной проектной деятельности </w:t>
      </w:r>
      <w:r w:rsidR="0075221A">
        <w:rPr>
          <w:sz w:val="28"/>
          <w:szCs w:val="28"/>
        </w:rPr>
        <w:t xml:space="preserve">нашего </w:t>
      </w:r>
      <w:r w:rsidRPr="009D7C2D">
        <w:rPr>
          <w:sz w:val="28"/>
          <w:szCs w:val="28"/>
        </w:rPr>
        <w:t>педагогического сообщества при создании х</w:t>
      </w:r>
      <w:r w:rsidR="000E1916">
        <w:rPr>
          <w:sz w:val="28"/>
          <w:szCs w:val="28"/>
        </w:rPr>
        <w:t>удожественно-творческих</w:t>
      </w:r>
      <w:r w:rsidR="00626119">
        <w:rPr>
          <w:sz w:val="28"/>
          <w:szCs w:val="28"/>
        </w:rPr>
        <w:t xml:space="preserve"> проектов</w:t>
      </w:r>
      <w:r w:rsidRPr="009D7C2D">
        <w:rPr>
          <w:sz w:val="28"/>
          <w:szCs w:val="28"/>
        </w:rPr>
        <w:t xml:space="preserve"> </w:t>
      </w:r>
      <w:r w:rsidR="000E1916" w:rsidRPr="009D7C2D">
        <w:rPr>
          <w:sz w:val="28"/>
          <w:szCs w:val="28"/>
        </w:rPr>
        <w:t>социокультурной деятельности</w:t>
      </w:r>
      <w:r w:rsidRPr="009D7C2D">
        <w:rPr>
          <w:sz w:val="28"/>
          <w:szCs w:val="28"/>
        </w:rPr>
        <w:t xml:space="preserve"> «В гостях у сказки», "Наши пернатые друзья", «Песенн</w:t>
      </w:r>
      <w:r w:rsidR="00AF26BF">
        <w:rPr>
          <w:sz w:val="28"/>
          <w:szCs w:val="28"/>
        </w:rPr>
        <w:t>ый хоровод Владимира Шаинс</w:t>
      </w:r>
      <w:r w:rsidR="005C4D4A">
        <w:rPr>
          <w:sz w:val="28"/>
          <w:szCs w:val="28"/>
        </w:rPr>
        <w:t>кого», «Гэсэр» (бурятский эпос), «Секрет для маленькой компании» -творчество Юнны Мориц.</w:t>
      </w:r>
    </w:p>
    <w:p w:rsidR="000E1916" w:rsidRPr="00AF26BF" w:rsidRDefault="00E25207" w:rsidP="000E1916">
      <w:pPr>
        <w:spacing w:before="90" w:after="9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BF">
        <w:rPr>
          <w:rFonts w:ascii="Times New Roman" w:hAnsi="Times New Roman" w:cs="Times New Roman"/>
          <w:sz w:val="28"/>
          <w:szCs w:val="28"/>
        </w:rPr>
        <w:t xml:space="preserve">Совместная творческая деятельность обучающихся при реализации данных проектов помогает почувствовать практическую значимость получаемой информации, усвоить опыт коллективной творческой деятельности, максимально раскрыть творческие способности личности </w:t>
      </w:r>
      <w:r w:rsidR="008745D4" w:rsidRPr="00AF26BF">
        <w:rPr>
          <w:rFonts w:ascii="Times New Roman" w:hAnsi="Times New Roman" w:cs="Times New Roman"/>
          <w:sz w:val="28"/>
          <w:szCs w:val="28"/>
        </w:rPr>
        <w:t>ребенка, развивает</w:t>
      </w:r>
      <w:r w:rsidRPr="00AF26BF">
        <w:rPr>
          <w:rFonts w:ascii="Times New Roman" w:hAnsi="Times New Roman" w:cs="Times New Roman"/>
          <w:sz w:val="28"/>
          <w:szCs w:val="28"/>
        </w:rPr>
        <w:t xml:space="preserve"> образное мышление, формирует хороший вкус.</w:t>
      </w:r>
      <w:r w:rsidR="000E1916" w:rsidRPr="00AF26BF">
        <w:rPr>
          <w:rFonts w:ascii="Times New Roman" w:hAnsi="Times New Roman" w:cs="Times New Roman"/>
          <w:sz w:val="28"/>
          <w:szCs w:val="28"/>
        </w:rPr>
        <w:t xml:space="preserve"> Специфика художественно-творческих проектов </w:t>
      </w:r>
      <w:r w:rsidR="00B01227" w:rsidRPr="00AF26BF">
        <w:rPr>
          <w:rFonts w:ascii="Times New Roman" w:hAnsi="Times New Roman" w:cs="Times New Roman"/>
          <w:sz w:val="28"/>
          <w:szCs w:val="28"/>
        </w:rPr>
        <w:t>социокультурной деятельности</w:t>
      </w:r>
      <w:r w:rsidR="000E1916" w:rsidRPr="00AF26BF">
        <w:rPr>
          <w:rFonts w:ascii="Times New Roman" w:hAnsi="Times New Roman" w:cs="Times New Roman"/>
          <w:sz w:val="28"/>
          <w:szCs w:val="28"/>
        </w:rPr>
        <w:t xml:space="preserve">, определяет возможности для усвоения культурных коммуникативных норм, ценностей, моделей поведения, позволяет выстроить </w:t>
      </w:r>
      <w:r w:rsidR="00041891" w:rsidRPr="00AF26BF">
        <w:rPr>
          <w:rFonts w:ascii="Times New Roman" w:hAnsi="Times New Roman" w:cs="Times New Roman"/>
          <w:sz w:val="28"/>
          <w:szCs w:val="28"/>
        </w:rPr>
        <w:t>безба</w:t>
      </w:r>
      <w:r w:rsidR="00F23990">
        <w:rPr>
          <w:rFonts w:ascii="Times New Roman" w:hAnsi="Times New Roman" w:cs="Times New Roman"/>
          <w:sz w:val="28"/>
          <w:szCs w:val="28"/>
        </w:rPr>
        <w:t>рьерное общение</w:t>
      </w:r>
      <w:r w:rsidR="000E1916" w:rsidRPr="00AF26BF">
        <w:rPr>
          <w:rFonts w:ascii="Times New Roman" w:hAnsi="Times New Roman" w:cs="Times New Roman"/>
          <w:sz w:val="28"/>
          <w:szCs w:val="28"/>
        </w:rPr>
        <w:t xml:space="preserve">, а также способствует развитию межкультурного </w:t>
      </w:r>
      <w:r w:rsidR="00041891" w:rsidRPr="00AF26BF">
        <w:rPr>
          <w:rFonts w:ascii="Times New Roman" w:hAnsi="Times New Roman" w:cs="Times New Roman"/>
          <w:sz w:val="28"/>
          <w:szCs w:val="28"/>
        </w:rPr>
        <w:t>взаимодействия, участия</w:t>
      </w:r>
      <w:r w:rsidR="000E1916" w:rsidRPr="00AF26BF">
        <w:rPr>
          <w:rFonts w:ascii="Times New Roman" w:hAnsi="Times New Roman" w:cs="Times New Roman"/>
          <w:sz w:val="28"/>
          <w:szCs w:val="28"/>
        </w:rPr>
        <w:t xml:space="preserve"> и </w:t>
      </w:r>
      <w:r w:rsidR="00041891" w:rsidRPr="00AF26BF">
        <w:rPr>
          <w:rFonts w:ascii="Times New Roman" w:hAnsi="Times New Roman" w:cs="Times New Roman"/>
          <w:sz w:val="28"/>
          <w:szCs w:val="28"/>
        </w:rPr>
        <w:t>воплощения на</w:t>
      </w:r>
      <w:r w:rsidR="000E1916" w:rsidRPr="00AF26BF">
        <w:rPr>
          <w:rFonts w:ascii="Times New Roman" w:hAnsi="Times New Roman" w:cs="Times New Roman"/>
          <w:sz w:val="28"/>
          <w:szCs w:val="28"/>
        </w:rPr>
        <w:t xml:space="preserve"> различных сценических площадках отдельных концертных выступлений или концертно-сценических </w:t>
      </w:r>
      <w:r w:rsidR="00041891" w:rsidRPr="00AF26BF">
        <w:rPr>
          <w:rFonts w:ascii="Times New Roman" w:hAnsi="Times New Roman" w:cs="Times New Roman"/>
          <w:sz w:val="28"/>
          <w:szCs w:val="28"/>
        </w:rPr>
        <w:t>номеров, в</w:t>
      </w:r>
      <w:r w:rsidR="000E1916" w:rsidRPr="00AF26BF">
        <w:rPr>
          <w:rFonts w:ascii="Times New Roman" w:hAnsi="Times New Roman" w:cs="Times New Roman"/>
          <w:sz w:val="28"/>
          <w:szCs w:val="28"/>
        </w:rPr>
        <w:t xml:space="preserve"> рамках масштабных социокультурных проектов, таких как фестивали, конкурсы, смотры. Примером этому может служить участие наших творческих коллективов в следующих мероприятиях: Байкальский международный АРТ-фестиваль «Виват, талант» - ансамбль «Колокольчики» (танец «Утушки»); художественная выставка «Родные просторы» - объединение «Фантазия» (детские творческие работы); Открытый областной конкурс творческих работ «Бессловесные друзья», номинация   фотоконкурс «Животные в природе" - родители, дети; фольклорный конкурс-фестиваль «Красна</w:t>
      </w:r>
      <w:r w:rsidR="001133B6">
        <w:rPr>
          <w:rFonts w:ascii="Times New Roman" w:hAnsi="Times New Roman" w:cs="Times New Roman"/>
          <w:sz w:val="28"/>
          <w:szCs w:val="28"/>
        </w:rPr>
        <w:t xml:space="preserve">я горка» - ансамбль «Соловушки»; «День Байкала» - </w:t>
      </w:r>
      <w:r w:rsidR="001133B6">
        <w:rPr>
          <w:rFonts w:ascii="Times New Roman" w:hAnsi="Times New Roman" w:cs="Times New Roman"/>
          <w:sz w:val="28"/>
          <w:szCs w:val="28"/>
        </w:rPr>
        <w:lastRenderedPageBreak/>
        <w:t>объединение «Ступеньки к успеху» -</w:t>
      </w:r>
      <w:r w:rsidR="001133B6" w:rsidRPr="001133B6">
        <w:rPr>
          <w:rFonts w:ascii="Times New Roman" w:hAnsi="Times New Roman" w:cs="Times New Roman"/>
          <w:sz w:val="28"/>
          <w:szCs w:val="28"/>
        </w:rPr>
        <w:t xml:space="preserve"> </w:t>
      </w:r>
      <w:r w:rsidR="001133B6">
        <w:rPr>
          <w:rFonts w:ascii="Times New Roman" w:hAnsi="Times New Roman" w:cs="Times New Roman"/>
          <w:sz w:val="28"/>
          <w:szCs w:val="28"/>
        </w:rPr>
        <w:t>презентация материала по защите Байкала (педагог, родители, дети).</w:t>
      </w:r>
    </w:p>
    <w:p w:rsidR="00B01227" w:rsidRPr="001133B6" w:rsidRDefault="00B01227" w:rsidP="00B01227">
      <w:pPr>
        <w:spacing w:before="90" w:after="9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B6">
        <w:rPr>
          <w:rFonts w:ascii="Times New Roman" w:hAnsi="Times New Roman" w:cs="Times New Roman"/>
          <w:sz w:val="28"/>
          <w:szCs w:val="28"/>
        </w:rPr>
        <w:t xml:space="preserve">Нами разработаны оценочно-результативные критерии и показатели эффективности в рамках реализации социально - культурного проектирования. </w:t>
      </w:r>
    </w:p>
    <w:p w:rsidR="00B01227" w:rsidRPr="001133B6" w:rsidRDefault="00B01227" w:rsidP="00B01227">
      <w:pPr>
        <w:spacing w:before="90" w:after="9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B6">
        <w:rPr>
          <w:rFonts w:ascii="Times New Roman" w:hAnsi="Times New Roman" w:cs="Times New Roman"/>
          <w:sz w:val="28"/>
          <w:szCs w:val="28"/>
        </w:rPr>
        <w:t>Среди основных критериев эффективной реализации художественно-</w:t>
      </w:r>
      <w:r w:rsidR="00041891" w:rsidRPr="001133B6">
        <w:rPr>
          <w:rFonts w:ascii="Times New Roman" w:hAnsi="Times New Roman" w:cs="Times New Roman"/>
          <w:sz w:val="28"/>
          <w:szCs w:val="28"/>
        </w:rPr>
        <w:t>творческих проектов</w:t>
      </w:r>
      <w:r w:rsidRPr="001133B6">
        <w:rPr>
          <w:rFonts w:ascii="Times New Roman" w:hAnsi="Times New Roman" w:cs="Times New Roman"/>
          <w:sz w:val="28"/>
          <w:szCs w:val="28"/>
        </w:rPr>
        <w:t xml:space="preserve"> </w:t>
      </w:r>
      <w:r w:rsidR="00041891" w:rsidRPr="001133B6">
        <w:rPr>
          <w:rFonts w:ascii="Times New Roman" w:hAnsi="Times New Roman" w:cs="Times New Roman"/>
          <w:sz w:val="28"/>
          <w:szCs w:val="28"/>
        </w:rPr>
        <w:t>социокультурной деятельности</w:t>
      </w:r>
      <w:r w:rsidRPr="001133B6">
        <w:rPr>
          <w:rFonts w:ascii="Times New Roman" w:hAnsi="Times New Roman" w:cs="Times New Roman"/>
          <w:sz w:val="28"/>
          <w:szCs w:val="28"/>
        </w:rPr>
        <w:t xml:space="preserve"> можно выделить</w:t>
      </w:r>
      <w:r w:rsidR="0063042F" w:rsidRPr="001133B6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1133B6">
        <w:rPr>
          <w:rFonts w:ascii="Times New Roman" w:hAnsi="Times New Roman" w:cs="Times New Roman"/>
          <w:sz w:val="28"/>
          <w:szCs w:val="28"/>
        </w:rPr>
        <w:t>:</w:t>
      </w:r>
    </w:p>
    <w:p w:rsidR="00B01227" w:rsidRPr="001133B6" w:rsidRDefault="00B01227" w:rsidP="00EE28F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B6">
        <w:rPr>
          <w:rFonts w:ascii="Times New Roman" w:hAnsi="Times New Roman"/>
          <w:sz w:val="28"/>
          <w:szCs w:val="28"/>
        </w:rPr>
        <w:t>развитие профессионального мастерства педагогов;</w:t>
      </w:r>
    </w:p>
    <w:p w:rsidR="00B01227" w:rsidRPr="001133B6" w:rsidRDefault="00B01227" w:rsidP="00EE28F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B6">
        <w:rPr>
          <w:rFonts w:ascii="Times New Roman" w:hAnsi="Times New Roman"/>
          <w:sz w:val="28"/>
          <w:szCs w:val="28"/>
        </w:rPr>
        <w:t>обновление содержания, форм и средств организации образовательного    процесса;</w:t>
      </w:r>
    </w:p>
    <w:p w:rsidR="00B01227" w:rsidRPr="001133B6" w:rsidRDefault="00B01227" w:rsidP="00EE28F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B6">
        <w:rPr>
          <w:rFonts w:ascii="Times New Roman" w:hAnsi="Times New Roman"/>
          <w:sz w:val="28"/>
          <w:szCs w:val="28"/>
        </w:rPr>
        <w:t>повышение степени удовлетворенности качеством дополнительного образования субъектов образовательного процесса;</w:t>
      </w:r>
    </w:p>
    <w:p w:rsidR="00B01227" w:rsidRPr="001133B6" w:rsidRDefault="00B01227" w:rsidP="00EE28F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B6">
        <w:rPr>
          <w:rFonts w:ascii="Times New Roman" w:hAnsi="Times New Roman"/>
          <w:sz w:val="28"/>
          <w:szCs w:val="28"/>
        </w:rPr>
        <w:t>повышение уровня внешней оценки ка</w:t>
      </w:r>
      <w:r w:rsidR="0063042F" w:rsidRPr="001133B6">
        <w:rPr>
          <w:rFonts w:ascii="Times New Roman" w:hAnsi="Times New Roman"/>
          <w:sz w:val="28"/>
          <w:szCs w:val="28"/>
        </w:rPr>
        <w:t>чества образования организаций участников</w:t>
      </w:r>
      <w:r w:rsidRPr="001133B6">
        <w:rPr>
          <w:rFonts w:ascii="Times New Roman" w:hAnsi="Times New Roman"/>
          <w:sz w:val="28"/>
          <w:szCs w:val="28"/>
        </w:rPr>
        <w:t xml:space="preserve"> взаимодействия;</w:t>
      </w:r>
    </w:p>
    <w:p w:rsidR="00B01227" w:rsidRPr="001133B6" w:rsidRDefault="00B01227" w:rsidP="00EE28F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B6">
        <w:rPr>
          <w:rFonts w:ascii="Times New Roman" w:hAnsi="Times New Roman"/>
          <w:sz w:val="28"/>
          <w:szCs w:val="28"/>
        </w:rPr>
        <w:t>формирование инновационного поведения субъектов образовательного процесса;</w:t>
      </w:r>
    </w:p>
    <w:p w:rsidR="00B01227" w:rsidRPr="001133B6" w:rsidRDefault="00B01227" w:rsidP="00EE28F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B6">
        <w:rPr>
          <w:rFonts w:ascii="Times New Roman" w:hAnsi="Times New Roman"/>
          <w:sz w:val="28"/>
          <w:szCs w:val="28"/>
        </w:rPr>
        <w:t xml:space="preserve">появление новых педагогических практик; </w:t>
      </w:r>
    </w:p>
    <w:p w:rsidR="00B01227" w:rsidRPr="001133B6" w:rsidRDefault="00B01227" w:rsidP="00293768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B6">
        <w:rPr>
          <w:rFonts w:ascii="Times New Roman" w:hAnsi="Times New Roman"/>
          <w:sz w:val="28"/>
          <w:szCs w:val="28"/>
        </w:rPr>
        <w:t>готовность педагогов к эффективной реализации дополнительных общеразвивающих программ обеспечение преемственности дополнительных программ;</w:t>
      </w:r>
    </w:p>
    <w:p w:rsidR="00B01227" w:rsidRPr="001133B6" w:rsidRDefault="00B01227" w:rsidP="00EE28F5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B6">
        <w:rPr>
          <w:rFonts w:ascii="Times New Roman" w:hAnsi="Times New Roman"/>
          <w:sz w:val="28"/>
          <w:szCs w:val="28"/>
        </w:rPr>
        <w:t>выявление, поддержка и развитие одаренных детей;</w:t>
      </w:r>
    </w:p>
    <w:p w:rsidR="001133B6" w:rsidRDefault="00B01227" w:rsidP="001133B6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33B6">
        <w:rPr>
          <w:rFonts w:ascii="Times New Roman" w:hAnsi="Times New Roman"/>
          <w:sz w:val="28"/>
          <w:szCs w:val="28"/>
        </w:rPr>
        <w:t>доступность и участие в реализации проекта детей с ОВЗ</w:t>
      </w:r>
    </w:p>
    <w:p w:rsidR="000B3DE6" w:rsidRDefault="008F5456" w:rsidP="009D7C2D">
      <w:pPr>
        <w:spacing w:before="90" w:after="9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C2D">
        <w:rPr>
          <w:rFonts w:ascii="Times New Roman" w:hAnsi="Times New Roman" w:cs="Times New Roman"/>
          <w:sz w:val="28"/>
          <w:szCs w:val="28"/>
        </w:rPr>
        <w:t>Художественно-творческий проект социокультурной деятельности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C2D">
        <w:rPr>
          <w:rFonts w:ascii="Times New Roman" w:hAnsi="Times New Roman" w:cs="Times New Roman"/>
          <w:sz w:val="28"/>
          <w:szCs w:val="28"/>
        </w:rPr>
        <w:t>это</w:t>
      </w:r>
      <w:r w:rsidRPr="008F5456">
        <w:rPr>
          <w:rFonts w:ascii="Times New Roman" w:hAnsi="Times New Roman" w:cs="Times New Roman"/>
          <w:sz w:val="28"/>
          <w:szCs w:val="28"/>
        </w:rPr>
        <w:t xml:space="preserve"> </w:t>
      </w:r>
      <w:r w:rsidRPr="009D7C2D">
        <w:rPr>
          <w:rFonts w:ascii="Times New Roman" w:hAnsi="Times New Roman" w:cs="Times New Roman"/>
          <w:sz w:val="28"/>
          <w:szCs w:val="28"/>
        </w:rPr>
        <w:t xml:space="preserve">интеграция уникального опыта, </w:t>
      </w:r>
      <w:r w:rsidR="006F38C8" w:rsidRPr="009D7C2D">
        <w:rPr>
          <w:rFonts w:ascii="Times New Roman" w:hAnsi="Times New Roman" w:cs="Times New Roman"/>
          <w:sz w:val="28"/>
          <w:szCs w:val="28"/>
        </w:rPr>
        <w:t>возможностей и знаний участников,</w:t>
      </w:r>
      <w:r w:rsidR="006F38C8" w:rsidRPr="009D7C2D">
        <w:rPr>
          <w:rFonts w:ascii="Times New Roman" w:hAnsi="Times New Roman"/>
          <w:sz w:val="28"/>
          <w:szCs w:val="28"/>
        </w:rPr>
        <w:t xml:space="preserve"> объединяющихся вокруг некоторого</w:t>
      </w:r>
      <w:r w:rsidRPr="009D7C2D">
        <w:rPr>
          <w:rFonts w:ascii="Times New Roman" w:hAnsi="Times New Roman" w:cs="Times New Roman"/>
          <w:sz w:val="28"/>
          <w:szCs w:val="28"/>
        </w:rPr>
        <w:t xml:space="preserve"> </w:t>
      </w:r>
      <w:r w:rsidR="006F38C8" w:rsidRPr="009D7C2D">
        <w:rPr>
          <w:rFonts w:ascii="Times New Roman" w:hAnsi="Times New Roman"/>
          <w:sz w:val="28"/>
          <w:szCs w:val="28"/>
        </w:rPr>
        <w:t>проекта, который не может быть выполнен каждым из партнеров в</w:t>
      </w:r>
      <w:r w:rsidR="006F38C8" w:rsidRPr="006F38C8">
        <w:rPr>
          <w:rFonts w:ascii="Times New Roman" w:hAnsi="Times New Roman"/>
          <w:sz w:val="28"/>
          <w:szCs w:val="28"/>
        </w:rPr>
        <w:t xml:space="preserve"> </w:t>
      </w:r>
      <w:r w:rsidR="006F38C8" w:rsidRPr="009D7C2D">
        <w:rPr>
          <w:rFonts w:ascii="Times New Roman" w:hAnsi="Times New Roman"/>
          <w:sz w:val="28"/>
          <w:szCs w:val="28"/>
        </w:rPr>
        <w:t>отдельности, приобщение к совместной деятельности, шаг на сближение и</w:t>
      </w:r>
      <w:r w:rsidR="006F38C8">
        <w:rPr>
          <w:rFonts w:ascii="Times New Roman" w:hAnsi="Times New Roman"/>
          <w:sz w:val="28"/>
          <w:szCs w:val="28"/>
        </w:rPr>
        <w:t xml:space="preserve"> взаимопонимания между старшим и подрастающим поколением.</w:t>
      </w:r>
      <w:r w:rsidR="006F38C8" w:rsidRPr="009D7C2D">
        <w:rPr>
          <w:rFonts w:ascii="Times New Roman" w:hAnsi="Times New Roman"/>
          <w:sz w:val="28"/>
          <w:szCs w:val="28"/>
        </w:rPr>
        <w:t xml:space="preserve"> </w:t>
      </w:r>
      <w:r w:rsidR="00171747">
        <w:rPr>
          <w:rFonts w:ascii="Times New Roman" w:hAnsi="Times New Roman"/>
          <w:sz w:val="28"/>
          <w:szCs w:val="28"/>
        </w:rPr>
        <w:t xml:space="preserve">    </w:t>
      </w:r>
      <w:r w:rsidRPr="009D7C2D">
        <w:rPr>
          <w:rFonts w:ascii="Times New Roman" w:hAnsi="Times New Roman" w:cs="Times New Roman"/>
          <w:sz w:val="28"/>
          <w:szCs w:val="28"/>
        </w:rPr>
        <w:t>Каждый</w:t>
      </w:r>
      <w:r w:rsidR="00171747">
        <w:rPr>
          <w:rFonts w:ascii="Times New Roman" w:hAnsi="Times New Roman" w:cs="Times New Roman"/>
          <w:sz w:val="28"/>
          <w:szCs w:val="28"/>
        </w:rPr>
        <w:t xml:space="preserve"> из нас когда-то был ребенком, и</w:t>
      </w:r>
      <w:r w:rsidRPr="009D7C2D">
        <w:rPr>
          <w:rFonts w:ascii="Times New Roman" w:hAnsi="Times New Roman" w:cs="Times New Roman"/>
          <w:sz w:val="28"/>
          <w:szCs w:val="28"/>
        </w:rPr>
        <w:t xml:space="preserve"> сегодня, имея возможность рассмотрения проблемы детства через свой педагогический опыт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C2D">
        <w:rPr>
          <w:rFonts w:ascii="Times New Roman" w:hAnsi="Times New Roman" w:cs="Times New Roman"/>
          <w:sz w:val="28"/>
          <w:szCs w:val="28"/>
        </w:rPr>
        <w:t>уверенностью 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сказать </w:t>
      </w:r>
      <w:r w:rsidRPr="009D7C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9D7C2D">
        <w:rPr>
          <w:rFonts w:ascii="Times New Roman" w:hAnsi="Times New Roman" w:cs="Times New Roman"/>
          <w:sz w:val="28"/>
          <w:szCs w:val="28"/>
        </w:rPr>
        <w:t xml:space="preserve"> сегодняшний день основная задача каждого из </w:t>
      </w:r>
      <w:r w:rsidR="006F38C8" w:rsidRPr="009D7C2D">
        <w:rPr>
          <w:rFonts w:ascii="Times New Roman" w:hAnsi="Times New Roman" w:cs="Times New Roman"/>
          <w:sz w:val="28"/>
          <w:szCs w:val="28"/>
        </w:rPr>
        <w:t>нас помочь</w:t>
      </w:r>
      <w:r w:rsidRPr="009D7C2D">
        <w:rPr>
          <w:rFonts w:ascii="Times New Roman" w:hAnsi="Times New Roman" w:cs="Times New Roman"/>
          <w:sz w:val="28"/>
          <w:szCs w:val="28"/>
        </w:rPr>
        <w:t xml:space="preserve"> подрастающему поколению, ведь именно от нас будет зависеть их будущее и будущее нашей страны. И если сегодня ребенок – это маленькое крохотное создание, то завтра он станет вершителем истории, человеком, способным открывать новые горизонты.</w:t>
      </w:r>
      <w:r w:rsidR="006F38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3DE6" w:rsidRDefault="000B3DE6" w:rsidP="000B3D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B3DE6" w:rsidRDefault="000B3DE6" w:rsidP="000B3DE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E3D">
        <w:rPr>
          <w:rFonts w:ascii="Times New Roman" w:hAnsi="Times New Roman"/>
          <w:sz w:val="28"/>
          <w:szCs w:val="28"/>
        </w:rPr>
        <w:t>Богданова Р. У. Проектирование и реализация программы «Свободное время детей и учащейся молодежи»: методические материалы</w:t>
      </w:r>
      <w:r>
        <w:rPr>
          <w:rFonts w:ascii="Times New Roman" w:hAnsi="Times New Roman"/>
          <w:sz w:val="28"/>
          <w:szCs w:val="28"/>
        </w:rPr>
        <w:t>.</w:t>
      </w:r>
      <w:r w:rsidRPr="00161E3D">
        <w:rPr>
          <w:rFonts w:ascii="Times New Roman" w:hAnsi="Times New Roman"/>
          <w:sz w:val="28"/>
          <w:szCs w:val="28"/>
        </w:rPr>
        <w:t xml:space="preserve"> – СПб.: Информатизация образования, 2002. </w:t>
      </w:r>
    </w:p>
    <w:p w:rsidR="000B3DE6" w:rsidRPr="000B3DE6" w:rsidRDefault="000B3DE6" w:rsidP="000B3DE6">
      <w:pPr>
        <w:pStyle w:val="a4"/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3DE6">
        <w:rPr>
          <w:rFonts w:ascii="Times New Roman" w:hAnsi="Times New Roman"/>
          <w:sz w:val="28"/>
          <w:szCs w:val="28"/>
          <w:shd w:val="clear" w:color="auto" w:fill="FFFFFF"/>
        </w:rPr>
        <w:t>Весна Е.Б., Гусева А.И. Модели взаимодействия организации при сетевой форме реализации образовательных программ // Современные проблемы науки и образования. – 2013. – № 6.;</w:t>
      </w:r>
    </w:p>
    <w:p w:rsidR="000B3DE6" w:rsidRPr="00161E3D" w:rsidRDefault="000B3DE6" w:rsidP="000B3DE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E3D">
        <w:rPr>
          <w:rFonts w:ascii="Times New Roman" w:hAnsi="Times New Roman"/>
          <w:sz w:val="28"/>
          <w:szCs w:val="28"/>
        </w:rPr>
        <w:t>Голованов, В. П. Становление и развитие региональной системы дополнительного образования детей в социокультурных у</w:t>
      </w:r>
      <w:r>
        <w:rPr>
          <w:rFonts w:ascii="Times New Roman" w:hAnsi="Times New Roman"/>
          <w:sz w:val="28"/>
          <w:szCs w:val="28"/>
        </w:rPr>
        <w:t xml:space="preserve">словиях., - </w:t>
      </w:r>
      <w:r w:rsidRPr="00161E3D">
        <w:rPr>
          <w:rFonts w:ascii="Times New Roman" w:hAnsi="Times New Roman"/>
          <w:sz w:val="28"/>
          <w:szCs w:val="28"/>
        </w:rPr>
        <w:t xml:space="preserve"> М.: Центр «Школьная книга», 2001. </w:t>
      </w:r>
    </w:p>
    <w:p w:rsidR="000B3DE6" w:rsidRPr="00161E3D" w:rsidRDefault="000B3DE6" w:rsidP="000B3DE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E3D">
        <w:rPr>
          <w:rFonts w:ascii="Times New Roman" w:hAnsi="Times New Roman"/>
          <w:sz w:val="28"/>
          <w:szCs w:val="28"/>
        </w:rPr>
        <w:t>Дополнительное образование детей как фактор развития региональной системы образования: коллективная моног</w:t>
      </w:r>
      <w:r>
        <w:rPr>
          <w:rFonts w:ascii="Times New Roman" w:hAnsi="Times New Roman"/>
          <w:sz w:val="28"/>
          <w:szCs w:val="28"/>
        </w:rPr>
        <w:t xml:space="preserve">рафия / под ред. А. В. </w:t>
      </w:r>
      <w:proofErr w:type="spellStart"/>
      <w:r>
        <w:rPr>
          <w:rFonts w:ascii="Times New Roman" w:hAnsi="Times New Roman"/>
          <w:sz w:val="28"/>
          <w:szCs w:val="28"/>
        </w:rPr>
        <w:t>Золотарё</w:t>
      </w:r>
      <w:r w:rsidRPr="00161E3D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, С. Л. </w:t>
      </w:r>
      <w:proofErr w:type="spellStart"/>
      <w:r>
        <w:rPr>
          <w:rFonts w:ascii="Times New Roman" w:hAnsi="Times New Roman"/>
          <w:sz w:val="28"/>
          <w:szCs w:val="28"/>
        </w:rPr>
        <w:t>Паладьева</w:t>
      </w:r>
      <w:proofErr w:type="spellEnd"/>
      <w:r>
        <w:rPr>
          <w:rFonts w:ascii="Times New Roman" w:hAnsi="Times New Roman"/>
          <w:sz w:val="28"/>
          <w:szCs w:val="28"/>
        </w:rPr>
        <w:t>. – Ярославль</w:t>
      </w:r>
      <w:r w:rsidRPr="00161E3D">
        <w:rPr>
          <w:rFonts w:ascii="Times New Roman" w:hAnsi="Times New Roman"/>
          <w:sz w:val="28"/>
          <w:szCs w:val="28"/>
        </w:rPr>
        <w:t xml:space="preserve">: Изд-во ЯГПУ, 2009. </w:t>
      </w:r>
    </w:p>
    <w:p w:rsidR="000B3DE6" w:rsidRPr="00161E3D" w:rsidRDefault="000B3DE6" w:rsidP="000B3DE6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61E3D">
        <w:rPr>
          <w:rFonts w:ascii="Times New Roman" w:hAnsi="Times New Roman"/>
          <w:sz w:val="28"/>
          <w:szCs w:val="28"/>
        </w:rPr>
        <w:t>Дополнительное образование детей</w:t>
      </w:r>
      <w:r>
        <w:rPr>
          <w:rFonts w:ascii="Times New Roman" w:hAnsi="Times New Roman"/>
          <w:sz w:val="28"/>
          <w:szCs w:val="28"/>
        </w:rPr>
        <w:t>. -</w:t>
      </w:r>
      <w:r w:rsidRPr="00161E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учебное пособие </w:t>
      </w:r>
      <w:r w:rsidRPr="00161E3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студентов высших учебных заведений /</w:t>
      </w:r>
      <w:r w:rsidRPr="00161E3D">
        <w:rPr>
          <w:rFonts w:ascii="Times New Roman" w:hAnsi="Times New Roman"/>
          <w:sz w:val="28"/>
          <w:szCs w:val="28"/>
        </w:rPr>
        <w:t xml:space="preserve"> под ред. О. Е. Лебедева. – М.: ВЛАДОС, 2003. </w:t>
      </w:r>
    </w:p>
    <w:p w:rsidR="000B3DE6" w:rsidRPr="00323EAD" w:rsidRDefault="000B3DE6" w:rsidP="000B3DE6">
      <w:pPr>
        <w:pStyle w:val="a4"/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2DF6">
        <w:rPr>
          <w:rFonts w:ascii="Times New Roman" w:hAnsi="Times New Roman"/>
          <w:sz w:val="28"/>
          <w:szCs w:val="28"/>
        </w:rPr>
        <w:t>Золотерёва</w:t>
      </w:r>
      <w:proofErr w:type="spellEnd"/>
      <w:r w:rsidRPr="00C32DF6">
        <w:rPr>
          <w:rFonts w:ascii="Times New Roman" w:hAnsi="Times New Roman"/>
          <w:sz w:val="28"/>
          <w:szCs w:val="28"/>
        </w:rPr>
        <w:t xml:space="preserve"> А. В. Дополнительное образование детей: теория и методика социально-педагогической деятельности. - Ярославль: Академия развития, 2014. </w:t>
      </w:r>
    </w:p>
    <w:p w:rsidR="00E84AF7" w:rsidRPr="009D7C2D" w:rsidRDefault="006F38C8" w:rsidP="000B3DE6">
      <w:pPr>
        <w:spacing w:before="90" w:after="9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4AF7" w:rsidRPr="009D7C2D" w:rsidSect="001F5AB6">
      <w:footerReference w:type="default" r:id="rId7"/>
      <w:pgSz w:w="11906" w:h="16838"/>
      <w:pgMar w:top="1134" w:right="1134" w:bottom="1134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59" w:rsidRDefault="00847159" w:rsidP="00590C8C">
      <w:pPr>
        <w:spacing w:after="0" w:line="240" w:lineRule="auto"/>
      </w:pPr>
      <w:r>
        <w:separator/>
      </w:r>
    </w:p>
  </w:endnote>
  <w:endnote w:type="continuationSeparator" w:id="0">
    <w:p w:rsidR="00847159" w:rsidRDefault="00847159" w:rsidP="0059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269563"/>
      <w:docPartObj>
        <w:docPartGallery w:val="Page Numbers (Bottom of Page)"/>
        <w:docPartUnique/>
      </w:docPartObj>
    </w:sdtPr>
    <w:sdtEndPr/>
    <w:sdtContent>
      <w:p w:rsidR="000B3DE6" w:rsidRDefault="000B3DE6" w:rsidP="001F5A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74E">
          <w:rPr>
            <w:noProof/>
          </w:rPr>
          <w:t>6</w:t>
        </w:r>
        <w:r>
          <w:fldChar w:fldCharType="end"/>
        </w:r>
      </w:p>
    </w:sdtContent>
  </w:sdt>
  <w:p w:rsidR="000B3DE6" w:rsidRDefault="000B3D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59" w:rsidRDefault="00847159" w:rsidP="00590C8C">
      <w:pPr>
        <w:spacing w:after="0" w:line="240" w:lineRule="auto"/>
      </w:pPr>
      <w:r>
        <w:separator/>
      </w:r>
    </w:p>
  </w:footnote>
  <w:footnote w:type="continuationSeparator" w:id="0">
    <w:p w:rsidR="00847159" w:rsidRDefault="00847159" w:rsidP="00590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1D"/>
    <w:multiLevelType w:val="multilevel"/>
    <w:tmpl w:val="D1A6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C7929"/>
    <w:multiLevelType w:val="multilevel"/>
    <w:tmpl w:val="EF60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25016"/>
    <w:multiLevelType w:val="multilevel"/>
    <w:tmpl w:val="4BE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01C9C"/>
    <w:multiLevelType w:val="multilevel"/>
    <w:tmpl w:val="7EC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1679D"/>
    <w:multiLevelType w:val="multilevel"/>
    <w:tmpl w:val="5AA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C683A"/>
    <w:multiLevelType w:val="multilevel"/>
    <w:tmpl w:val="80C81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06FC8"/>
    <w:multiLevelType w:val="multilevel"/>
    <w:tmpl w:val="2CC2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318F4"/>
    <w:multiLevelType w:val="multilevel"/>
    <w:tmpl w:val="F3B6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FD119A"/>
    <w:multiLevelType w:val="multilevel"/>
    <w:tmpl w:val="FE60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D23E2A"/>
    <w:multiLevelType w:val="multilevel"/>
    <w:tmpl w:val="0A6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20827"/>
    <w:multiLevelType w:val="hybridMultilevel"/>
    <w:tmpl w:val="C57234B6"/>
    <w:lvl w:ilvl="0" w:tplc="BCBE502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01142"/>
    <w:multiLevelType w:val="multilevel"/>
    <w:tmpl w:val="991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3B25F7"/>
    <w:multiLevelType w:val="hybridMultilevel"/>
    <w:tmpl w:val="661E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85FB4"/>
    <w:multiLevelType w:val="multilevel"/>
    <w:tmpl w:val="A81E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C3828"/>
    <w:multiLevelType w:val="multilevel"/>
    <w:tmpl w:val="2232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0D43AC"/>
    <w:multiLevelType w:val="multilevel"/>
    <w:tmpl w:val="AB1A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D1E0C"/>
    <w:multiLevelType w:val="multilevel"/>
    <w:tmpl w:val="C03E8248"/>
    <w:name w:val="Нумерованный список 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451F3D"/>
    <w:multiLevelType w:val="hybridMultilevel"/>
    <w:tmpl w:val="1AA2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0FF9"/>
    <w:multiLevelType w:val="hybridMultilevel"/>
    <w:tmpl w:val="F306DDF6"/>
    <w:lvl w:ilvl="0" w:tplc="B5FAD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5CC1"/>
    <w:multiLevelType w:val="hybridMultilevel"/>
    <w:tmpl w:val="53623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D4B2F"/>
    <w:multiLevelType w:val="multilevel"/>
    <w:tmpl w:val="36A4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27EFC"/>
    <w:multiLevelType w:val="hybridMultilevel"/>
    <w:tmpl w:val="99ACE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35385"/>
    <w:multiLevelType w:val="multilevel"/>
    <w:tmpl w:val="B024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A64609"/>
    <w:multiLevelType w:val="multilevel"/>
    <w:tmpl w:val="13F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"/>
  </w:num>
  <w:num w:numId="5">
    <w:abstractNumId w:val="1"/>
  </w:num>
  <w:num w:numId="6">
    <w:abstractNumId w:val="23"/>
  </w:num>
  <w:num w:numId="7">
    <w:abstractNumId w:val="20"/>
  </w:num>
  <w:num w:numId="8">
    <w:abstractNumId w:val="0"/>
  </w:num>
  <w:num w:numId="9">
    <w:abstractNumId w:val="22"/>
  </w:num>
  <w:num w:numId="10">
    <w:abstractNumId w:val="5"/>
  </w:num>
  <w:num w:numId="11">
    <w:abstractNumId w:val="3"/>
  </w:num>
  <w:num w:numId="12">
    <w:abstractNumId w:val="4"/>
  </w:num>
  <w:num w:numId="13">
    <w:abstractNumId w:val="8"/>
  </w:num>
  <w:num w:numId="14">
    <w:abstractNumId w:val="11"/>
  </w:num>
  <w:num w:numId="15">
    <w:abstractNumId w:val="14"/>
  </w:num>
  <w:num w:numId="16">
    <w:abstractNumId w:val="7"/>
  </w:num>
  <w:num w:numId="17">
    <w:abstractNumId w:val="15"/>
  </w:num>
  <w:num w:numId="18">
    <w:abstractNumId w:val="19"/>
  </w:num>
  <w:num w:numId="19">
    <w:abstractNumId w:val="16"/>
  </w:num>
  <w:num w:numId="20">
    <w:abstractNumId w:val="17"/>
  </w:num>
  <w:num w:numId="21">
    <w:abstractNumId w:val="12"/>
  </w:num>
  <w:num w:numId="22">
    <w:abstractNumId w:val="18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28"/>
    <w:rsid w:val="00041891"/>
    <w:rsid w:val="00041FEC"/>
    <w:rsid w:val="00092897"/>
    <w:rsid w:val="000967ED"/>
    <w:rsid w:val="000B3DE6"/>
    <w:rsid w:val="000C338D"/>
    <w:rsid w:val="000D12BB"/>
    <w:rsid w:val="000E1916"/>
    <w:rsid w:val="001133B6"/>
    <w:rsid w:val="00152091"/>
    <w:rsid w:val="00171747"/>
    <w:rsid w:val="001A2E55"/>
    <w:rsid w:val="001D5C0E"/>
    <w:rsid w:val="001F5AB6"/>
    <w:rsid w:val="00276080"/>
    <w:rsid w:val="00295415"/>
    <w:rsid w:val="00344D21"/>
    <w:rsid w:val="003718B4"/>
    <w:rsid w:val="0039187E"/>
    <w:rsid w:val="003F2393"/>
    <w:rsid w:val="00440935"/>
    <w:rsid w:val="004C1091"/>
    <w:rsid w:val="004E3AB6"/>
    <w:rsid w:val="00590C8C"/>
    <w:rsid w:val="005914F5"/>
    <w:rsid w:val="005C4D4A"/>
    <w:rsid w:val="005F6394"/>
    <w:rsid w:val="00626119"/>
    <w:rsid w:val="0063042F"/>
    <w:rsid w:val="006A653C"/>
    <w:rsid w:val="006F38C8"/>
    <w:rsid w:val="007071BE"/>
    <w:rsid w:val="0075221A"/>
    <w:rsid w:val="007606C7"/>
    <w:rsid w:val="00837216"/>
    <w:rsid w:val="00847159"/>
    <w:rsid w:val="008745D4"/>
    <w:rsid w:val="008F082F"/>
    <w:rsid w:val="008F5456"/>
    <w:rsid w:val="00966F73"/>
    <w:rsid w:val="009703E7"/>
    <w:rsid w:val="009D7C2D"/>
    <w:rsid w:val="00AB121B"/>
    <w:rsid w:val="00AF26BF"/>
    <w:rsid w:val="00B01227"/>
    <w:rsid w:val="00B444E5"/>
    <w:rsid w:val="00B672CE"/>
    <w:rsid w:val="00B94BB2"/>
    <w:rsid w:val="00C33249"/>
    <w:rsid w:val="00C76581"/>
    <w:rsid w:val="00CF674E"/>
    <w:rsid w:val="00D13316"/>
    <w:rsid w:val="00D90923"/>
    <w:rsid w:val="00E25207"/>
    <w:rsid w:val="00E57B71"/>
    <w:rsid w:val="00E74C0F"/>
    <w:rsid w:val="00E80128"/>
    <w:rsid w:val="00E84AF7"/>
    <w:rsid w:val="00ED1A89"/>
    <w:rsid w:val="00EE28F5"/>
    <w:rsid w:val="00F23990"/>
    <w:rsid w:val="00F42E28"/>
    <w:rsid w:val="00FA2757"/>
    <w:rsid w:val="00FC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D8CE7"/>
  <w15:chartTrackingRefBased/>
  <w15:docId w15:val="{97C04801-B1AC-42E0-9E3A-9701A36F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28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52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20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20">
    <w:name w:val="c20"/>
    <w:basedOn w:val="a0"/>
    <w:rsid w:val="0039187E"/>
  </w:style>
  <w:style w:type="character" w:customStyle="1" w:styleId="c12">
    <w:name w:val="c12"/>
    <w:basedOn w:val="a0"/>
    <w:rsid w:val="0039187E"/>
  </w:style>
  <w:style w:type="character" w:customStyle="1" w:styleId="c4">
    <w:name w:val="c4"/>
    <w:basedOn w:val="a0"/>
    <w:rsid w:val="0039187E"/>
  </w:style>
  <w:style w:type="paragraph" w:customStyle="1" w:styleId="c8">
    <w:name w:val="c8"/>
    <w:basedOn w:val="a"/>
    <w:rsid w:val="003918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87E"/>
  </w:style>
  <w:style w:type="paragraph" w:customStyle="1" w:styleId="c9">
    <w:name w:val="c9"/>
    <w:basedOn w:val="a"/>
    <w:rsid w:val="003918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918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9187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187E"/>
  </w:style>
  <w:style w:type="paragraph" w:styleId="a4">
    <w:name w:val="List Paragraph"/>
    <w:basedOn w:val="a"/>
    <w:uiPriority w:val="34"/>
    <w:qFormat/>
    <w:rsid w:val="00B672CE"/>
    <w:pPr>
      <w:ind w:left="720"/>
      <w:contextualSpacing/>
    </w:pPr>
  </w:style>
  <w:style w:type="paragraph" w:customStyle="1" w:styleId="c30">
    <w:name w:val="c30"/>
    <w:basedOn w:val="a"/>
    <w:rsid w:val="00B672C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C8C"/>
  </w:style>
  <w:style w:type="paragraph" w:styleId="a7">
    <w:name w:val="footer"/>
    <w:basedOn w:val="a"/>
    <w:link w:val="a8"/>
    <w:uiPriority w:val="99"/>
    <w:unhideWhenUsed/>
    <w:rsid w:val="00590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C8C"/>
  </w:style>
  <w:style w:type="paragraph" w:styleId="a9">
    <w:name w:val="Balloon Text"/>
    <w:basedOn w:val="a"/>
    <w:link w:val="aa"/>
    <w:uiPriority w:val="99"/>
    <w:semiHidden/>
    <w:unhideWhenUsed/>
    <w:rsid w:val="0063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0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380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835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54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6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1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51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52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2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27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82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4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54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11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1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80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584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311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2690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918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2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9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1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84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44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43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06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222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53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15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387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50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718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279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3470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334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31745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8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9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6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9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1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53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54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47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30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353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1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61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979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91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075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591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840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116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15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9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9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4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3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85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471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3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1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5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98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16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5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0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627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986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326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3943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112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726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4294964203</TotalTime>
  <Pages>1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19</cp:revision>
  <cp:lastPrinted>2018-10-25T08:25:00Z</cp:lastPrinted>
  <dcterms:created xsi:type="dcterms:W3CDTF">2018-10-20T04:23:00Z</dcterms:created>
  <dcterms:modified xsi:type="dcterms:W3CDTF">2019-02-22T03:37:00Z</dcterms:modified>
</cp:coreProperties>
</file>