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color w:val="000000"/>
          <w:sz w:val="40"/>
          <w:u w:val="single"/>
        </w:rPr>
        <w:t>Тематическое планирование</w:t>
      </w:r>
      <w:r>
        <w:rPr>
          <w:color w:val="000000"/>
          <w:sz w:val="32"/>
        </w:rPr>
        <w:t xml:space="preserve"> </w:t>
      </w:r>
      <w:r>
        <w:rPr>
          <w:color w:val="000000"/>
          <w:sz w:val="28"/>
        </w:rPr>
        <w:t xml:space="preserve">к коррекционно-развивающей программе занятий с детьми </w:t>
      </w:r>
      <w:r>
        <w:rPr>
          <w:color w:val="000000"/>
          <w:sz w:val="28"/>
        </w:rPr>
        <w:t xml:space="preserve">ЗПР </w:t>
      </w:r>
      <w:r>
        <w:rPr>
          <w:color w:val="000000"/>
          <w:sz w:val="28"/>
        </w:rPr>
        <w:t>подготовительных групп ( по программе Л.И.Катаевой )</w:t>
      </w:r>
    </w:p>
    <w:tbl>
      <w:tblPr>
        <w:tblW w:w="15036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1542"/>
        <w:gridCol w:w="367"/>
        <w:gridCol w:w="1786"/>
        <w:gridCol w:w="8103"/>
        <w:gridCol w:w="1678"/>
        <w:gridCol w:w="1559"/>
      </w:tblGrid>
      <w:tr>
        <w:trPr>
          <w:trHeight w:val="283" w:hRule="exact"/>
        </w:trPr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Месяц/неделя</w:t>
            </w: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п/п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Тема занятия</w:t>
            </w:r>
          </w:p>
        </w:tc>
        <w:tc>
          <w:tcPr>
            <w:tcW w:w="8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Цели занятия</w:t>
            </w: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Формы работы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Примечание</w:t>
            </w:r>
          </w:p>
        </w:tc>
      </w:tr>
      <w:tr>
        <w:trPr>
          <w:trHeight w:val="1027" w:hRule="exact"/>
        </w:trPr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Ноябрь/   1нед.</w:t>
            </w: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</w:rPr>
              <w:t>Занятие 1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(октябрь)</w:t>
            </w:r>
          </w:p>
        </w:tc>
        <w:tc>
          <w:tcPr>
            <w:tcW w:w="8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Развит.лог.мышл., речи, памяти. Релакс., разв.воображ.</w:t>
            </w: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Игры, упражнения.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стр.5-6-7</w:t>
            </w:r>
          </w:p>
        </w:tc>
      </w:tr>
      <w:tr>
        <w:trPr>
          <w:trHeight w:val="999" w:hRule="exact"/>
        </w:trPr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2нед.</w:t>
            </w: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</w:rPr>
              <w:t>Занятие 2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(октябрь)</w:t>
            </w:r>
          </w:p>
        </w:tc>
        <w:tc>
          <w:tcPr>
            <w:tcW w:w="8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Развит.вним.,лог.мышл.,речи,зрит.памяти.Расшир.слов.запаса.Рел.</w:t>
            </w: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Игры, упражнения.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стр.8-9-10</w:t>
            </w:r>
          </w:p>
        </w:tc>
      </w:tr>
      <w:tr>
        <w:trPr>
          <w:trHeight w:val="985" w:hRule="exact"/>
        </w:trPr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3нед.</w:t>
            </w: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3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</w:rPr>
              <w:t>Занятие 3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(октябрь)</w:t>
            </w:r>
          </w:p>
        </w:tc>
        <w:tc>
          <w:tcPr>
            <w:tcW w:w="8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Разв.эмоц.движ.,зрит.воспр.,вним.,мышлен.Релак.,разв.вообр.</w:t>
            </w: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color w:val="000000"/>
                <w:sz w:val="28"/>
              </w:rPr>
              <w:t>Игры, упражнения.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стр.10-11-12</w:t>
            </w:r>
          </w:p>
        </w:tc>
      </w:tr>
      <w:tr>
        <w:trPr>
          <w:trHeight w:val="998" w:hRule="exact"/>
        </w:trPr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4нед.</w:t>
            </w: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4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</w:rPr>
              <w:t>Занятие 4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(октябрь)</w:t>
            </w:r>
          </w:p>
        </w:tc>
        <w:tc>
          <w:tcPr>
            <w:tcW w:w="8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Разв.вним.,мышл.,речи,воспр.,памяти.Релакс.,разв.вообр.</w:t>
            </w: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color w:val="000000"/>
                <w:sz w:val="28"/>
              </w:rPr>
              <w:t>Игры, упражнения.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стр.12-13-14</w:t>
            </w:r>
          </w:p>
        </w:tc>
      </w:tr>
      <w:tr>
        <w:trPr>
          <w:trHeight w:val="984" w:hRule="exact"/>
        </w:trPr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Декабрь/  1нед.</w:t>
            </w: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5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</w:rPr>
              <w:t>Занятие 1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(ноябрь)</w:t>
            </w:r>
          </w:p>
        </w:tc>
        <w:tc>
          <w:tcPr>
            <w:tcW w:w="8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color w:val="000000"/>
                <w:sz w:val="28"/>
              </w:rPr>
              <w:t>Разв.эмоц.движ.,зрит.воспр.,вним.,мышлен.,речи.Релак.,разв.вообр.</w:t>
            </w: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color w:val="000000"/>
                <w:sz w:val="28"/>
              </w:rPr>
              <w:t>Игры, упражнения.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стр.15-16-17</w:t>
            </w:r>
          </w:p>
        </w:tc>
      </w:tr>
      <w:tr>
        <w:trPr>
          <w:trHeight w:val="984" w:hRule="exact"/>
        </w:trPr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2нед.</w:t>
            </w: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6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</w:rPr>
              <w:t>Занятие 2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(ноябрь)</w:t>
            </w:r>
          </w:p>
        </w:tc>
        <w:tc>
          <w:tcPr>
            <w:tcW w:w="8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Разв.вним.,лог.мышл.,произв.повед.,волев.кач.Релакс.,разв.воображ</w:t>
            </w: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color w:val="000000"/>
                <w:sz w:val="28"/>
              </w:rPr>
              <w:t>Игры, упражнения.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стр.17-18-19</w:t>
            </w:r>
          </w:p>
        </w:tc>
      </w:tr>
      <w:tr>
        <w:trPr>
          <w:trHeight w:val="985" w:hRule="exact"/>
        </w:trPr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3нед.</w:t>
            </w: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7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</w:rPr>
              <w:t>Занятие 3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(ноябрь)</w:t>
            </w:r>
          </w:p>
        </w:tc>
        <w:tc>
          <w:tcPr>
            <w:tcW w:w="8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Разв.нав.анализа и синтеза,вним.памяти.Релакс.разв.воображ.</w:t>
            </w: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color w:val="000000"/>
                <w:sz w:val="28"/>
              </w:rPr>
              <w:t>Игры, упражнения.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стр.19-20-21</w:t>
            </w:r>
          </w:p>
        </w:tc>
      </w:tr>
      <w:tr>
        <w:trPr>
          <w:trHeight w:val="996" w:hRule="exact"/>
        </w:trPr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4нед.</w:t>
            </w: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8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</w:rPr>
              <w:t>Занятие 4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(ноябрь)</w:t>
            </w:r>
          </w:p>
        </w:tc>
        <w:tc>
          <w:tcPr>
            <w:tcW w:w="8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Разв.зр.воспр.вним.мышл.речи,эмпирич.обобщен.Релакс.воображ.</w:t>
            </w: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color w:val="000000"/>
                <w:sz w:val="28"/>
              </w:rPr>
              <w:t>Игры, упражнения.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стр.21-22-23</w:t>
            </w:r>
          </w:p>
        </w:tc>
      </w:tr>
      <w:tr>
        <w:trPr>
          <w:trHeight w:val="1007" w:hRule="exact"/>
        </w:trPr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5нед.</w:t>
            </w: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9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</w:rPr>
              <w:t>Занятие 1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(декабрь)</w:t>
            </w:r>
          </w:p>
        </w:tc>
        <w:tc>
          <w:tcPr>
            <w:tcW w:w="8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Разв.мышл.речи,вним.памяти,слуха.Релакс.воображ.</w:t>
            </w: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color w:val="000000"/>
                <w:sz w:val="28"/>
              </w:rPr>
              <w:t>Игры, упражнения.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стр.23-24</w:t>
            </w:r>
          </w:p>
        </w:tc>
      </w:tr>
      <w:tr>
        <w:trPr>
          <w:trHeight w:val="979" w:hRule="exact"/>
        </w:trPr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Январь/   1нед.</w:t>
            </w: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10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</w:rPr>
              <w:t>Занятие 2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(декабрь)</w:t>
            </w:r>
          </w:p>
        </w:tc>
        <w:tc>
          <w:tcPr>
            <w:tcW w:w="8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Разв.лог.мышл.речи.пам.выраз.движен.слух.реаг.на сигнал.Релакс.</w:t>
            </w: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color w:val="000000"/>
                <w:sz w:val="28"/>
              </w:rPr>
              <w:t>Игры, упражнения.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стр.25-26-27</w:t>
            </w:r>
          </w:p>
        </w:tc>
      </w:tr>
      <w:tr>
        <w:trPr>
          <w:trHeight w:val="966" w:hRule="exact"/>
        </w:trPr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2нед.</w:t>
            </w: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11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</w:rPr>
              <w:t>Занятие 3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(декабрь)</w:t>
            </w:r>
          </w:p>
        </w:tc>
        <w:tc>
          <w:tcPr>
            <w:tcW w:w="8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</w:rPr>
              <w:t>Разв.лог.мышл.речи,вним.слов.запас,устан.законом.мелк.мотор. Релакс.воображ.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color w:val="000000"/>
                <w:sz w:val="28"/>
              </w:rPr>
              <w:t>Игры, упражнения.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стр.27-28-29</w:t>
            </w:r>
          </w:p>
        </w:tc>
      </w:tr>
      <w:tr>
        <w:trPr>
          <w:trHeight w:val="994" w:hRule="exact"/>
        </w:trPr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3нед.</w:t>
            </w: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12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</w:rPr>
              <w:t>Занятие 4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(декабрь)</w:t>
            </w:r>
          </w:p>
        </w:tc>
        <w:tc>
          <w:tcPr>
            <w:tcW w:w="8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Разв.воспр.пам.слов.запас,вним.лог.мышл.Релакс.воображ.</w:t>
            </w: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color w:val="000000"/>
                <w:sz w:val="28"/>
              </w:rPr>
              <w:t>Игры, упражнения.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стр.29-30-31</w:t>
            </w:r>
          </w:p>
        </w:tc>
      </w:tr>
      <w:tr>
        <w:trPr>
          <w:trHeight w:val="995" w:hRule="exact"/>
        </w:trPr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Февраль/   1нед.</w:t>
            </w: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13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</w:rPr>
              <w:t>Занятие 1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(январь)</w:t>
            </w:r>
          </w:p>
        </w:tc>
        <w:tc>
          <w:tcPr>
            <w:tcW w:w="8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Разв.мышл.речи,вним.слуха,соглас.взаимод.Релакс.воображ.</w:t>
            </w: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color w:val="000000"/>
                <w:sz w:val="28"/>
              </w:rPr>
              <w:t>Игры, упражнения.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стр.32-33</w:t>
            </w:r>
          </w:p>
        </w:tc>
      </w:tr>
      <w:tr>
        <w:trPr>
          <w:trHeight w:val="981" w:hRule="exact"/>
        </w:trPr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2нед.</w:t>
            </w: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14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</w:rPr>
              <w:t>Занятие 2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(январь)</w:t>
            </w:r>
          </w:p>
        </w:tc>
        <w:tc>
          <w:tcPr>
            <w:tcW w:w="8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Разв.вним.пам.мышл.чтения,выраз.движ.Релакс.воображ.</w:t>
            </w: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color w:val="000000"/>
                <w:sz w:val="28"/>
              </w:rPr>
              <w:t>Игры, задания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стр.34-35</w:t>
            </w:r>
          </w:p>
        </w:tc>
      </w:tr>
      <w:tr>
        <w:trPr>
          <w:trHeight w:val="994" w:hRule="exact"/>
        </w:trPr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3нед.</w:t>
            </w: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15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</w:rPr>
              <w:t>Занятие 3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(январь)</w:t>
            </w:r>
          </w:p>
        </w:tc>
        <w:tc>
          <w:tcPr>
            <w:tcW w:w="8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Разв.вним.пам.лог.мышл.согл.взаимод.речи.Релакс.воображ.</w:t>
            </w: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</w:rPr>
              <w:t>Игры, упражнения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стр.35-36-37</w:t>
            </w:r>
          </w:p>
        </w:tc>
      </w:tr>
      <w:tr>
        <w:trPr>
          <w:trHeight w:val="994" w:hRule="exact"/>
        </w:trPr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4нед.</w:t>
            </w: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16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</w:rPr>
              <w:t>Занятие 4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(январь)</w:t>
            </w:r>
          </w:p>
        </w:tc>
        <w:tc>
          <w:tcPr>
            <w:tcW w:w="8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Разв.анализа,синтеза,слух.вним.образ.мышл.вообр.мел.мотор.</w:t>
            </w:r>
          </w:p>
        </w:tc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Игры, задания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sz w:val="28"/>
              </w:rPr>
              <w:t>стр.38-39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styleId="1" w:customStyle="1">
    <w:name w:val="Heading 1"/>
    <w:next w:val="Normal"/>
    <w:qFormat/>
    <w:rsid w:val="00561445"/>
    <w:pPr>
      <w:widowControl w:val="false"/>
      <w:spacing w:before="440" w:after="60"/>
    </w:pPr>
    <w:rPr>
      <w:rFonts w:ascii="Arial" w:hAnsi="Arial" w:cs="Arial" w:eastAsia="Times New Roman"/>
      <w:b/>
      <w:color w:val="auto"/>
      <w:kern w:val="0"/>
      <w:sz w:val="34"/>
      <w:szCs w:val="20"/>
      <w:lang w:val="ru-RU" w:eastAsia="ru-RU" w:bidi="ar-SA"/>
    </w:rPr>
  </w:style>
  <w:style w:type="paragraph" w:styleId="2" w:customStyle="1">
    <w:name w:val="Heading 2"/>
    <w:next w:val="Normal"/>
    <w:qFormat/>
    <w:rsid w:val="00561445"/>
    <w:pPr>
      <w:widowControl w:val="false"/>
      <w:spacing w:before="440" w:after="60"/>
    </w:pPr>
    <w:rPr>
      <w:rFonts w:ascii="Arial" w:hAnsi="Arial" w:cs="Arial" w:eastAsia="Times New Roman"/>
      <w:b/>
      <w:color w:val="auto"/>
      <w:kern w:val="0"/>
      <w:sz w:val="28"/>
      <w:szCs w:val="20"/>
      <w:lang w:val="ru-RU" w:eastAsia="ru-RU" w:bidi="ar-SA"/>
    </w:rPr>
  </w:style>
  <w:style w:type="paragraph" w:styleId="3" w:customStyle="1">
    <w:name w:val="Heading 3"/>
    <w:next w:val="Normal"/>
    <w:qFormat/>
    <w:rsid w:val="00561445"/>
    <w:pPr>
      <w:widowControl w:val="false"/>
      <w:spacing w:before="440" w:after="60"/>
    </w:pPr>
    <w:rPr>
      <w:rFonts w:ascii="Arial" w:hAnsi="Arial" w:cs="Arial" w:eastAsia="Times New Roman"/>
      <w:b/>
      <w:color w:val="auto"/>
      <w:kern w:val="0"/>
      <w:sz w:val="24"/>
      <w:szCs w:val="20"/>
      <w:lang w:val="ru-RU" w:eastAsia="ru-RU" w:bidi="ar-SA"/>
    </w:rPr>
  </w:style>
  <w:style w:type="paragraph" w:styleId="4" w:customStyle="1">
    <w:name w:val="Heading 4"/>
    <w:next w:val="Normal"/>
    <w:qFormat/>
    <w:rsid w:val="00561445"/>
    <w:pPr>
      <w:widowControl w:val="false"/>
      <w:spacing w:before="440" w:after="60"/>
    </w:pPr>
    <w:rPr>
      <w:rFonts w:ascii="Arial" w:hAnsi="Arial" w:cs="Arial" w:eastAsia="Times New Roman"/>
      <w:b/>
      <w:color w:val="auto"/>
      <w:kern w:val="0"/>
      <w:sz w:val="24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>
    <w:name w:val="Привязка концевой сноски"/>
    <w:rPr>
      <w:sz w:val="20"/>
      <w:vertAlign w:val="superscript"/>
    </w:rPr>
  </w:style>
  <w:style w:type="character" w:styleId="EndnoteCharacters" w:customStyle="1">
    <w:name w:val="Endnote Characters"/>
    <w:qFormat/>
    <w:rsid w:val="00561445"/>
    <w:rPr>
      <w:sz w:val="20"/>
      <w:vertAlign w:val="superscript"/>
    </w:rPr>
  </w:style>
  <w:style w:type="character" w:styleId="Style11">
    <w:name w:val="Привязка сноски"/>
    <w:rPr>
      <w:sz w:val="20"/>
      <w:vertAlign w:val="superscript"/>
    </w:rPr>
  </w:style>
  <w:style w:type="character" w:styleId="FootnoteCharacters" w:customStyle="1">
    <w:name w:val="Footnote Characters"/>
    <w:qFormat/>
    <w:rsid w:val="00561445"/>
    <w:rPr>
      <w:sz w:val="20"/>
      <w:vertAlign w:val="superscript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ohit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ArrowheadList" w:customStyle="1">
    <w:name w:val="Arrowhead List"/>
    <w:basedOn w:val="Normal1"/>
    <w:qFormat/>
    <w:rsid w:val="00561445"/>
    <w:pPr>
      <w:ind w:left="720" w:hanging="432"/>
    </w:pPr>
    <w:rPr/>
  </w:style>
  <w:style w:type="paragraph" w:styleId="BlockText">
    <w:name w:val="Block Text"/>
    <w:basedOn w:val="Normal1"/>
    <w:qFormat/>
    <w:rsid w:val="00561445"/>
    <w:pPr>
      <w:spacing w:before="0" w:after="120"/>
      <w:ind w:left="1440" w:right="1440" w:hanging="0"/>
    </w:pPr>
    <w:rPr/>
  </w:style>
  <w:style w:type="paragraph" w:styleId="BoxList" w:customStyle="1">
    <w:name w:val="Box List"/>
    <w:basedOn w:val="Normal1"/>
    <w:qFormat/>
    <w:rsid w:val="00561445"/>
    <w:pPr>
      <w:ind w:left="720" w:hanging="432"/>
    </w:pPr>
    <w:rPr/>
  </w:style>
  <w:style w:type="paragraph" w:styleId="BulletList" w:customStyle="1">
    <w:name w:val="Bullet List"/>
    <w:basedOn w:val="Normal1"/>
    <w:qFormat/>
    <w:rsid w:val="00561445"/>
    <w:pPr>
      <w:ind w:left="720" w:hanging="432"/>
    </w:pPr>
    <w:rPr/>
  </w:style>
  <w:style w:type="paragraph" w:styleId="ChapterHeading" w:customStyle="1">
    <w:name w:val="Chapter Heading"/>
    <w:basedOn w:val="NumberedHeading1"/>
    <w:next w:val="Normal"/>
    <w:qFormat/>
    <w:rsid w:val="00561445"/>
    <w:pPr/>
    <w:rPr/>
  </w:style>
  <w:style w:type="paragraph" w:styleId="Contents1" w:customStyle="1">
    <w:name w:val="Contents 1"/>
    <w:basedOn w:val="Normal1"/>
    <w:next w:val="Normal"/>
    <w:qFormat/>
    <w:rsid w:val="00561445"/>
    <w:pPr>
      <w:ind w:left="720" w:hanging="432"/>
    </w:pPr>
    <w:rPr/>
  </w:style>
  <w:style w:type="paragraph" w:styleId="Contents2" w:customStyle="1">
    <w:name w:val="Contents 2"/>
    <w:basedOn w:val="Normal1"/>
    <w:next w:val="Normal"/>
    <w:qFormat/>
    <w:rsid w:val="00561445"/>
    <w:pPr>
      <w:ind w:left="1440" w:hanging="432"/>
    </w:pPr>
    <w:rPr/>
  </w:style>
  <w:style w:type="paragraph" w:styleId="Contents3" w:customStyle="1">
    <w:name w:val="Contents 3"/>
    <w:basedOn w:val="Normal1"/>
    <w:next w:val="Normal"/>
    <w:qFormat/>
    <w:rsid w:val="00561445"/>
    <w:pPr>
      <w:ind w:left="2160" w:hanging="432"/>
    </w:pPr>
    <w:rPr/>
  </w:style>
  <w:style w:type="paragraph" w:styleId="Contents4" w:customStyle="1">
    <w:name w:val="Contents 4"/>
    <w:basedOn w:val="Normal1"/>
    <w:next w:val="Normal"/>
    <w:qFormat/>
    <w:rsid w:val="00561445"/>
    <w:pPr>
      <w:ind w:left="2880" w:hanging="432"/>
    </w:pPr>
    <w:rPr/>
  </w:style>
  <w:style w:type="paragraph" w:styleId="ContentsHeader" w:customStyle="1">
    <w:name w:val="Contents Header"/>
    <w:basedOn w:val="Normal1"/>
    <w:next w:val="Normal"/>
    <w:qFormat/>
    <w:rsid w:val="00561445"/>
    <w:pPr>
      <w:spacing w:before="240" w:after="120"/>
      <w:jc w:val="center"/>
    </w:pPr>
    <w:rPr>
      <w:rFonts w:ascii="Arial" w:hAnsi="Arial" w:cs="Arial"/>
      <w:b/>
      <w:sz w:val="32"/>
    </w:rPr>
  </w:style>
  <w:style w:type="paragraph" w:styleId="DashedList" w:customStyle="1">
    <w:name w:val="Dashed List"/>
    <w:basedOn w:val="Normal1"/>
    <w:qFormat/>
    <w:rsid w:val="00561445"/>
    <w:pPr>
      <w:ind w:left="720" w:hanging="432"/>
    </w:pPr>
    <w:rPr/>
  </w:style>
  <w:style w:type="paragraph" w:styleId="DiamondList" w:customStyle="1">
    <w:name w:val="Diamond List"/>
    <w:basedOn w:val="Normal1"/>
    <w:qFormat/>
    <w:rsid w:val="00561445"/>
    <w:pPr>
      <w:ind w:left="720" w:hanging="432"/>
    </w:pPr>
    <w:rPr/>
  </w:style>
  <w:style w:type="paragraph" w:styleId="Endnote" w:customStyle="1">
    <w:name w:val="Endnote"/>
    <w:basedOn w:val="Normal1"/>
    <w:qFormat/>
    <w:rsid w:val="00561445"/>
    <w:pPr>
      <w:ind w:left="288" w:hanging="288"/>
    </w:pPr>
    <w:rPr/>
  </w:style>
  <w:style w:type="paragraph" w:styleId="Style17" w:customStyle="1">
    <w:name w:val="Endnote Text"/>
    <w:rsid w:val="00561445"/>
    <w:pPr>
      <w:widowControl w:val="false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styleId="Footnote" w:customStyle="1">
    <w:name w:val="Footnote"/>
    <w:basedOn w:val="Normal1"/>
    <w:qFormat/>
    <w:rsid w:val="00561445"/>
    <w:pPr>
      <w:ind w:left="288" w:hanging="288"/>
    </w:pPr>
    <w:rPr>
      <w:sz w:val="20"/>
    </w:rPr>
  </w:style>
  <w:style w:type="paragraph" w:styleId="Style18" w:customStyle="1">
    <w:name w:val="Footnote Text"/>
    <w:rsid w:val="00561445"/>
    <w:pPr>
      <w:widowControl w:val="fals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andList" w:customStyle="1">
    <w:name w:val="Hand List"/>
    <w:basedOn w:val="Normal1"/>
    <w:qFormat/>
    <w:rsid w:val="00561445"/>
    <w:pPr>
      <w:ind w:left="720" w:hanging="432"/>
    </w:pPr>
    <w:rPr/>
  </w:style>
  <w:style w:type="paragraph" w:styleId="HeartList" w:customStyle="1">
    <w:name w:val="Heart List"/>
    <w:basedOn w:val="Normal1"/>
    <w:qFormat/>
    <w:rsid w:val="00561445"/>
    <w:pPr>
      <w:ind w:left="720" w:hanging="432"/>
    </w:pPr>
    <w:rPr/>
  </w:style>
  <w:style w:type="paragraph" w:styleId="ImpliesList" w:customStyle="1">
    <w:name w:val="Implies List"/>
    <w:basedOn w:val="Normal1"/>
    <w:qFormat/>
    <w:rsid w:val="00561445"/>
    <w:pPr>
      <w:ind w:left="720" w:hanging="432"/>
    </w:pPr>
    <w:rPr/>
  </w:style>
  <w:style w:type="paragraph" w:styleId="LowerCaseList" w:customStyle="1">
    <w:name w:val="Lower Case List"/>
    <w:basedOn w:val="NumberedList"/>
    <w:qFormat/>
    <w:rsid w:val="00561445"/>
    <w:pPr/>
    <w:rPr/>
  </w:style>
  <w:style w:type="paragraph" w:styleId="LowerRomanList" w:customStyle="1">
    <w:name w:val="Lower Roman List"/>
    <w:basedOn w:val="Normal1"/>
    <w:qFormat/>
    <w:rsid w:val="00561445"/>
    <w:pPr>
      <w:ind w:left="720" w:hanging="432"/>
    </w:pPr>
    <w:rPr/>
  </w:style>
  <w:style w:type="paragraph" w:styleId="11" w:customStyle="1">
    <w:name w:val="Нет списка1"/>
    <w:basedOn w:val="Normal1"/>
    <w:qFormat/>
    <w:rsid w:val="00561445"/>
    <w:pPr/>
    <w:rPr/>
  </w:style>
  <w:style w:type="paragraph" w:styleId="12" w:customStyle="1">
    <w:name w:val="Обычная таблица1"/>
    <w:basedOn w:val="Normal1"/>
    <w:qFormat/>
    <w:rsid w:val="00561445"/>
    <w:pPr/>
    <w:rPr/>
  </w:style>
  <w:style w:type="paragraph" w:styleId="NumberedHeading1" w:customStyle="1">
    <w:name w:val="Numbered Heading 1"/>
    <w:basedOn w:val="1"/>
    <w:next w:val="Normal"/>
    <w:qFormat/>
    <w:rsid w:val="00561445"/>
    <w:pPr/>
    <w:rPr/>
  </w:style>
  <w:style w:type="paragraph" w:styleId="NumberedHeading2" w:customStyle="1">
    <w:name w:val="Numbered Heading 2"/>
    <w:basedOn w:val="2"/>
    <w:next w:val="Normal"/>
    <w:qFormat/>
    <w:rsid w:val="00561445"/>
    <w:pPr/>
    <w:rPr/>
  </w:style>
  <w:style w:type="paragraph" w:styleId="NumberedHeading3" w:customStyle="1">
    <w:name w:val="Numbered Heading 3"/>
    <w:basedOn w:val="3"/>
    <w:next w:val="Normal"/>
    <w:qFormat/>
    <w:rsid w:val="00561445"/>
    <w:pPr/>
    <w:rPr/>
  </w:style>
  <w:style w:type="paragraph" w:styleId="NumberedList" w:customStyle="1">
    <w:name w:val="Numbered List"/>
    <w:basedOn w:val="Normal1"/>
    <w:qFormat/>
    <w:rsid w:val="00561445"/>
    <w:pPr>
      <w:ind w:left="720" w:hanging="432"/>
    </w:pPr>
    <w:rPr/>
  </w:style>
  <w:style w:type="paragraph" w:styleId="PlainText">
    <w:name w:val="Plain Text"/>
    <w:basedOn w:val="Normal1"/>
    <w:qFormat/>
    <w:rsid w:val="00561445"/>
    <w:pPr/>
    <w:rPr>
      <w:rFonts w:ascii="Courier New" w:hAnsi="Courier New" w:cs="Courier New"/>
    </w:rPr>
  </w:style>
  <w:style w:type="paragraph" w:styleId="SectionHeading" w:customStyle="1">
    <w:name w:val="Section Heading"/>
    <w:basedOn w:val="NumberedHeading1"/>
    <w:next w:val="Normal"/>
    <w:qFormat/>
    <w:rsid w:val="00561445"/>
    <w:pPr/>
    <w:rPr/>
  </w:style>
  <w:style w:type="paragraph" w:styleId="SquareList" w:customStyle="1">
    <w:name w:val="Square List"/>
    <w:basedOn w:val="Normal1"/>
    <w:qFormat/>
    <w:rsid w:val="00561445"/>
    <w:pPr>
      <w:ind w:left="720" w:hanging="432"/>
    </w:pPr>
    <w:rPr/>
  </w:style>
  <w:style w:type="paragraph" w:styleId="StarList" w:customStyle="1">
    <w:name w:val="Star List"/>
    <w:basedOn w:val="Normal1"/>
    <w:qFormat/>
    <w:rsid w:val="00561445"/>
    <w:pPr>
      <w:ind w:left="720" w:hanging="432"/>
    </w:pPr>
    <w:rPr/>
  </w:style>
  <w:style w:type="paragraph" w:styleId="TickList" w:customStyle="1">
    <w:name w:val="Tick List"/>
    <w:basedOn w:val="Normal1"/>
    <w:qFormat/>
    <w:rsid w:val="00561445"/>
    <w:pPr>
      <w:ind w:left="720" w:hanging="432"/>
    </w:pPr>
    <w:rPr/>
  </w:style>
  <w:style w:type="paragraph" w:styleId="TriangleList" w:customStyle="1">
    <w:name w:val="Triangle List"/>
    <w:basedOn w:val="Normal1"/>
    <w:qFormat/>
    <w:rsid w:val="00561445"/>
    <w:pPr>
      <w:ind w:left="720" w:hanging="432"/>
    </w:pPr>
    <w:rPr/>
  </w:style>
  <w:style w:type="paragraph" w:styleId="UpperCaseList" w:customStyle="1">
    <w:name w:val="Upper Case List"/>
    <w:basedOn w:val="NumberedList"/>
    <w:qFormat/>
    <w:rsid w:val="00561445"/>
    <w:pPr/>
    <w:rPr/>
  </w:style>
  <w:style w:type="paragraph" w:styleId="UpperRomanList" w:customStyle="1">
    <w:name w:val="Upper Roman List"/>
    <w:basedOn w:val="NumberedList"/>
    <w:qFormat/>
    <w:rsid w:val="00561445"/>
    <w:pPr/>
    <w:rPr/>
  </w:style>
  <w:style w:type="paragraph" w:styleId="Normal1" w:customStyle="1">
    <w:name w:val="_Normal"/>
    <w:qFormat/>
    <w:rsid w:val="00561445"/>
    <w:pPr>
      <w:widowControl w:val="false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styleId="13" w:customStyle="1">
    <w:name w:val="Сетка таблицы1"/>
    <w:basedOn w:val="12"/>
    <w:qFormat/>
    <w:rsid w:val="00561445"/>
    <w:pPr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LibreOffice/6.0.3.2$Linux_X86_64 LibreOffice_project/00m0$Build-2</Application>
  <Pages>2</Pages>
  <Words>182</Words>
  <Characters>1935</Characters>
  <CharactersWithSpaces>2005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2016-01-10T14:42:00Z</dcterms:created>
  <dc:creator/>
  <dc:description/>
  <dc:language>ru-RU</dc:language>
  <cp:lastModifiedBy/>
  <cp:lastPrinted>2016-01-10T14:46:00Z</cp:lastPrinted>
  <dcterms:modified xsi:type="dcterms:W3CDTF">2019-02-21T20:46:23Z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