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85" w:rsidRPr="00831762" w:rsidRDefault="00B53C85" w:rsidP="00B53C85">
      <w:pPr>
        <w:pStyle w:val="a5"/>
        <w:ind w:hanging="142"/>
        <w:contextualSpacing/>
        <w:jc w:val="center"/>
        <w:rPr>
          <w:rFonts w:ascii="Times New Roman" w:cs="Times New Roman"/>
          <w:bCs/>
          <w:sz w:val="28"/>
          <w:szCs w:val="28"/>
        </w:rPr>
      </w:pPr>
      <w:r w:rsidRPr="00831762">
        <w:rPr>
          <w:rFonts w:asci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B53C85" w:rsidRPr="00831762" w:rsidRDefault="00B53C85" w:rsidP="00B53C85">
      <w:pPr>
        <w:pStyle w:val="a5"/>
        <w:ind w:hanging="142"/>
        <w:contextualSpacing/>
        <w:jc w:val="center"/>
        <w:rPr>
          <w:rFonts w:ascii="Times New Roman" w:cs="Times New Roman"/>
          <w:bCs/>
          <w:sz w:val="28"/>
          <w:szCs w:val="28"/>
        </w:rPr>
      </w:pPr>
      <w:r w:rsidRPr="00831762">
        <w:rPr>
          <w:rFonts w:ascii="Times New Roman" w:cs="Times New Roman"/>
          <w:bCs/>
          <w:sz w:val="28"/>
          <w:szCs w:val="28"/>
        </w:rPr>
        <w:t>детский сад комбинированного вида № 88</w:t>
      </w: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  <w:r w:rsidRPr="00831762">
        <w:rPr>
          <w:rFonts w:ascii="Times New Roman" w:hAnsi="Times New Roman" w:cs="Times New Roman"/>
          <w:b/>
          <w:sz w:val="28"/>
          <w:szCs w:val="28"/>
        </w:rPr>
        <w:t xml:space="preserve"> по гражданско-патриотическому воспитанию </w:t>
      </w:r>
    </w:p>
    <w:p w:rsidR="00B53C85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762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 xml:space="preserve">омпенсирующей направленности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№13</w:t>
      </w:r>
    </w:p>
    <w:p w:rsidR="00B53C85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B53C85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B53C85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B53C85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B53C85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B53C85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</w:p>
    <w:p w:rsidR="00B53C85" w:rsidRPr="00DA3916" w:rsidRDefault="00B53C85" w:rsidP="00B53C85">
      <w:pPr>
        <w:spacing w:after="0"/>
        <w:ind w:hanging="142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Воспитатель</w:t>
      </w:r>
      <w:r>
        <w:rPr>
          <w:rFonts w:ascii="Times New Roman" w:hAnsi="Times New Roman" w:cs="Times New Roman"/>
          <w:sz w:val="28"/>
          <w:szCs w:val="24"/>
        </w:rPr>
        <w:t xml:space="preserve">: Семенова </w:t>
      </w:r>
      <w:proofErr w:type="gramStart"/>
      <w:r>
        <w:rPr>
          <w:rFonts w:ascii="Times New Roman" w:hAnsi="Times New Roman" w:cs="Times New Roman"/>
          <w:sz w:val="28"/>
          <w:szCs w:val="24"/>
        </w:rPr>
        <w:t>И.А..</w:t>
      </w:r>
      <w:proofErr w:type="gramEnd"/>
    </w:p>
    <w:p w:rsidR="00B53C85" w:rsidRPr="00831762" w:rsidRDefault="00B53C85" w:rsidP="00B53C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85" w:rsidRPr="00831762" w:rsidRDefault="00B53C85" w:rsidP="00B53C85">
      <w:pPr>
        <w:tabs>
          <w:tab w:val="left" w:pos="9375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53C85" w:rsidRPr="00831762" w:rsidRDefault="00B53C85" w:rsidP="00B53C85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831762" w:rsidRDefault="00B53C85" w:rsidP="00B53C85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Комсомольск</w:t>
      </w:r>
      <w:r w:rsidRPr="00831762">
        <w:rPr>
          <w:rFonts w:ascii="Times New Roman" w:hAnsi="Times New Roman" w:cs="Times New Roman"/>
          <w:sz w:val="28"/>
          <w:szCs w:val="28"/>
        </w:rPr>
        <w:t xml:space="preserve"> - на - Амуре</w:t>
      </w:r>
    </w:p>
    <w:p w:rsidR="00B53C85" w:rsidRPr="00831762" w:rsidRDefault="00B53C85" w:rsidP="00B53C85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831762" w:rsidRDefault="00B53C85" w:rsidP="00B53C85">
      <w:pPr>
        <w:pStyle w:val="a3"/>
        <w:spacing w:after="0" w:line="24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</w:p>
    <w:p w:rsidR="00B53C85" w:rsidRPr="00831762" w:rsidRDefault="00B53C85" w:rsidP="00B53C85">
      <w:pPr>
        <w:pStyle w:val="a3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831762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  <w:r w:rsidRPr="00831762">
        <w:rPr>
          <w:rFonts w:ascii="Times New Roman" w:hAnsi="Times New Roman" w:cs="Times New Roman"/>
          <w:sz w:val="24"/>
          <w:szCs w:val="24"/>
        </w:rPr>
        <w:br w:type="page"/>
      </w:r>
    </w:p>
    <w:p w:rsidR="00B53C85" w:rsidRPr="00EE54FA" w:rsidRDefault="00B53C85" w:rsidP="00B53C85">
      <w:pPr>
        <w:pStyle w:val="a3"/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4FA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 развития интереса к родной стране, формирования начал гражданских чувств у старших дошкольников являются:</w:t>
      </w:r>
    </w:p>
    <w:p w:rsidR="00B53C85" w:rsidRDefault="00B53C85" w:rsidP="00B53C85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54FA">
        <w:rPr>
          <w:rFonts w:ascii="Times New Roman" w:hAnsi="Times New Roman" w:cs="Times New Roman"/>
          <w:sz w:val="28"/>
          <w:szCs w:val="28"/>
        </w:rPr>
        <w:t>азвитие у детей конкретных представлений о государственном устройстве и природных особенностях России, ярких исторических событиях, достижениях, открытиях, победах России в прошлом и настоящем;</w:t>
      </w:r>
    </w:p>
    <w:p w:rsidR="00B53C85" w:rsidRPr="00EE54FA" w:rsidRDefault="00B53C85" w:rsidP="00B53C85">
      <w:pPr>
        <w:pStyle w:val="a3"/>
        <w:spacing w:after="0" w:line="240" w:lineRule="auto"/>
        <w:ind w:left="143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53C85" w:rsidRDefault="00B53C85" w:rsidP="00B53C85">
      <w:pPr>
        <w:tabs>
          <w:tab w:val="left" w:pos="709"/>
          <w:tab w:val="left" w:pos="851"/>
        </w:tabs>
        <w:spacing w:after="0" w:line="240" w:lineRule="auto"/>
        <w:ind w:left="709" w:hanging="142"/>
        <w:jc w:val="both"/>
        <w:rPr>
          <w:rStyle w:val="109"/>
          <w:rFonts w:eastAsia="Calibri"/>
          <w:sz w:val="28"/>
          <w:szCs w:val="28"/>
        </w:rPr>
      </w:pPr>
      <w:r w:rsidRPr="00EE54FA">
        <w:rPr>
          <w:rStyle w:val="109"/>
          <w:rFonts w:eastAsia="Calibri"/>
          <w:sz w:val="28"/>
          <w:szCs w:val="28"/>
        </w:rPr>
        <w:t xml:space="preserve">формирование у детей чувства любви к своему родному краю, своей малой родине на основе приобщения к родной    </w:t>
      </w:r>
      <w:r>
        <w:rPr>
          <w:rStyle w:val="109"/>
          <w:rFonts w:eastAsia="Calibri"/>
          <w:sz w:val="28"/>
          <w:szCs w:val="28"/>
        </w:rPr>
        <w:t xml:space="preserve"> </w:t>
      </w:r>
      <w:r w:rsidRPr="00EE54FA">
        <w:rPr>
          <w:rStyle w:val="109"/>
          <w:rFonts w:eastAsia="Calibri"/>
          <w:sz w:val="28"/>
          <w:szCs w:val="28"/>
        </w:rPr>
        <w:t>природе, куль</w:t>
      </w:r>
      <w:r w:rsidRPr="00EE54FA">
        <w:rPr>
          <w:rStyle w:val="109"/>
          <w:rFonts w:eastAsia="Calibri"/>
          <w:sz w:val="28"/>
          <w:szCs w:val="28"/>
        </w:rPr>
        <w:softHyphen/>
        <w:t>туре и традициям;</w:t>
      </w:r>
    </w:p>
    <w:p w:rsidR="00B53C85" w:rsidRDefault="00B53C85" w:rsidP="00B53C85">
      <w:pPr>
        <w:tabs>
          <w:tab w:val="left" w:pos="709"/>
          <w:tab w:val="left" w:pos="851"/>
        </w:tabs>
        <w:spacing w:after="0" w:line="240" w:lineRule="auto"/>
        <w:ind w:left="567" w:hanging="142"/>
        <w:jc w:val="both"/>
        <w:rPr>
          <w:rStyle w:val="109"/>
          <w:rFonts w:eastAsia="Calibri"/>
          <w:sz w:val="28"/>
          <w:szCs w:val="28"/>
        </w:rPr>
      </w:pPr>
    </w:p>
    <w:p w:rsidR="00B53C85" w:rsidRPr="00EE54FA" w:rsidRDefault="00B53C85" w:rsidP="00B53C85">
      <w:pPr>
        <w:pStyle w:val="a3"/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E54FA">
        <w:rPr>
          <w:rFonts w:ascii="Times New Roman" w:hAnsi="Times New Roman" w:cs="Times New Roman"/>
          <w:sz w:val="28"/>
          <w:szCs w:val="28"/>
        </w:rPr>
        <w:t>азвитие терпимости к особенностям и традициям людей разных национальностей;</w:t>
      </w:r>
    </w:p>
    <w:p w:rsidR="00B53C85" w:rsidRDefault="00B53C85" w:rsidP="00B53C85">
      <w:pPr>
        <w:pStyle w:val="a3"/>
        <w:tabs>
          <w:tab w:val="left" w:pos="709"/>
          <w:tab w:val="left" w:pos="851"/>
          <w:tab w:val="left" w:pos="5721"/>
        </w:tabs>
        <w:spacing w:after="0" w:line="240" w:lineRule="auto"/>
        <w:ind w:left="709" w:hanging="142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53C85" w:rsidRPr="00EE54FA" w:rsidRDefault="00B53C85" w:rsidP="00B53C85">
      <w:pPr>
        <w:pStyle w:val="a3"/>
        <w:tabs>
          <w:tab w:val="left" w:pos="709"/>
          <w:tab w:val="left" w:pos="851"/>
          <w:tab w:val="left" w:pos="5721"/>
        </w:tabs>
        <w:spacing w:after="0" w:line="24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54FA">
        <w:rPr>
          <w:rStyle w:val="109"/>
          <w:rFonts w:eastAsia="Calibri"/>
          <w:sz w:val="28"/>
          <w:szCs w:val="28"/>
        </w:rPr>
        <w:t>формирование чувства привязанности к своему дому, детскому саду, друзьям в детском саду, своим близким;</w:t>
      </w:r>
    </w:p>
    <w:p w:rsidR="00B53C85" w:rsidRDefault="00B53C85" w:rsidP="00B53C85">
      <w:pPr>
        <w:tabs>
          <w:tab w:val="left" w:pos="709"/>
          <w:tab w:val="left" w:pos="851"/>
          <w:tab w:val="left" w:pos="1134"/>
          <w:tab w:val="left" w:pos="5937"/>
        </w:tabs>
        <w:spacing w:after="0" w:line="240" w:lineRule="auto"/>
        <w:ind w:left="567" w:hanging="142"/>
        <w:jc w:val="both"/>
        <w:rPr>
          <w:rStyle w:val="109"/>
          <w:rFonts w:eastAsia="Calibri"/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 xml:space="preserve"> </w:t>
      </w:r>
    </w:p>
    <w:p w:rsidR="00B53C85" w:rsidRDefault="00B53C85" w:rsidP="00B53C85">
      <w:pPr>
        <w:tabs>
          <w:tab w:val="left" w:pos="709"/>
          <w:tab w:val="left" w:pos="851"/>
          <w:tab w:val="left" w:pos="1134"/>
          <w:tab w:val="left" w:pos="5937"/>
        </w:tabs>
        <w:spacing w:after="0" w:line="240" w:lineRule="auto"/>
        <w:ind w:left="709" w:hanging="142"/>
        <w:jc w:val="both"/>
        <w:rPr>
          <w:rStyle w:val="109"/>
          <w:rFonts w:eastAsia="Calibri"/>
          <w:sz w:val="28"/>
          <w:szCs w:val="28"/>
        </w:rPr>
      </w:pPr>
      <w:r w:rsidRPr="00EE54FA">
        <w:rPr>
          <w:rStyle w:val="109"/>
          <w:rFonts w:eastAsia="Calibri"/>
          <w:sz w:val="28"/>
          <w:szCs w:val="28"/>
        </w:rPr>
        <w:t>формирование представлений о России как о родной стране, о Москве как о столице России;</w:t>
      </w:r>
    </w:p>
    <w:p w:rsidR="00B53C85" w:rsidRPr="00EE54FA" w:rsidRDefault="00B53C85" w:rsidP="00B53C85">
      <w:pPr>
        <w:tabs>
          <w:tab w:val="left" w:pos="599"/>
          <w:tab w:val="left" w:pos="851"/>
          <w:tab w:val="left" w:pos="1134"/>
          <w:tab w:val="left" w:pos="5937"/>
        </w:tabs>
        <w:spacing w:after="0" w:line="240" w:lineRule="auto"/>
        <w:ind w:hanging="142"/>
        <w:jc w:val="both"/>
        <w:rPr>
          <w:rStyle w:val="109"/>
          <w:rFonts w:eastAsia="Calibri"/>
          <w:sz w:val="28"/>
          <w:szCs w:val="28"/>
        </w:rPr>
      </w:pPr>
    </w:p>
    <w:p w:rsidR="00B53C85" w:rsidRDefault="00B53C85" w:rsidP="00B53C85">
      <w:pPr>
        <w:tabs>
          <w:tab w:val="left" w:pos="709"/>
          <w:tab w:val="left" w:pos="851"/>
          <w:tab w:val="left" w:pos="1134"/>
          <w:tab w:val="left" w:pos="5937"/>
        </w:tabs>
        <w:spacing w:after="0" w:line="240" w:lineRule="auto"/>
        <w:ind w:left="709" w:hanging="142"/>
        <w:jc w:val="both"/>
        <w:rPr>
          <w:rStyle w:val="109"/>
          <w:rFonts w:eastAsia="Calibri"/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 xml:space="preserve"> </w:t>
      </w:r>
      <w:r w:rsidRPr="00EE54FA">
        <w:rPr>
          <w:rStyle w:val="109"/>
          <w:rFonts w:eastAsia="Calibri"/>
          <w:sz w:val="28"/>
          <w:szCs w:val="28"/>
        </w:rPr>
        <w:t>воспитание патриотизма, уважения к культурному прошлому России сред</w:t>
      </w:r>
      <w:r>
        <w:rPr>
          <w:rStyle w:val="109"/>
          <w:rFonts w:eastAsia="Calibri"/>
          <w:sz w:val="28"/>
          <w:szCs w:val="28"/>
        </w:rPr>
        <w:t xml:space="preserve">ствами эстетического </w:t>
      </w:r>
      <w:proofErr w:type="gramStart"/>
      <w:r>
        <w:rPr>
          <w:rStyle w:val="109"/>
          <w:rFonts w:eastAsia="Calibri"/>
          <w:sz w:val="28"/>
          <w:szCs w:val="28"/>
        </w:rPr>
        <w:t>воспитания:</w:t>
      </w:r>
      <w:r w:rsidRPr="00EE54FA">
        <w:rPr>
          <w:rStyle w:val="109"/>
          <w:rFonts w:eastAsia="Calibri"/>
          <w:sz w:val="28"/>
          <w:szCs w:val="28"/>
        </w:rPr>
        <w:t xml:space="preserve"> </w:t>
      </w:r>
      <w:r>
        <w:rPr>
          <w:rStyle w:val="109"/>
          <w:rFonts w:eastAsia="Calibri"/>
          <w:sz w:val="28"/>
          <w:szCs w:val="28"/>
        </w:rPr>
        <w:t xml:space="preserve">  </w:t>
      </w:r>
      <w:proofErr w:type="gramEnd"/>
      <w:r w:rsidRPr="00EE54FA">
        <w:rPr>
          <w:rStyle w:val="109"/>
          <w:rFonts w:eastAsia="Calibri"/>
          <w:sz w:val="28"/>
          <w:szCs w:val="28"/>
        </w:rPr>
        <w:t xml:space="preserve">музыка, </w:t>
      </w:r>
      <w:proofErr w:type="spellStart"/>
      <w:r w:rsidRPr="00EE54FA">
        <w:rPr>
          <w:rStyle w:val="109"/>
          <w:rFonts w:eastAsia="Calibri"/>
          <w:sz w:val="28"/>
          <w:szCs w:val="28"/>
        </w:rPr>
        <w:t>изодеятельность</w:t>
      </w:r>
      <w:proofErr w:type="spellEnd"/>
      <w:r w:rsidRPr="00EE54FA">
        <w:rPr>
          <w:rStyle w:val="109"/>
          <w:rFonts w:eastAsia="Calibri"/>
          <w:sz w:val="28"/>
          <w:szCs w:val="28"/>
        </w:rPr>
        <w:t>, художественное слово;</w:t>
      </w:r>
    </w:p>
    <w:p w:rsidR="00B53C85" w:rsidRPr="00EE54FA" w:rsidRDefault="00B53C85" w:rsidP="00B53C85">
      <w:pPr>
        <w:tabs>
          <w:tab w:val="left" w:pos="599"/>
          <w:tab w:val="left" w:pos="851"/>
          <w:tab w:val="left" w:pos="1134"/>
          <w:tab w:val="left" w:pos="5937"/>
        </w:tabs>
        <w:spacing w:after="0" w:line="240" w:lineRule="auto"/>
        <w:ind w:left="567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C85" w:rsidRPr="00EE54FA" w:rsidRDefault="00B53C85" w:rsidP="00B53C85">
      <w:pPr>
        <w:tabs>
          <w:tab w:val="left" w:pos="594"/>
          <w:tab w:val="left" w:pos="851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109"/>
          <w:rFonts w:eastAsia="Calibri"/>
          <w:sz w:val="28"/>
          <w:szCs w:val="28"/>
        </w:rPr>
        <w:t xml:space="preserve"> </w:t>
      </w:r>
      <w:r w:rsidRPr="00EE54FA">
        <w:rPr>
          <w:rStyle w:val="109"/>
          <w:rFonts w:eastAsia="Calibri"/>
          <w:sz w:val="28"/>
          <w:szCs w:val="28"/>
        </w:rPr>
        <w:t>воспитание гражданско-патриотических чувств через изучение государственной символики России.</w:t>
      </w:r>
    </w:p>
    <w:p w:rsidR="00B53C85" w:rsidRDefault="00B53C85" w:rsidP="00B53C85">
      <w:pPr>
        <w:pStyle w:val="a3"/>
        <w:spacing w:after="0" w:line="240" w:lineRule="auto"/>
        <w:ind w:left="143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53C85" w:rsidRPr="00831762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831762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831762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7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880"/>
        <w:gridCol w:w="2049"/>
        <w:gridCol w:w="1861"/>
        <w:gridCol w:w="1731"/>
        <w:gridCol w:w="1686"/>
      </w:tblGrid>
      <w:tr w:rsidR="00B53C85" w:rsidRPr="004E78D1" w:rsidTr="00B53C85">
        <w:trPr>
          <w:trHeight w:val="412"/>
        </w:trPr>
        <w:tc>
          <w:tcPr>
            <w:tcW w:w="9634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53C85" w:rsidRPr="004E78D1" w:rsidTr="00B53C85">
        <w:trPr>
          <w:trHeight w:val="842"/>
        </w:trPr>
        <w:tc>
          <w:tcPr>
            <w:tcW w:w="86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3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10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191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8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03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B53C85">
        <w:trPr>
          <w:trHeight w:val="696"/>
        </w:trPr>
        <w:tc>
          <w:tcPr>
            <w:tcW w:w="86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193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«1 сентября – День Знаний»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Повышение  интереса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детей к обучению в школе, к истории и культуре нашей страны, знание национальных праздников, расширять кругозор, способствовать развитию речи. (1, с. 50; 3; )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«Красна изба»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: Дать представление о наших предках – славянах. Познакомить детей с жилищем наших предков: внешним видом избы, её расположением, материалом, из которого строится. Воспитывать уважение и восхищение мастерством человеческих рук.</w:t>
            </w:r>
          </w:p>
        </w:tc>
        <w:tc>
          <w:tcPr>
            <w:tcW w:w="2109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школу на праздничную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линейку, 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о школе В. Степанов «Первое сентября», рассказов, отгадывание загадок, 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Д/и «Что положу в портфель?»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«В сентябре лето кончается, осень начинается»» Беседа о характерных признаках сентября. Заучивание поговорки: «Сентябрь без плодов не бывает».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6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сказок «Гуси-лебеди», «Царевна – лягушка».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русским народным творчеством.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Приготовить иллюстрации для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рассматривания о школе.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рассмотреть, обсудить, высказать свое мнение о школе;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С/р игра «Школа»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организоваться в игру, вовлечь других детей, развивать сюжет на основе знаний, полученных при восприятии окружающего.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алгоритм и детали для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игры  «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Построй избу».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построить избу, используя алгоритм.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для с/р игры «Школа»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Макет избы, предметы домашнего обихода, хозяйственная утварь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Привлечь родителей к экскурсии в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школу на праздничную линейку.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3218"/>
        </w:trPr>
        <w:tc>
          <w:tcPr>
            <w:tcW w:w="86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 неделя</w:t>
            </w:r>
            <w:proofErr w:type="gramEnd"/>
          </w:p>
        </w:tc>
        <w:tc>
          <w:tcPr>
            <w:tcW w:w="193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«Мир вокруг нас»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представления о мире, разных странах мира, России, себе, как о полноправных гражданах России. Воспитывать в детях гражданско-патриотические чувства.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 – «Древность»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жизнью первобытных людей, их жилищем, одеждой и пр. </w:t>
            </w:r>
          </w:p>
        </w:tc>
        <w:tc>
          <w:tcPr>
            <w:tcW w:w="2109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разных странах, их жителях;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глобусом,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стихов и сказок авторов разных стран,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п/и детей разных стран,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д/и «Кто в какой стране живет»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путешествие по реке времени</w:t>
            </w:r>
          </w:p>
        </w:tc>
        <w:tc>
          <w:tcPr>
            <w:tcW w:w="191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Внести в группу альбом с фотографиями людей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разных  национальностей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рассмотреть и прочитать национальность.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С/р игра «Путешествие». 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организоваться в игру, вовлечь других детей, развивать сюжет на основе знаний, полученных при восприятии окружающего, из литературных произведений.</w:t>
            </w:r>
          </w:p>
        </w:tc>
        <w:tc>
          <w:tcPr>
            <w:tcW w:w="178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Глобус, карта мира, атрибуты для с/р игры «Путешествие»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«река времени» (бумажный лист размером 50х160)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жизни первобытных людей</w:t>
            </w:r>
          </w:p>
        </w:tc>
        <w:tc>
          <w:tcPr>
            <w:tcW w:w="103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изготовлению атрибутов для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игры «Путешествие»;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1263"/>
        </w:trPr>
        <w:tc>
          <w:tcPr>
            <w:tcW w:w="86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неделя</w:t>
            </w:r>
            <w:proofErr w:type="gramEnd"/>
          </w:p>
        </w:tc>
        <w:tc>
          <w:tcPr>
            <w:tcW w:w="193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«Разноцветные люди»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: Воспитывать уважительное, дружелюбное отношение детей к людям разных национальностей, толерантность. Развивать коммуникативные способности, продолжать формировать у детей представление о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мире и разных странах, о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детях ,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населяющих эти страны, об их общности и различиях. Доказать сходство всех детей в мире независимо от их национальности. </w:t>
            </w:r>
          </w:p>
        </w:tc>
        <w:tc>
          <w:tcPr>
            <w:tcW w:w="2109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Фотовыставка «Разноцветные люди». 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«Разноцветные дети».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Р.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«На свете все на все похоже»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Разложить иллюстрации с изображением людей с разным цветом кожи, но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 отличительным признаками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: разное настроение, возраст, пол, хобби. 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Игра «Найди отличие»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догадаться и разложить картинки по отличительному признаку.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Приготовить карточки дли игры «Четвертый лишний»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найди лишнего и объясни почему.</w:t>
            </w:r>
          </w:p>
        </w:tc>
        <w:tc>
          <w:tcPr>
            <w:tcW w:w="178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людей разной национальности</w:t>
            </w:r>
          </w:p>
        </w:tc>
        <w:tc>
          <w:tcPr>
            <w:tcW w:w="103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Сбор копилки картинок   с изображением людей разной национальности</w:t>
            </w:r>
          </w:p>
        </w:tc>
      </w:tr>
      <w:tr w:rsidR="00B53C85" w:rsidRPr="004E78D1" w:rsidTr="00B53C85">
        <w:trPr>
          <w:trHeight w:val="1632"/>
        </w:trPr>
        <w:tc>
          <w:tcPr>
            <w:tcW w:w="86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 неделя</w:t>
            </w:r>
            <w:proofErr w:type="gramEnd"/>
          </w:p>
        </w:tc>
        <w:tc>
          <w:tcPr>
            <w:tcW w:w="193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«Наша страна – Россия».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в воображении детей образ Родины, представление о России как о родной стране, воспитывать чувство любви к своей Родине, закрепить название родной страны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столицы. </w:t>
            </w:r>
          </w:p>
        </w:tc>
        <w:tc>
          <w:tcPr>
            <w:tcW w:w="2109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Родине,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В. Степанова «Что мы Родиной зовём», «Необъятная страна», «Наш дом»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разными климатическими зонами России, (см. плакаты «Тундра», «пустыня»,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Родина»</w:t>
            </w:r>
          </w:p>
        </w:tc>
        <w:tc>
          <w:tcPr>
            <w:tcW w:w="191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для каждого листы с картой России.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Дать задание: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и поставь точку приблизительно в том месте, где находится твой город. Напиши название города.</w:t>
            </w:r>
          </w:p>
        </w:tc>
        <w:tc>
          <w:tcPr>
            <w:tcW w:w="178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Плакаты с климатическими природными зонами и животный мир, населяющий их.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Энциклопедии о животных.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арисовать дома с детьми рисунки на тему «Моя Родина»</w:t>
            </w:r>
          </w:p>
        </w:tc>
      </w:tr>
    </w:tbl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020"/>
        <w:gridCol w:w="1275"/>
        <w:gridCol w:w="1418"/>
        <w:gridCol w:w="1559"/>
        <w:gridCol w:w="2694"/>
      </w:tblGrid>
      <w:tr w:rsidR="00B53C85" w:rsidRPr="004E78D1" w:rsidTr="00B53C85">
        <w:trPr>
          <w:trHeight w:val="563"/>
        </w:trPr>
        <w:tc>
          <w:tcPr>
            <w:tcW w:w="10348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53C85" w:rsidRPr="004E78D1" w:rsidTr="00B53C85">
        <w:trPr>
          <w:trHeight w:val="827"/>
        </w:trPr>
        <w:tc>
          <w:tcPr>
            <w:tcW w:w="138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2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1275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141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55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6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B53C85">
        <w:trPr>
          <w:trHeight w:val="2085"/>
        </w:trPr>
        <w:tc>
          <w:tcPr>
            <w:tcW w:w="138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неделя</w:t>
            </w:r>
            <w:proofErr w:type="gramEnd"/>
          </w:p>
        </w:tc>
        <w:tc>
          <w:tcPr>
            <w:tcW w:w="202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 жили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славяне»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: Познакомить детей с историей возникновения Руси, с жизнью наших предков,  с условиями их быта и культурой.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об одежде славян.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Познакомить  с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назначением: будничная, праздничная, свадебная.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Путешествие по «реке времени» - «Старина»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путешествие, формировать представления детей об жилище и одежде славян во временном отрезке «Старина»</w:t>
            </w:r>
          </w:p>
        </w:tc>
        <w:tc>
          <w:tcPr>
            <w:tcW w:w="1275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об историческом прошлом России,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 о Родине.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русским народным костюмом, 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с предметами русского народного быта,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«Октябрь –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зазим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» Беседа о характерных признаках октября. Заучивание поговорок: «Тает октябрьский день, не привяжешь за плетень», «Октябрь покроет землю, где листком, где снежком»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«Чудо - дерево» Рассказ об узорах на орудиях труда и домашней утвари, на воротах и налич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никах - огонь, земля, воздух, вода. Отгадывание загадок.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народная игра «Л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апти», «Венок»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река времени</w:t>
            </w:r>
          </w:p>
        </w:tc>
        <w:tc>
          <w:tcPr>
            <w:tcW w:w="141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Приготовить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раскраски  с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мальчика и девочки в русских национальных костюмах.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: самостоятельно раскрасить картинку, в соответствии с расцветкой народного костюма.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предметы русского народного быта, изба,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славян в русских народных костюмах;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кукла в русском народном костюме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Пошив русских народных костюмов для детей.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Изготовление головного убора для девочек – повязка.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705"/>
        </w:trPr>
        <w:tc>
          <w:tcPr>
            <w:tcW w:w="138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 неделя</w:t>
            </w:r>
            <w:proofErr w:type="gramEnd"/>
          </w:p>
        </w:tc>
        <w:tc>
          <w:tcPr>
            <w:tcW w:w="202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«Богатыри земли русской»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: обобщить знания детей об истории возникновения Руси, познакомить с русскими былинными богатырями, с тем, как наши предки защищали свою Родину. Воспитывать чувство восхищения подвигами русских богатырей.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русских богатырях,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чтение былин, легенд,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подвижные игры.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аппликаций «Богатыри земли русской».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6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«Кто наступит на землю русскую – оступится»</w:t>
            </w:r>
          </w:p>
        </w:tc>
        <w:tc>
          <w:tcPr>
            <w:tcW w:w="141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Рассматривание картин русского художника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«Богатыри» с изображением богатырей.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и запомни, во что одеты богатыри. Назови.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богатырей,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 былинами; </w:t>
            </w:r>
          </w:p>
        </w:tc>
        <w:tc>
          <w:tcPr>
            <w:tcW w:w="26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2760"/>
        </w:trPr>
        <w:tc>
          <w:tcPr>
            <w:tcW w:w="138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неделя</w:t>
            </w:r>
            <w:proofErr w:type="gramEnd"/>
          </w:p>
        </w:tc>
        <w:tc>
          <w:tcPr>
            <w:tcW w:w="202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Русские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народные промыслы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и обобщить знания детей о русских народных промыслах, средствами эстетического воспитания, формировать чувство восхищения творениями народных мастеров.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«Тряпичные куклы»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историей создания тряпичных кукол. Научить самостоятельно делать куклу –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пеленашку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Беседы о русских промыслах,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подвижные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  дымковскими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богородскими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филимоновскими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, калининскими,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Лепка, декоративное рисование предметов народных промыслов.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образцов Хохломы, Гжели и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7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Мини-музей тряпичных кукол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Приготовить тряпочки и нитки, карточки с алгоритмом изготовления тряпичных кукол.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самостоятельно, используя свой опыт и знания, полученные на занятии, сделать куклу.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настольные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игры  «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Ремесла», «Народные промыслы».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собирать изделия народных мастеров, не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путая  тот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промысел. (Гжель, Хохлома, Дымковские игрушки и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матрешки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в уголке декоративно-прикладного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искусства  народные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тряпичные куклы</w:t>
            </w:r>
          </w:p>
        </w:tc>
        <w:tc>
          <w:tcPr>
            <w:tcW w:w="26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родителей принести кусочки ткани для изготовления куколок.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принести дымковс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кие,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игрушками.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2406"/>
        </w:trPr>
        <w:tc>
          <w:tcPr>
            <w:tcW w:w="138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 неделя</w:t>
            </w:r>
            <w:proofErr w:type="gramEnd"/>
          </w:p>
        </w:tc>
        <w:tc>
          <w:tcPr>
            <w:tcW w:w="202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«Климатические зоны России»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в представлении детей образ огромной по территории Родины, познакомить детей с климатическими зонами России: тундрой, тайгой, средней полосой, степью; воспитывать патриотические чувства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4"/>
              </w:numPr>
              <w:spacing w:line="240" w:lineRule="auto"/>
              <w:ind w:left="29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разными климатическими зонами России.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Д/и «Узнай по описанию», «Чьи припасы»,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кого какой домик»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В. Степанов «Таёжная картинка»,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«Байкал», «Праздник в тундре», «На Дальнем Востоке», «На Камчатке».</w:t>
            </w:r>
          </w:p>
          <w:p w:rsidR="00B53C85" w:rsidRPr="004E78D1" w:rsidRDefault="00B53C85" w:rsidP="00B53C85">
            <w:pPr>
              <w:pStyle w:val="a3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- приготовить игру «Угадай с какого дерева листок»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определить какой лист, с какого дерева.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42" w:hanging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 Приготовить игру «Рассели зверей»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определить и разместить животных в своей климатической полосе.</w:t>
            </w:r>
          </w:p>
        </w:tc>
        <w:tc>
          <w:tcPr>
            <w:tcW w:w="155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 России, атлас,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Плакаты природных зон России,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экологические игры,</w:t>
            </w:r>
          </w:p>
          <w:p w:rsidR="00B53C85" w:rsidRPr="004E78D1" w:rsidRDefault="00B53C85" w:rsidP="00B53C85">
            <w:pPr>
              <w:spacing w:after="0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Раздать задание для подготовки информации к проекту «А знаете ли вы?»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03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41"/>
        <w:gridCol w:w="2268"/>
        <w:gridCol w:w="2126"/>
        <w:gridCol w:w="993"/>
        <w:gridCol w:w="2340"/>
      </w:tblGrid>
      <w:tr w:rsidR="00B53C85" w:rsidRPr="004E78D1" w:rsidTr="00B53C85">
        <w:trPr>
          <w:trHeight w:val="596"/>
        </w:trPr>
        <w:tc>
          <w:tcPr>
            <w:tcW w:w="10319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tabs>
                <w:tab w:val="center" w:pos="7444"/>
                <w:tab w:val="left" w:pos="14128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</w:tr>
      <w:tr w:rsidR="00B53C85" w:rsidRPr="004E78D1" w:rsidTr="00B53C85">
        <w:trPr>
          <w:trHeight w:val="831"/>
        </w:trPr>
        <w:tc>
          <w:tcPr>
            <w:tcW w:w="85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74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26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12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99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34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B53C85">
        <w:trPr>
          <w:trHeight w:val="3936"/>
        </w:trPr>
        <w:tc>
          <w:tcPr>
            <w:tcW w:w="85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  неделя</w:t>
            </w:r>
            <w:proofErr w:type="gramEnd"/>
          </w:p>
        </w:tc>
        <w:tc>
          <w:tcPr>
            <w:tcW w:w="174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«Жизнь людей на Севере»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особенностями жизни людей на Севере: с природными условиями, погодой, животным и растительным миром, занятиями коренных жителей. Формировать чувство уважения к жизни и труду людей в тяжелых климатических условиях.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времени» - «Старина»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представления детей о жизни людей в старину, об их занятиях, промыслах. Учить сравнивать и анализировать.</w:t>
            </w:r>
          </w:p>
        </w:tc>
        <w:tc>
          <w:tcPr>
            <w:tcW w:w="226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жизни северных народов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рассказов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Изготовление дома из «снежных» кирпичей – иглу.</w:t>
            </w:r>
          </w:p>
          <w:p w:rsidR="00B53C85" w:rsidRPr="00817FB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«Ноябрь – ворота зимы» Беседа о характерных признаках ноября. Разучивание поговорок, толкование смысла: «Ноябрьские ночи до снега темны», «В ноябре зима с осенью борется»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раскраски с жителями Севера. Цель: самостоятельно рассмотреть 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раскрасить  одежду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 чукчей и эскимосов в соответствии с образцом.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 С/р игра «Путешествие на Север» Цель: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Цель: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понаблюдать за умением детей действовать в соответствии с выбранной ролью, умением вести ролевой диалог.</w:t>
            </w:r>
          </w:p>
        </w:tc>
        <w:tc>
          <w:tcPr>
            <w:tcW w:w="99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животного мира, растительного мира, жителей Севера – чукчей, дом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чучкчей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– яранга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Кукла  в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национальной одежде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Папка-передвижка «Какие месяцы в году?»: «Ноябрь»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Попрросить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принести кирпичики пенопласта для изготовления иглу.</w:t>
            </w:r>
          </w:p>
        </w:tc>
      </w:tr>
      <w:tr w:rsidR="00B53C85" w:rsidRPr="004E78D1" w:rsidTr="00B53C85">
        <w:trPr>
          <w:trHeight w:val="3115"/>
        </w:trPr>
        <w:tc>
          <w:tcPr>
            <w:tcW w:w="85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 неделя</w:t>
            </w:r>
            <w:proofErr w:type="gramEnd"/>
          </w:p>
        </w:tc>
        <w:tc>
          <w:tcPr>
            <w:tcW w:w="174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«Русский лес – чудесный лес»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растительном и животном мире русского леса средней полосы России. Побуждать детей восхищаться красотой родной природы. Воспитывать бережное отношение к родной природе.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М.Пришвина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«Лесные гости»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жизни животных в лесу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в речевом центре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о животных. Цель: самостоятельно составить описательную загадку о животном, обитающем на Дальнем Востоке.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Плакат «Природные зоны «Смешанный лес»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животных и растений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234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Дать задание изготовить альбом «Птицы нашего края»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2232"/>
        </w:trPr>
        <w:tc>
          <w:tcPr>
            <w:tcW w:w="851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неделя</w:t>
            </w:r>
            <w:proofErr w:type="gramEnd"/>
          </w:p>
        </w:tc>
        <w:tc>
          <w:tcPr>
            <w:tcW w:w="1741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«Что такое заповедник?»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назначением заповедников, «Красной книги», воспитывать бережное отношение к природе, патриотические чувства.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заповедниках России.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редких животных.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С/р игра «Экскурсия в заповедник»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организоваться в игру, вовлечь других детей, развивать сюжет на основе знаний, полученных при восприятии окружающего, увиденного.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«Красная книга»,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Альбомы с изображением животных и растений,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Набор открыток «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Силинский</w:t>
            </w:r>
            <w:proofErr w:type="spellEnd"/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заповедник»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Дать родителям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задание :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информацию о редком животном , оформить вместе с ребенком и принести .</w:t>
            </w:r>
          </w:p>
        </w:tc>
      </w:tr>
      <w:tr w:rsidR="00B53C85" w:rsidRPr="004E78D1" w:rsidTr="00B53C85">
        <w:trPr>
          <w:trHeight w:val="2232"/>
        </w:trPr>
        <w:tc>
          <w:tcPr>
            <w:tcW w:w="851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 неделя</w:t>
            </w:r>
            <w:proofErr w:type="gramEnd"/>
          </w:p>
        </w:tc>
        <w:tc>
          <w:tcPr>
            <w:tcW w:w="174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«Голубые реки России»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названиями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крупных  рек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России: Волга, Лена, Обь, Енисей, Ангара, озеро Байкал. Формировать понимание значения воды в жизни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226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реках России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В. Степанов «На Волге», «Байкал»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рассказов о жизни речных обитателей</w:t>
            </w:r>
          </w:p>
        </w:tc>
        <w:tc>
          <w:tcPr>
            <w:tcW w:w="212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открытки с видами рек России.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Задание: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самостоятельно рассмотреть и запомнить название реки.</w:t>
            </w:r>
          </w:p>
        </w:tc>
        <w:tc>
          <w:tcPr>
            <w:tcW w:w="99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карта, фотографии с изображением рек, карточки с названием рек,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-принести фотографии с изображением «Как мы отдыхали» на озере или у реки.</w:t>
            </w:r>
          </w:p>
        </w:tc>
      </w:tr>
    </w:tbl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54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4037"/>
        <w:gridCol w:w="2648"/>
        <w:gridCol w:w="2292"/>
        <w:gridCol w:w="1987"/>
        <w:gridCol w:w="2407"/>
      </w:tblGrid>
      <w:tr w:rsidR="00B53C85" w:rsidRPr="004E78D1" w:rsidTr="00B53C85">
        <w:trPr>
          <w:trHeight w:val="500"/>
        </w:trPr>
        <w:tc>
          <w:tcPr>
            <w:tcW w:w="15422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53C85" w:rsidRPr="004E78D1" w:rsidTr="00B53C85">
        <w:trPr>
          <w:trHeight w:val="832"/>
        </w:trPr>
        <w:tc>
          <w:tcPr>
            <w:tcW w:w="205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3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64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2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40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B53C85">
        <w:trPr>
          <w:trHeight w:val="4131"/>
        </w:trPr>
        <w:tc>
          <w:tcPr>
            <w:tcW w:w="2051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неделя</w:t>
            </w:r>
            <w:proofErr w:type="gramEnd"/>
          </w:p>
        </w:tc>
        <w:tc>
          <w:tcPr>
            <w:tcW w:w="4037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«Какие народы живут в России»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разными народами, населяющими РФ, воспитывать уважительное, доброжелательное отношение к многонациональной культуре нашей Родины. Закрепить и обобщить знания детей о народах, населяющих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Россию:  русских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, татарах, чувашах, чукчах, мордве. Побуждать детей уважительно относиться к культуре разных народов, любоваться образцами народно-прикладного творчества.</w:t>
            </w:r>
          </w:p>
        </w:tc>
        <w:tc>
          <w:tcPr>
            <w:tcW w:w="264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многонациональной России,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художественной литературы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Подвижные игры разных народов РФ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сказок народов России.</w:t>
            </w:r>
          </w:p>
        </w:tc>
        <w:tc>
          <w:tcPr>
            <w:tcW w:w="22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раскраски «Народы России» и образец костюма.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раскрась по образцу костюм и назови, чей костюм</w:t>
            </w:r>
          </w:p>
        </w:tc>
        <w:tc>
          <w:tcPr>
            <w:tcW w:w="198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Карта с изображением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национальностей ,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населяющих Россию;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ринести иллюстрации народов, живущих в России в народных костюмах;</w:t>
            </w:r>
          </w:p>
        </w:tc>
      </w:tr>
      <w:tr w:rsidR="00B53C85" w:rsidRPr="004E78D1" w:rsidTr="00B53C85">
        <w:trPr>
          <w:trHeight w:val="3399"/>
        </w:trPr>
        <w:tc>
          <w:tcPr>
            <w:tcW w:w="2051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 неделя</w:t>
            </w:r>
            <w:proofErr w:type="gramEnd"/>
          </w:p>
        </w:tc>
        <w:tc>
          <w:tcPr>
            <w:tcW w:w="4037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Государственные  праздники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России: Новый год»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праздниках. Формировать понятие «государственный» праздник, «религиозный», «народный».  Способствовать развитию познавательной активности, повышать интерес к истории и культуре нашей страны, чувство патриотизма и уважения к своему народу</w:t>
            </w:r>
          </w:p>
        </w:tc>
        <w:tc>
          <w:tcPr>
            <w:tcW w:w="264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сказок и рассказов.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Выставка книг «Новогодний калейдоскоп»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«Сочини сказку «Новогодние приключения».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2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приготовить  листы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«С Новым Годом!» и карандаши.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Дать задание: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нарисуй новогоднюю открытку</w:t>
            </w:r>
          </w:p>
        </w:tc>
        <w:tc>
          <w:tcPr>
            <w:tcW w:w="198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Книги про Новый год;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Украшения; елка; плакаты новогодние, Дед Мороз и Снегурочка, альбом «Новый год в других странах»</w:t>
            </w:r>
          </w:p>
        </w:tc>
        <w:tc>
          <w:tcPr>
            <w:tcW w:w="240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-поучаствовать в выставке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 (сделать поделки на новогоднюю тему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-принести книги про Новый год на выставку</w:t>
            </w:r>
          </w:p>
        </w:tc>
      </w:tr>
      <w:tr w:rsidR="00B53C85" w:rsidRPr="004E78D1" w:rsidTr="00B53C85">
        <w:trPr>
          <w:trHeight w:val="650"/>
        </w:trPr>
        <w:tc>
          <w:tcPr>
            <w:tcW w:w="2051" w:type="dxa"/>
          </w:tcPr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неделя</w:t>
            </w:r>
            <w:proofErr w:type="gramEnd"/>
          </w:p>
        </w:tc>
        <w:tc>
          <w:tcPr>
            <w:tcW w:w="4037" w:type="dxa"/>
          </w:tcPr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«Декабрь – шапка зимы»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характерными признаками декабря. Воспитывать любовь к природе.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Разучивание поговорки: «В декабре – семь погод на дворе: сеет, веет, дует, кружит, мутит, рвет и метет».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2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стихотворений, рассказов.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в уголке рисования раскраски.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Дать задание: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раскрась зимнюю картинку.</w:t>
            </w:r>
          </w:p>
        </w:tc>
        <w:tc>
          <w:tcPr>
            <w:tcW w:w="198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природы зимой, </w:t>
            </w:r>
          </w:p>
        </w:tc>
        <w:tc>
          <w:tcPr>
            <w:tcW w:w="240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B53C85">
        <w:trPr>
          <w:trHeight w:val="650"/>
        </w:trPr>
        <w:tc>
          <w:tcPr>
            <w:tcW w:w="2051" w:type="dxa"/>
          </w:tcPr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 неделя</w:t>
            </w:r>
            <w:proofErr w:type="gramEnd"/>
          </w:p>
        </w:tc>
        <w:tc>
          <w:tcPr>
            <w:tcW w:w="403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Государственные символы России – флаг, герб, гимн.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детей о государственных символах РФ: гимне, флаге, гербе.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 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государственных символах России;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Прослушивание гимна;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во время прогулок, где можно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увидеть ,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 каких зданиях, государственные символы;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В. Степанова «Герб России», «Флаг России»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Игра «Узнай наш флаг»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Игра «Узнай наш герб»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Изготовления герба группы «Звёздочки»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изображения государственных символов России. </w:t>
            </w: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рассмотреть и запомнить, что изображено на символах.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игру «Собери символ России».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собирать герб России, и выкладывать российский флаг, соблюдая очередность цветов (белый, синий, красный)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Гимн, флаг, герб РФ,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Портрет президента,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Д/и «Собери слово о Родине», «Собери флаг», «Собери герб»</w:t>
            </w:r>
          </w:p>
        </w:tc>
        <w:tc>
          <w:tcPr>
            <w:tcW w:w="240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Дать родителям задание рассмотреть государственные символы с детьми, прослушать гимн.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br w:type="page"/>
      </w: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8"/>
        <w:gridCol w:w="4154"/>
        <w:gridCol w:w="2533"/>
        <w:gridCol w:w="2294"/>
        <w:gridCol w:w="1884"/>
        <w:gridCol w:w="2495"/>
      </w:tblGrid>
      <w:tr w:rsidR="00B53C85" w:rsidRPr="004E78D1" w:rsidTr="007F0690">
        <w:trPr>
          <w:trHeight w:val="628"/>
        </w:trPr>
        <w:tc>
          <w:tcPr>
            <w:tcW w:w="14708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B53C85" w:rsidRPr="004E78D1" w:rsidTr="007F0690">
        <w:trPr>
          <w:trHeight w:val="821"/>
        </w:trPr>
        <w:tc>
          <w:tcPr>
            <w:tcW w:w="134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15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2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495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7F0690">
        <w:trPr>
          <w:trHeight w:val="4773"/>
        </w:trPr>
        <w:tc>
          <w:tcPr>
            <w:tcW w:w="134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 неделя</w:t>
            </w:r>
            <w:proofErr w:type="gramEnd"/>
          </w:p>
        </w:tc>
        <w:tc>
          <w:tcPr>
            <w:tcW w:w="415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диагностика уровня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знаний  по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времени» - «История огня»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осветить»  все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жилища людей на всех остановках. Поговорить о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как люди добывали огонь, рассмотреть карточки, найти их место на реке времени.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характерных признаках января «Месяц январь – зимы Государь».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Разучивание поговорки: «Вот так месяц – ломонос: береги свой нос!»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в стихах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«Вчера и сегодня»</w:t>
            </w:r>
          </w:p>
        </w:tc>
        <w:tc>
          <w:tcPr>
            <w:tcW w:w="2294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природы зимой.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-принести иллюстрации разных осветительных приборов разного времени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845"/>
        </w:trPr>
        <w:tc>
          <w:tcPr>
            <w:tcW w:w="134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 неделя</w:t>
            </w:r>
            <w:proofErr w:type="gramEnd"/>
          </w:p>
        </w:tc>
        <w:tc>
          <w:tcPr>
            <w:tcW w:w="415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Знаменитые россияне»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знаменитыми россиянами, своими делами и подвигами, прославившими страну. Сформировать понимание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значимости  их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для страны 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знаменитых россиян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Прослушивание литературных произведений, стихов</w:t>
            </w:r>
          </w:p>
        </w:tc>
        <w:tc>
          <w:tcPr>
            <w:tcW w:w="2294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альбомов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  фотографиями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знаменитых россиян </w:t>
            </w:r>
          </w:p>
        </w:tc>
        <w:tc>
          <w:tcPr>
            <w:tcW w:w="18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Фотографии знаменитых россиян</w:t>
            </w:r>
          </w:p>
        </w:tc>
        <w:tc>
          <w:tcPr>
            <w:tcW w:w="2495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4389"/>
        </w:trPr>
        <w:tc>
          <w:tcPr>
            <w:tcW w:w="134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 неделя</w:t>
            </w:r>
            <w:proofErr w:type="gramEnd"/>
          </w:p>
        </w:tc>
        <w:tc>
          <w:tcPr>
            <w:tcW w:w="415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Знаменитые спортсмены России»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знаменитыми российскими спортсменами в разных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видах  сорта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Формировать уважительное отношение к их спортивным достижениям. Подчеркнуть, что такие люди – «настоящие граждане своей страны» Объяснить детям, что значит слово «патриот».                                                                                 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spacing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из журналов и газет;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подвижные спортивные игры на улице;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«Зимние виды спорта»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3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видах спорта; </w:t>
            </w:r>
          </w:p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B53C85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альбомов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  фотографиями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спорта. 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рассмотреть и назвать вид спорта.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Фотографии знаменитых спортсменов России</w:t>
            </w:r>
          </w:p>
        </w:tc>
        <w:tc>
          <w:tcPr>
            <w:tcW w:w="2495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Дать задание родителям собрать 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оформить  сообщение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порекомендовать просмотр дома спортивных программ</w:t>
            </w:r>
          </w:p>
        </w:tc>
      </w:tr>
    </w:tbl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3556"/>
        <w:gridCol w:w="2692"/>
        <w:gridCol w:w="2863"/>
        <w:gridCol w:w="1825"/>
        <w:gridCol w:w="2419"/>
      </w:tblGrid>
      <w:tr w:rsidR="00B53C85" w:rsidRPr="004E78D1" w:rsidTr="007F0690">
        <w:trPr>
          <w:trHeight w:val="1033"/>
        </w:trPr>
        <w:tc>
          <w:tcPr>
            <w:tcW w:w="14708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53C85" w:rsidRPr="004E78D1" w:rsidTr="007F0690">
        <w:trPr>
          <w:trHeight w:val="992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5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Непосредственно-образовательная деятельность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педагога  с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детьми</w:t>
            </w:r>
          </w:p>
        </w:tc>
        <w:tc>
          <w:tcPr>
            <w:tcW w:w="248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87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82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7F0690">
        <w:trPr>
          <w:trHeight w:val="2830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неделя</w:t>
            </w:r>
            <w:proofErr w:type="gramEnd"/>
          </w:p>
        </w:tc>
        <w:tc>
          <w:tcPr>
            <w:tcW w:w="365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«Главный город России»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столице РФ.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Формировать представление о </w:t>
            </w:r>
            <w:proofErr w:type="gramStart"/>
            <w:r w:rsidRPr="004E78D1">
              <w:rPr>
                <w:rStyle w:val="8"/>
                <w:rFonts w:eastAsia="Calibri"/>
                <w:sz w:val="24"/>
                <w:szCs w:val="24"/>
              </w:rPr>
              <w:t>Москве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как</w:t>
            </w:r>
            <w:proofErr w:type="gramEnd"/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о столице нашей  Родины, самом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большом и красивом городе России, городе, в котором работает правительство РФ. Побуждать </w:t>
            </w:r>
            <w:proofErr w:type="gramStart"/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детей 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>восхищаться</w:t>
            </w:r>
            <w:proofErr w:type="gramEnd"/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красотой Москвы, интересоваться ее историческим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прошлым, современными 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достижениями. </w:t>
            </w:r>
            <w:proofErr w:type="gramStart"/>
            <w:r w:rsidRPr="004E78D1">
              <w:rPr>
                <w:rStyle w:val="8"/>
                <w:rFonts w:eastAsia="Calibri"/>
                <w:sz w:val="24"/>
                <w:szCs w:val="24"/>
              </w:rPr>
              <w:t>Воспитывать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патриотические</w:t>
            </w:r>
            <w:proofErr w:type="gramEnd"/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>чувства.</w:t>
            </w:r>
          </w:p>
          <w:p w:rsidR="00B53C85" w:rsidRPr="004E78D1" w:rsidRDefault="00B53C85" w:rsidP="00B53C85">
            <w:pPr>
              <w:spacing w:after="0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 – история сухопутного транспорта» 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отправиться в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воображаемое путешествие по реке времени,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дополнить  остановки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подходящим транспортом</w:t>
            </w:r>
          </w:p>
        </w:tc>
        <w:tc>
          <w:tcPr>
            <w:tcW w:w="24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Style w:val="8"/>
                <w:rFonts w:eastAsiaTheme="minorHAnsi"/>
                <w:sz w:val="24"/>
                <w:szCs w:val="24"/>
              </w:rPr>
            </w:pPr>
            <w:r w:rsidRPr="004E78D1">
              <w:rPr>
                <w:rStyle w:val="8"/>
                <w:rFonts w:eastAsia="Calibri"/>
                <w:sz w:val="24"/>
                <w:szCs w:val="24"/>
              </w:rPr>
              <w:lastRenderedPageBreak/>
              <w:t>рассматривание открыток с видами Москвы,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Style w:val="8"/>
                <w:rFonts w:eastAsiaTheme="minorHAnsi"/>
                <w:sz w:val="24"/>
                <w:szCs w:val="24"/>
              </w:rPr>
            </w:pP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 просмотр видеофильма о достопримечательности столицы,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Style w:val="8"/>
                <w:rFonts w:eastAsiaTheme="minorHAnsi"/>
                <w:sz w:val="24"/>
                <w:szCs w:val="24"/>
              </w:rPr>
            </w:pP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прослушивание стихов, литературных произведений </w:t>
            </w:r>
            <w:proofErr w:type="gramStart"/>
            <w:r w:rsidRPr="004E78D1">
              <w:rPr>
                <w:rStyle w:val="8"/>
                <w:rFonts w:eastAsia="Calibri"/>
                <w:sz w:val="24"/>
                <w:szCs w:val="24"/>
              </w:rPr>
              <w:t>о  Москве</w:t>
            </w:r>
            <w:proofErr w:type="gramEnd"/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,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фотовыставка 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>«</w:t>
            </w:r>
            <w:proofErr w:type="gramEnd"/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>Моя Москва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>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Колеса»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B53C85" w:rsidRPr="004E78D1" w:rsidRDefault="00B53C85" w:rsidP="00B53C85">
            <w:pPr>
              <w:pStyle w:val="a3"/>
              <w:spacing w:after="0" w:line="240" w:lineRule="auto"/>
              <w:ind w:left="128" w:hanging="142"/>
              <w:rPr>
                <w:rStyle w:val="8"/>
                <w:rFonts w:eastAsiaTheme="minorHAnsi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8D1">
              <w:rPr>
                <w:rStyle w:val="8"/>
                <w:rFonts w:eastAsia="Calibri"/>
                <w:sz w:val="24"/>
                <w:szCs w:val="24"/>
              </w:rPr>
              <w:t xml:space="preserve">рассказы детей, побывавших в Москве о столице, 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Фотографии с изображением города Москва.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Карточки-метки с изображением сухопутного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разных времен</w:t>
            </w: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563"/>
        </w:trPr>
        <w:tc>
          <w:tcPr>
            <w:tcW w:w="1384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3657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«Города России»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такими городами РФ, как Москва, Санкт-Петербург, Новгород, Новосибирск и т.д. Формировать представление о том, что Россия – огромная страна. Воспитывать чувство гордости за свою родную страну.</w:t>
            </w:r>
          </w:p>
        </w:tc>
        <w:tc>
          <w:tcPr>
            <w:tcW w:w="24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Фотовыставка «Города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о городах России</w:t>
            </w:r>
          </w:p>
          <w:p w:rsidR="00B53C85" w:rsidRPr="008C65BB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видами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C65BB">
              <w:rPr>
                <w:rFonts w:ascii="Times New Roman" w:hAnsi="Times New Roman" w:cs="Times New Roman"/>
                <w:sz w:val="24"/>
                <w:szCs w:val="24"/>
              </w:rPr>
              <w:t>ородов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Беседа «Города России». Цель: дать краткие исторические сведения об истории возникновения некоторых русских городов»</w:t>
            </w:r>
          </w:p>
        </w:tc>
        <w:tc>
          <w:tcPr>
            <w:tcW w:w="2878" w:type="dxa"/>
          </w:tcPr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занимательные  карточки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«Города» Наша Родина – Россия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собрать из трех карточек целую картинку 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определить,  какой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это город. Рассмотреть герб и достопримечательность этого города.</w:t>
            </w:r>
          </w:p>
        </w:tc>
        <w:tc>
          <w:tcPr>
            <w:tcW w:w="182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Фотографии с изображением городов;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Альбом с презентациями крупных городов России; д/и</w:t>
            </w: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родителей принести фотографии городов, в которых они бывали вместе с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</w:tc>
      </w:tr>
      <w:tr w:rsidR="00B53C85" w:rsidRPr="004E78D1" w:rsidTr="007F0690">
        <w:trPr>
          <w:trHeight w:val="6234"/>
        </w:trPr>
        <w:tc>
          <w:tcPr>
            <w:tcW w:w="1384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3657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«День защитников Отечества»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чувство уважения к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Вооруженным  силам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России, к подвигу  наших соотечественников по защите Родины.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«Путешествие по реке времени – история мореплавания и воздухоплавания» 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обсудить, как люди передвигались по воде в древности, в старину, в настоящее время.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«День защитников Отечества»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 и дедушек,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с иллюстрациями разных родов войск: сухопутных, военно-морских, воздушных.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газеты «Мой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папа  -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солдат»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«Если мне подарят лодку»,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М.Салье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Синдбад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– мореход»,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Д.Свифт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«Путешествия Гулливера»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-приготовить атрибуты к с/р играм «Пограничники», «Моряки», «Разведчики»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тему для игры; развивать сюжет на основе знаний, полученных при восприятии окружающего, из литературных произведений; умение использовать предметы заместители»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раскраски – открытки «День защитника Отечества» 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раскрасить праздничную открытку для папы и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ему поздравление.</w:t>
            </w:r>
          </w:p>
        </w:tc>
        <w:tc>
          <w:tcPr>
            <w:tcW w:w="182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книг «Об армии»;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солдат разных родов войск;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Песни про папу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«Река времени», карточки – метки для реки времени с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изображением  транспорта</w:t>
            </w:r>
            <w:proofErr w:type="gramEnd"/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атрибутов для сюжетных игр.</w:t>
            </w:r>
          </w:p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Пригласить пап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в честь Дня защитника Отечества</w:t>
            </w:r>
          </w:p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Праздничное чаепитие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принять участие в оформлении газеты: «Мой папа (дед, дядя) служил в армии». «Мой папа (дед, дядя) военный».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869"/>
        </w:trPr>
        <w:tc>
          <w:tcPr>
            <w:tcW w:w="1384" w:type="dxa"/>
          </w:tcPr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  <w:tc>
          <w:tcPr>
            <w:tcW w:w="3657" w:type="dxa"/>
          </w:tcPr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«Масленица – </w:t>
            </w:r>
            <w:proofErr w:type="spell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Прасковейка</w:t>
            </w:r>
            <w:proofErr w:type="spell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встречаем тебя хорошенько!»»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эстетического воспитания познакомить детей с народными традициями встречи весны, с празднованием Масленицы.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Занятие-развлечение;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масленичной неделе; символическом значении блинов;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Чучела Масленицы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Устроить в группе «Ярмарку товаров народного творчества»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Народные  игры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«Карусель», «Ледяные ворота», «Ручеек», «Гори, гори ясно»</w:t>
            </w:r>
          </w:p>
        </w:tc>
        <w:tc>
          <w:tcPr>
            <w:tcW w:w="2878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-приготовить алгоритм и тряпочки «Изготовление куклы масленицы»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делать куклу, ориентируясь на образец.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Фотографии и иллюстрации с празднованием Масленицы;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Алгоритмы с изготовлением тряпичных кукол;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Тряпичные куклы;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Дать родителям задание: изготовить 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принести  поделки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для «Ярмарки»</w:t>
            </w:r>
          </w:p>
        </w:tc>
      </w:tr>
    </w:tbl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4010"/>
        <w:gridCol w:w="2388"/>
        <w:gridCol w:w="2681"/>
        <w:gridCol w:w="1917"/>
        <w:gridCol w:w="2399"/>
      </w:tblGrid>
      <w:tr w:rsidR="00B53C85" w:rsidRPr="004E78D1" w:rsidTr="007F0690">
        <w:trPr>
          <w:trHeight w:val="642"/>
        </w:trPr>
        <w:tc>
          <w:tcPr>
            <w:tcW w:w="14708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B53C85" w:rsidRPr="004E78D1" w:rsidTr="007F0690">
        <w:trPr>
          <w:trHeight w:val="992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23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38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30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2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7F0690">
        <w:trPr>
          <w:trHeight w:val="3281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1неделя</w:t>
            </w:r>
          </w:p>
        </w:tc>
        <w:tc>
          <w:tcPr>
            <w:tcW w:w="423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 «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семья»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историей семьи, что такое семья, для чего она создается, кого называют членами семьи, познакомиться с семейными традициями. Воспитывать патриотические чувства ребенка, расширять представления о мире.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«мамин праздник»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добрые и нежные чувства к своим мамам, познакомить детей с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женщинами,  в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разные годы прославившими нашу страну в области искусства, науки, спорта, космонавтики.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 – История письменности»</w:t>
            </w:r>
          </w:p>
          <w:p w:rsidR="00B53C85" w:rsidRPr="004E78D1" w:rsidRDefault="00B53C85" w:rsidP="00B53C85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способами записи в древности, с историей возникновения алфавита.</w:t>
            </w:r>
          </w:p>
        </w:tc>
        <w:tc>
          <w:tcPr>
            <w:tcW w:w="23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семье «Дерево держится корнями, а человек семьёй», «Братская любовь крепче каменной стены»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пословиц и поговорок «Изба детьми весела», «Хоть тесно, да лучше вместе», «Человек без сестер 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братьев  -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одинокое дерево»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«Родовое дерево»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4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Н. Григорьевой «Родовое дерево»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Утренник «Мамин день»;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знаменитых россиянок;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Фотовыставка «Моя мама (бабушка)»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Рисование на темы «Моя мама»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«Март – утро года» Познакомить с характерными признаками марта. Разучить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поговорку:  «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Март – югом веет, старого греет, а иногда и морозом хвалится»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Р.Киплинга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«Как было написано первое письмо», «Как появился алфавит»</w:t>
            </w:r>
          </w:p>
        </w:tc>
        <w:tc>
          <w:tcPr>
            <w:tcW w:w="230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-разместить в речевом уголке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мнемодорожку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рассказывать о своей семье, развивать связную речь.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чистые листы и цветные карандаши. Создание рисунка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семья» </w:t>
            </w:r>
            <w:r w:rsidRPr="004E78D1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изобразительные средства и рисовать свою семью.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приготовить  раскраску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-открытку для мамы.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дорисовать праздничную открытку для мамы и написать ей поздравление.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карточки со стихотворениями Я. Аким «Мама»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прочитать и выучить стихотворение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атрибуты к с/р «Дочки – матери»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тему для игры; развивать сюжет на основе знаний,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при восприятии окружающего, из литературных произведений; умение использовать предметы заместители»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Создание практических ситуаций «Бабушка устала», «Помощь маме»</w:t>
            </w:r>
          </w:p>
        </w:tc>
        <w:tc>
          <w:tcPr>
            <w:tcW w:w="192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Фотографии мам, бабушек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Поздравительные плакаты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разных ситуаций в семье;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Картина «Родовое дерево»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 «Родовое дерево» Составить родовое дерево свое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-порекомендовать родителям почитать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Д.Барри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«Питер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Пэн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» (о мальчике, который не хотел взрослеть)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-Пригласить мам и бабушек на праздник,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выставку семейных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«Мамы разные нужны» 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(о профессиях мам)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705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423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«Весеннее </w:t>
            </w:r>
            <w:proofErr w:type="spell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новогодье</w:t>
            </w:r>
            <w:proofErr w:type="spell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- 14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марта .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дне Евдокии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Весновке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– по этому дню погоду на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весну  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лето загадывают.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Жавороночки</w:t>
            </w:r>
            <w:proofErr w:type="spell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прилетите к нам!» - 19 марта.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о дне весеннего равноденствия.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иллюстраций  с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 изображением жаворонков из теста 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«Птички»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Лепка из песочного теста жаворонков.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соленое тесто и алгоритм изготовления птичек.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сделать из теста птичку, ориентируясь на алгоритм.</w:t>
            </w:r>
          </w:p>
        </w:tc>
        <w:tc>
          <w:tcPr>
            <w:tcW w:w="192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 с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жаворонков;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Песочное тесто;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приготовлению  песочного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теста.</w:t>
            </w:r>
          </w:p>
        </w:tc>
      </w:tr>
      <w:tr w:rsidR="00B53C85" w:rsidRPr="004E78D1" w:rsidTr="007F0690">
        <w:trPr>
          <w:trHeight w:val="1740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3неделя</w:t>
            </w:r>
          </w:p>
        </w:tc>
        <w:tc>
          <w:tcPr>
            <w:tcW w:w="423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«Вербное воскресенье»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вербе и вербном воскресении.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«Православная Пасха»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рассказать  о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религиозном празднике, ввести в речь новые слова:  воистину, воскресение,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кулич, пасха, благая весть, пасхальное яйцо.</w:t>
            </w:r>
          </w:p>
        </w:tc>
        <w:tc>
          <w:tcPr>
            <w:tcW w:w="23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8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народных игр «Верба –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Выставка «Православная Пасха»</w:t>
            </w:r>
          </w:p>
        </w:tc>
        <w:tc>
          <w:tcPr>
            <w:tcW w:w="230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листочки с нарисованной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веткой  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краски «Ветка вербы»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нарисовать вербу, используя прием пальчиковой живописи.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-приготовить раскраски с изображением пасхальных яиц.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раскрасить яйца</w:t>
            </w:r>
          </w:p>
        </w:tc>
        <w:tc>
          <w:tcPr>
            <w:tcW w:w="192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  изготовлению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поделок и пр. к выставке</w:t>
            </w:r>
          </w:p>
        </w:tc>
      </w:tr>
      <w:tr w:rsidR="00B53C85" w:rsidRPr="004E78D1" w:rsidTr="007F0690">
        <w:trPr>
          <w:trHeight w:val="561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  <w:tc>
          <w:tcPr>
            <w:tcW w:w="4236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«Малая Родина. За что мы любим свой город»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родном городе.  Формировать понимание выражения «Моя малая Родина». Воспитывать гражданско-патриотические чувства.  Закрепить знания детей о достопримечательностях родного города.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Экскурсия по родному городу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тная деятельность «Комсомольск-м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ой любимый город»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1"/>
              </w:num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город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родного города</w:t>
            </w:r>
          </w:p>
        </w:tc>
        <w:tc>
          <w:tcPr>
            <w:tcW w:w="2306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открытки с видами родного города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рассмотреть достопримечательности родного города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карты города "Улица на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которой  я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живу?"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в уголке чтения стихотворение </w:t>
            </w:r>
            <w:proofErr w:type="spell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М.Матусовского</w:t>
            </w:r>
            <w:proofErr w:type="spell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«С чего начинается Родина?»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прослушай стихотворение и назови приметы малой родины, описанные в нем.</w:t>
            </w:r>
          </w:p>
        </w:tc>
        <w:tc>
          <w:tcPr>
            <w:tcW w:w="192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 с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родного города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помощи организации экскурсии и сопровождении в краеведческий музей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7"/>
        <w:gridCol w:w="3477"/>
        <w:gridCol w:w="2533"/>
        <w:gridCol w:w="2570"/>
        <w:gridCol w:w="1792"/>
        <w:gridCol w:w="2959"/>
      </w:tblGrid>
      <w:tr w:rsidR="00B53C85" w:rsidRPr="004E78D1" w:rsidTr="007F0690">
        <w:trPr>
          <w:trHeight w:val="509"/>
        </w:trPr>
        <w:tc>
          <w:tcPr>
            <w:tcW w:w="14708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53C85" w:rsidRPr="004E78D1" w:rsidTr="007F0690">
        <w:trPr>
          <w:trHeight w:val="985"/>
        </w:trPr>
        <w:tc>
          <w:tcPr>
            <w:tcW w:w="13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4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57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7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95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7F0690">
        <w:trPr>
          <w:trHeight w:val="2201"/>
        </w:trPr>
        <w:tc>
          <w:tcPr>
            <w:tcW w:w="13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1неделя</w:t>
            </w:r>
          </w:p>
        </w:tc>
        <w:tc>
          <w:tcPr>
            <w:tcW w:w="34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«Флора и фауна родного края»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представления детей о животном и растительном мире родного края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Целевые прогулки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животных и растениях родного края;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«Животные и растения нашего края»</w:t>
            </w:r>
          </w:p>
        </w:tc>
        <w:tc>
          <w:tcPr>
            <w:tcW w:w="257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коллекцию камней и минералов и карточки с названиями в уголке краеведения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рассмотреть и определить, как называется камень.</w:t>
            </w:r>
          </w:p>
        </w:tc>
        <w:tc>
          <w:tcPr>
            <w:tcW w:w="17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энциклопедии о животных; «Красная книга»;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Альбомы с животными</w:t>
            </w:r>
          </w:p>
        </w:tc>
        <w:tc>
          <w:tcPr>
            <w:tcW w:w="2959" w:type="dxa"/>
          </w:tcPr>
          <w:p w:rsidR="00B53C85" w:rsidRPr="004E78D1" w:rsidRDefault="00B53C85" w:rsidP="00B53C85">
            <w:pPr>
              <w:tabs>
                <w:tab w:val="left" w:pos="0"/>
                <w:tab w:val="num" w:pos="540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-дать задание родителям: подобрать и принести информацию о животных нашего края</w:t>
            </w:r>
          </w:p>
        </w:tc>
      </w:tr>
      <w:tr w:rsidR="00B53C85" w:rsidRPr="004E78D1" w:rsidTr="007F0690">
        <w:trPr>
          <w:trHeight w:val="1848"/>
        </w:trPr>
        <w:tc>
          <w:tcPr>
            <w:tcW w:w="13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34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апреля – «День Космонавтики»</w:t>
            </w:r>
          </w:p>
          <w:p w:rsidR="00B53C85" w:rsidRPr="004E78D1" w:rsidRDefault="00B53C85" w:rsidP="00B53C85">
            <w:pPr>
              <w:pStyle w:val="a4"/>
              <w:shd w:val="clear" w:color="auto" w:fill="FFFFFF"/>
              <w:spacing w:before="0" w:beforeAutospacing="0" w:after="0" w:afterAutospacing="0"/>
              <w:ind w:hanging="142"/>
              <w:jc w:val="both"/>
              <w:rPr>
                <w:color w:val="000000"/>
              </w:rPr>
            </w:pPr>
            <w:r w:rsidRPr="004E78D1">
              <w:rPr>
                <w:b/>
                <w:i/>
              </w:rPr>
              <w:t>Задачи:</w:t>
            </w:r>
            <w:r w:rsidRPr="004E78D1">
              <w:t xml:space="preserve"> </w:t>
            </w:r>
            <w:r w:rsidRPr="004E78D1">
              <w:rPr>
                <w:color w:val="000000"/>
              </w:rPr>
              <w:t>расширять и углублять знания дошкольников о космосе; познакомить детей с русским ученым К.Э. Циолковским, историей создания первой космической ракеты, первым космонавтом Ю.А. Гагариным; расширить кругозор детей и развить их воображение; воспитать чувство патриотизма и гордости за Отечество.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или просмотр мультфильма «Приключения Незнайки на Луне»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космоса;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«Полет Ю.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Гагарина.-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«Поехали»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«Летательные аппараты»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5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режиссёрские игры: «Встреча с пришельцами» (с использованием игрушек из Киндер-сюрпризов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планеты и космонавтов (пальчиковый театр)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разложить Солнечную систему, по порядку располагая планеты и попутешествовать  по планетам используя считалку Усачева «Жил на свете звездочет»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атрибуты к с/р игре «Космонавты»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понаблюдать за умением детей действовать в соответствии с выбранной ролью, умением вести ролевой диалог.</w:t>
            </w:r>
          </w:p>
        </w:tc>
        <w:tc>
          <w:tcPr>
            <w:tcW w:w="17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Планеты, портреты космонавтов, космических тел, спутников Земли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весны, стихи о весне, папка –передвижка «Какие месяцы в году? Апрель»</w:t>
            </w:r>
          </w:p>
        </w:tc>
        <w:tc>
          <w:tcPr>
            <w:tcW w:w="2959" w:type="dxa"/>
          </w:tcPr>
          <w:p w:rsidR="00B53C85" w:rsidRPr="004E78D1" w:rsidRDefault="00B53C85" w:rsidP="00B53C85">
            <w:pPr>
              <w:tabs>
                <w:tab w:val="left" w:pos="108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Привлекать детей к творческой художественной деятельности на темы («Летательные аппараты», «Звёзды и планеты», «Космическое пространство» и др.) с использованием разнообразного неоформленного материала;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Разместить в приемной экологическую папку об апреле месяце.</w:t>
            </w:r>
          </w:p>
        </w:tc>
      </w:tr>
      <w:tr w:rsidR="00B53C85" w:rsidRPr="004E78D1" w:rsidTr="007F0690">
        <w:trPr>
          <w:trHeight w:val="3795"/>
        </w:trPr>
        <w:tc>
          <w:tcPr>
            <w:tcW w:w="13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34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Знаменитые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земляки»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знаменитыми земляками, своими делами и подвигами, прославившими город. Воспитывать желание быть на них похожими.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времени» - «История коммуникации» (почта)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передачи новостей, сообщений в древности, в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старину,  в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наше время.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знаменитых земляков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Прослушивание литературных произведений, стихов о земляках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 альбомов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  фотографиями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знаменитых земляков</w:t>
            </w:r>
          </w:p>
        </w:tc>
        <w:tc>
          <w:tcPr>
            <w:tcW w:w="17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Фотографии знаменитых земляков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Карточки-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метки  с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символами средств коммуникации</w:t>
            </w:r>
          </w:p>
        </w:tc>
        <w:tc>
          <w:tcPr>
            <w:tcW w:w="2959" w:type="dxa"/>
          </w:tcPr>
          <w:p w:rsidR="00B53C85" w:rsidRPr="004E78D1" w:rsidRDefault="00B53C85" w:rsidP="00B53C85">
            <w:pPr>
              <w:tabs>
                <w:tab w:val="left" w:pos="1080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сбору информации о знаменитых земляках</w:t>
            </w:r>
          </w:p>
        </w:tc>
      </w:tr>
      <w:tr w:rsidR="00B53C85" w:rsidRPr="004E78D1" w:rsidTr="007F0690">
        <w:trPr>
          <w:trHeight w:val="1554"/>
        </w:trPr>
        <w:tc>
          <w:tcPr>
            <w:tcW w:w="13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</w:t>
            </w:r>
          </w:p>
        </w:tc>
        <w:tc>
          <w:tcPr>
            <w:tcW w:w="3477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Герб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родного города 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символе родного города - гербе. Познакомить детей с символическим значением герба.</w:t>
            </w:r>
          </w:p>
        </w:tc>
        <w:tc>
          <w:tcPr>
            <w:tcW w:w="2533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9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том, где можно увидеть герб города.</w:t>
            </w:r>
          </w:p>
        </w:tc>
        <w:tc>
          <w:tcPr>
            <w:tcW w:w="2570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герба родного города.</w:t>
            </w:r>
          </w:p>
        </w:tc>
        <w:tc>
          <w:tcPr>
            <w:tcW w:w="179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Изображение герба города Комсомольска-на- Амуре.</w:t>
            </w:r>
          </w:p>
        </w:tc>
        <w:tc>
          <w:tcPr>
            <w:tcW w:w="2959" w:type="dxa"/>
          </w:tcPr>
          <w:p w:rsidR="00B53C85" w:rsidRPr="004E78D1" w:rsidRDefault="00B53C85" w:rsidP="00B53C85">
            <w:pPr>
              <w:tabs>
                <w:tab w:val="left" w:pos="1080"/>
              </w:tabs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ind w:hanging="142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br w:type="page"/>
      </w:r>
    </w:p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1"/>
        <w:gridCol w:w="4395"/>
        <w:gridCol w:w="2194"/>
        <w:gridCol w:w="2309"/>
        <w:gridCol w:w="1696"/>
        <w:gridCol w:w="2733"/>
      </w:tblGrid>
      <w:tr w:rsidR="00B53C85" w:rsidRPr="004E78D1" w:rsidTr="007F0690">
        <w:trPr>
          <w:trHeight w:val="454"/>
        </w:trPr>
        <w:tc>
          <w:tcPr>
            <w:tcW w:w="14708" w:type="dxa"/>
            <w:gridSpan w:val="6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B53C85" w:rsidRPr="004E78D1" w:rsidTr="007F0690">
        <w:trPr>
          <w:trHeight w:val="992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41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Непосредственно-образовательная деятельность педагога с детьми</w:t>
            </w:r>
          </w:p>
        </w:tc>
        <w:tc>
          <w:tcPr>
            <w:tcW w:w="219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Совместная деятельность педагога с детьми в режимных моментах</w:t>
            </w:r>
          </w:p>
        </w:tc>
        <w:tc>
          <w:tcPr>
            <w:tcW w:w="231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66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273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</w:tc>
      </w:tr>
      <w:tr w:rsidR="00B53C85" w:rsidRPr="004E78D1" w:rsidTr="007F0690">
        <w:trPr>
          <w:trHeight w:val="3098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441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«Путешествие по реке времени» - «история профессий»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подвести детей к выводу, что отдельные профессии связаны с образом жизни людей, вещами, которые появляются в обиходе (когда изменяются условия жизни, одни профессии исчезают, другие появляются).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Победы»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детей о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подвиге  наших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соотечественников в годы Великой Отечественной войны.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«Профессии в моей семье»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Экскурсия к Вечному Огню;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Беседы о подвигах людей во время Великой Отечественной войны;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Рисование «День Победы»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фотогазета «Защитники Отечества»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создание коллажа «День Победы»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чтение рассказов о детях-героях Великой Отечественной войны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игры: «Дорожка препятствий», «Военные на учении», </w:t>
            </w:r>
            <w:proofErr w:type="gramStart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игры</w:t>
            </w:r>
            <w:proofErr w:type="gramEnd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связанные с ориентировкой по схеме, плану, условным знакам «Найти дорогу к военному штабу»;</w:t>
            </w: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pStyle w:val="a3"/>
              <w:spacing w:after="0" w:line="240" w:lineRule="auto"/>
              <w:ind w:left="360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весеннюю картинку </w:t>
            </w: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раскрасить картинку, используя различные изобразительные средства.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-приготовить цветную бумагу и алгоритм изготовления цветов: тюльпаны. 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свернуть из бумаги тюльпан для возложения цветов к Вечному огню.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- приготовить атрибуты к с/р играм 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«Военный госпиталь</w:t>
            </w:r>
            <w:proofErr w:type="gramStart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Военные моряки», «Военный аэродром», «Разведчики», «На заставе»;</w:t>
            </w:r>
          </w:p>
        </w:tc>
        <w:tc>
          <w:tcPr>
            <w:tcW w:w="1668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-метки –символы иллюстрации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военных событий;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Песни на военную тематику;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Книги о войне.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53C85" w:rsidRPr="004E78D1" w:rsidRDefault="00B53C85" w:rsidP="00B53C85">
            <w:pPr>
              <w:tabs>
                <w:tab w:val="left" w:pos="0"/>
                <w:tab w:val="num" w:pos="54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в выпуске фото - газеты «Профессии в моей семье»;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подобрать изображения военной техники, солдат и др. к теме «День Победы» из газет, журналов для создания коллажа; </w:t>
            </w:r>
          </w:p>
          <w:p w:rsidR="00B53C85" w:rsidRPr="004E78D1" w:rsidRDefault="00B53C85" w:rsidP="00B53C85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принять участие в выпуске фото - газеты «Защитники Отечества»;</w:t>
            </w:r>
          </w:p>
          <w:p w:rsidR="00B53C85" w:rsidRPr="004E78D1" w:rsidRDefault="00B53C85" w:rsidP="00B53C85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оформить альбом с фото, рисунками, рассказом ребенка;</w:t>
            </w:r>
          </w:p>
          <w:p w:rsidR="00B53C85" w:rsidRPr="004E78D1" w:rsidRDefault="00B53C85" w:rsidP="00B53C85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детям: </w:t>
            </w:r>
            <w:proofErr w:type="spellStart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Ю.М.Непринцев</w:t>
            </w:r>
            <w:proofErr w:type="spellEnd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«Отдых после боя»;</w:t>
            </w:r>
          </w:p>
          <w:p w:rsidR="00B53C85" w:rsidRPr="004E78D1" w:rsidRDefault="00B53C85" w:rsidP="00B53C85">
            <w:pPr>
              <w:tabs>
                <w:tab w:val="left" w:pos="0"/>
              </w:tabs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фильмы о героях войны, совместно обсудить.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6465"/>
        </w:trPr>
        <w:tc>
          <w:tcPr>
            <w:tcW w:w="1384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4412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Занятие – </w:t>
            </w:r>
            <w:proofErr w:type="gramStart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викторина  «</w:t>
            </w:r>
            <w:proofErr w:type="gramEnd"/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 – патриоты» 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обобщить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народов ,населяющих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РФ, названия народных промыслов, имена знаменитых деятелей культуры и искусства, воспитывать любовь к Родине, гражданско-патриотические чувства.</w:t>
            </w:r>
          </w:p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6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обсудить</w:t>
            </w:r>
            <w:r w:rsidRPr="004E78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детьми понимание пословиц: «Один в поле не воин», «</w:t>
            </w: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Дружно за мир стоять - войне не бывать</w:t>
            </w:r>
            <w:proofErr w:type="gramStart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Если хочешь мира, будь готов к войне», «Мир строит, война разрушает», «Кто к нам с мечом придет, от меча и погибнет».</w:t>
            </w:r>
          </w:p>
        </w:tc>
        <w:tc>
          <w:tcPr>
            <w:tcW w:w="2311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3C85" w:rsidRPr="004E78D1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Атрибуты для проведения викторины, изображения гербов и флагов, бумага, маркеры, разрезные картинки, кроссворд, символы команд, гимн, раздаточный материал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Выучить с детьми стихотворения.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6373"/>
        </w:trPr>
        <w:tc>
          <w:tcPr>
            <w:tcW w:w="1384" w:type="dxa"/>
          </w:tcPr>
          <w:p w:rsid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B53C85" w:rsidRDefault="00B53C85" w:rsidP="00B53C85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>«До свидания, детский сад.  Здравствуй, школа»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временной перспективе личности, об изменении позиции человека с возрастом (ребенок посещает детски сад, школьник учится, взрослый работает, пожилой человек передает свои опыт другим поколениям). Углубление представлений ребенка о себе в про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softHyphen/>
              <w:t>шлом, настоящем и будущем. Формирование представлений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учреждения. Расширение представлений детей об их обязанностях, прежде всего в связи с подготовкой к школе. Привлечение де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к созданию развивающей среды дошкольного учреждения (мини-музеев выставок, библиотеки, конструкторских мастерских и др.).</w:t>
            </w:r>
          </w:p>
        </w:tc>
        <w:tc>
          <w:tcPr>
            <w:tcW w:w="2194" w:type="dxa"/>
          </w:tcPr>
          <w:p w:rsidR="00B53C85" w:rsidRPr="004E78D1" w:rsidRDefault="00B53C85" w:rsidP="00B53C85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Создание газет «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«Мой любимый детский сад!»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подготовка фона для коллективной работы «Наша группа»;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разучивание стихов и </w:t>
            </w:r>
            <w:proofErr w:type="gramStart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песен  о</w:t>
            </w:r>
            <w:proofErr w:type="gramEnd"/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садике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составление эскиза «Дизайн моего будущего школьного портфеля»;</w:t>
            </w:r>
          </w:p>
          <w:p w:rsidR="00B53C85" w:rsidRPr="004E78D1" w:rsidRDefault="00B53C85" w:rsidP="00B53C85">
            <w:pPr>
              <w:pStyle w:val="a3"/>
              <w:numPr>
                <w:ilvl w:val="0"/>
                <w:numId w:val="21"/>
              </w:num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оформление группы к выпускному вечеру;</w:t>
            </w:r>
          </w:p>
        </w:tc>
        <w:tc>
          <w:tcPr>
            <w:tcW w:w="2311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приготовить атрибуты к с/р игре «Детский сад. Школа»</w:t>
            </w:r>
          </w:p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выбирать тему для игры; развивать сюжет на основе знаний, полученных при восприятии окружающего, из литературных произведений; умение использовать предметы заместители»</w:t>
            </w:r>
          </w:p>
        </w:tc>
        <w:tc>
          <w:tcPr>
            <w:tcW w:w="166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Стенгазеты о д/с, фотографии, стихи, песни о детском садике, атрибуты к с/р играм «Детский сад» «Школа»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53C85" w:rsidRPr="004E78D1" w:rsidRDefault="00B53C85" w:rsidP="00B53C85">
            <w:pPr>
              <w:tabs>
                <w:tab w:val="num" w:pos="540"/>
              </w:tabs>
              <w:spacing w:after="0" w:line="240" w:lineRule="auto"/>
              <w:ind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sz w:val="24"/>
                <w:szCs w:val="24"/>
              </w:rPr>
              <w:t>Посетить выставку детских работ «Вот как мы выросли!» или «Наша дружная группа»;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Calibri" w:hAnsi="Times New Roman" w:cs="Times New Roman"/>
                <w:sz w:val="24"/>
                <w:szCs w:val="24"/>
              </w:rPr>
              <w:t>выучить стихотворения к празднику.</w:t>
            </w: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C85" w:rsidRPr="004E78D1" w:rsidTr="007F0690">
        <w:trPr>
          <w:trHeight w:val="70"/>
        </w:trPr>
        <w:tc>
          <w:tcPr>
            <w:tcW w:w="1384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8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412" w:type="dxa"/>
          </w:tcPr>
          <w:p w:rsidR="00B53C85" w:rsidRPr="004E78D1" w:rsidRDefault="00B53C85" w:rsidP="00B53C85">
            <w:pPr>
              <w:spacing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E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 диагностика уровня знаний детей по программе</w:t>
            </w:r>
          </w:p>
        </w:tc>
        <w:tc>
          <w:tcPr>
            <w:tcW w:w="2194" w:type="dxa"/>
          </w:tcPr>
          <w:p w:rsidR="00B53C85" w:rsidRPr="004E78D1" w:rsidRDefault="00B53C85" w:rsidP="00B53C85">
            <w:pPr>
              <w:tabs>
                <w:tab w:val="num" w:pos="360"/>
                <w:tab w:val="num" w:pos="540"/>
              </w:tabs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Беседы  с</w:t>
            </w:r>
            <w:proofErr w:type="gramEnd"/>
            <w:r w:rsidRPr="004E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детьми, </w:t>
            </w:r>
            <w:r w:rsidRPr="004E78D1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дидактические</w:t>
            </w:r>
            <w:r w:rsidRPr="004E78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</w:t>
            </w:r>
            <w:r w:rsidRPr="004E78D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B53C85" w:rsidRPr="004E78D1" w:rsidRDefault="00B53C85" w:rsidP="00B53C85">
            <w:pPr>
              <w:spacing w:line="240" w:lineRule="auto"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B53C85" w:rsidRPr="004E78D1" w:rsidRDefault="00B53C85" w:rsidP="00B53C85">
            <w:pPr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53C85" w:rsidRPr="004E78D1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:rsidR="00B53C85" w:rsidRDefault="00B53C85" w:rsidP="00B53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8D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B53C85" w:rsidRPr="004E78D1" w:rsidRDefault="00B53C85" w:rsidP="00B53C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Россия». Комплект из 5 книг для занятий с детьми старшего дошкольного и младшего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школьного  возраста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>.  Методические рекомендации. Издательство «Школьная Пресса». – 2014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Россия». На службе Отечеству. Выдающиеся личности.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Россия». Народы. Костюмы. Праздники.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Россия». С древних времен до наших дней.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Россия». Большая и малая Родина. 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«Моя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Россия». Природа 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 Н.Г., Осипова Л.Е.,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живем в России. Гражданско-патриотическое воспитание дошкольников (Подготовительная группа.) – М.: «Издательство Скрипторий 2003», 2008. – 96 с.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Знакомство детей с русским народным творчеством. Конспекты занятий и сценарии календарно-обрядовых праздников. Методическое пособие для педагогов дошкольных образовательных учреждений /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.-сост.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Л.С.Куприна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Т.А.Бударина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О.А.Маркеева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О.Н.Корепанова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 и др. – 5-е изд.,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>. – СПб: «ДЕТСТВО-ПРЕСС», 2001. – 400 с, ил.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Школьник, Ю.К. Животные наших лесов. Все лесные звери России / Школьник Ю.К. – М.: </w:t>
      </w:r>
      <w:proofErr w:type="spellStart"/>
      <w:r w:rsidRPr="004E78D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E78D1">
        <w:rPr>
          <w:rFonts w:ascii="Times New Roman" w:hAnsi="Times New Roman" w:cs="Times New Roman"/>
          <w:sz w:val="24"/>
          <w:szCs w:val="24"/>
        </w:rPr>
        <w:t>, 2013. – 64 с.: - ил. – (Популярная научно-практическая энциклопедия современных знаний).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>Шорыгина Т.А. Беседы о детях-героях Великой Отечественной войны. – М.: ТЦ Сфера, 2014. – 80 с. (Вместе с детьми).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>Шорыгина Т.А. Моя семья. Методическое пособие. – М.: ТЦ сфера, 2014. – 96 с. – (Детям о самом важном).</w:t>
      </w:r>
    </w:p>
    <w:p w:rsidR="00B53C85" w:rsidRPr="004E78D1" w:rsidRDefault="00B53C85" w:rsidP="00B53C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8D1">
        <w:rPr>
          <w:rFonts w:ascii="Times New Roman" w:hAnsi="Times New Roman" w:cs="Times New Roman"/>
          <w:sz w:val="24"/>
          <w:szCs w:val="24"/>
        </w:rPr>
        <w:t xml:space="preserve">Шорыгина Т.А. Наша </w:t>
      </w:r>
      <w:proofErr w:type="gramStart"/>
      <w:r w:rsidRPr="004E78D1">
        <w:rPr>
          <w:rFonts w:ascii="Times New Roman" w:hAnsi="Times New Roman" w:cs="Times New Roman"/>
          <w:sz w:val="24"/>
          <w:szCs w:val="24"/>
        </w:rPr>
        <w:t>Родина  -</w:t>
      </w:r>
      <w:proofErr w:type="gramEnd"/>
      <w:r w:rsidRPr="004E78D1">
        <w:rPr>
          <w:rFonts w:ascii="Times New Roman" w:hAnsi="Times New Roman" w:cs="Times New Roman"/>
          <w:sz w:val="24"/>
          <w:szCs w:val="24"/>
        </w:rPr>
        <w:t xml:space="preserve"> Россия. Методическое пособие.  – М.: ТЦ Сфера, 2013. – 96 с. (Детям о самом важном).</w:t>
      </w:r>
    </w:p>
    <w:p w:rsidR="00B53C85" w:rsidRPr="004E78D1" w:rsidRDefault="00B53C85" w:rsidP="00B53C8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0FC" w:rsidRDefault="00B53C85"/>
    <w:sectPr w:rsidR="002310FC" w:rsidSect="00B53C85">
      <w:pgSz w:w="11906" w:h="16838"/>
      <w:pgMar w:top="1134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Times New Roman"/>
    <w:charset w:val="00"/>
    <w:family w:val="auto"/>
    <w:pitch w:val="default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09E"/>
    <w:multiLevelType w:val="multilevel"/>
    <w:tmpl w:val="FF14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9394D"/>
    <w:multiLevelType w:val="hybridMultilevel"/>
    <w:tmpl w:val="425AD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3634C"/>
    <w:multiLevelType w:val="hybridMultilevel"/>
    <w:tmpl w:val="EB7A3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14395"/>
    <w:multiLevelType w:val="hybridMultilevel"/>
    <w:tmpl w:val="2230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35ACB"/>
    <w:multiLevelType w:val="hybridMultilevel"/>
    <w:tmpl w:val="65BEB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B6C56"/>
    <w:multiLevelType w:val="hybridMultilevel"/>
    <w:tmpl w:val="5C64BB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136C0"/>
    <w:multiLevelType w:val="hybridMultilevel"/>
    <w:tmpl w:val="4BAC6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F2F8C"/>
    <w:multiLevelType w:val="hybridMultilevel"/>
    <w:tmpl w:val="7EE23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82275"/>
    <w:multiLevelType w:val="hybridMultilevel"/>
    <w:tmpl w:val="408216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1967CC"/>
    <w:multiLevelType w:val="hybridMultilevel"/>
    <w:tmpl w:val="927654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C47AF5"/>
    <w:multiLevelType w:val="multilevel"/>
    <w:tmpl w:val="AB487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C43F4"/>
    <w:multiLevelType w:val="hybridMultilevel"/>
    <w:tmpl w:val="5D9EC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5F8B"/>
    <w:multiLevelType w:val="hybridMultilevel"/>
    <w:tmpl w:val="B2329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D7456"/>
    <w:multiLevelType w:val="hybridMultilevel"/>
    <w:tmpl w:val="7F509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0235BB"/>
    <w:multiLevelType w:val="hybridMultilevel"/>
    <w:tmpl w:val="24541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EF427F"/>
    <w:multiLevelType w:val="hybridMultilevel"/>
    <w:tmpl w:val="2B468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D11462"/>
    <w:multiLevelType w:val="hybridMultilevel"/>
    <w:tmpl w:val="2FA2A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0C246E"/>
    <w:multiLevelType w:val="hybridMultilevel"/>
    <w:tmpl w:val="B268B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3F8"/>
    <w:multiLevelType w:val="hybridMultilevel"/>
    <w:tmpl w:val="CC00C0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C03CF0"/>
    <w:multiLevelType w:val="hybridMultilevel"/>
    <w:tmpl w:val="F98C1DA6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E645B1"/>
    <w:multiLevelType w:val="hybridMultilevel"/>
    <w:tmpl w:val="93E646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8A3803"/>
    <w:multiLevelType w:val="hybridMultilevel"/>
    <w:tmpl w:val="30766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DF73AC"/>
    <w:multiLevelType w:val="multilevel"/>
    <w:tmpl w:val="C2A48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58766E"/>
    <w:multiLevelType w:val="hybridMultilevel"/>
    <w:tmpl w:val="6994BA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C418BB"/>
    <w:multiLevelType w:val="hybridMultilevel"/>
    <w:tmpl w:val="7B6A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25FF6"/>
    <w:multiLevelType w:val="hybridMultilevel"/>
    <w:tmpl w:val="586482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91610"/>
    <w:multiLevelType w:val="hybridMultilevel"/>
    <w:tmpl w:val="F392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21"/>
  </w:num>
  <w:num w:numId="5">
    <w:abstractNumId w:val="20"/>
  </w:num>
  <w:num w:numId="6">
    <w:abstractNumId w:val="12"/>
  </w:num>
  <w:num w:numId="7">
    <w:abstractNumId w:val="14"/>
  </w:num>
  <w:num w:numId="8">
    <w:abstractNumId w:val="15"/>
  </w:num>
  <w:num w:numId="9">
    <w:abstractNumId w:val="8"/>
  </w:num>
  <w:num w:numId="10">
    <w:abstractNumId w:val="25"/>
  </w:num>
  <w:num w:numId="11">
    <w:abstractNumId w:val="3"/>
  </w:num>
  <w:num w:numId="12">
    <w:abstractNumId w:val="5"/>
  </w:num>
  <w:num w:numId="13">
    <w:abstractNumId w:val="13"/>
  </w:num>
  <w:num w:numId="14">
    <w:abstractNumId w:val="23"/>
  </w:num>
  <w:num w:numId="15">
    <w:abstractNumId w:val="6"/>
  </w:num>
  <w:num w:numId="16">
    <w:abstractNumId w:val="4"/>
  </w:num>
  <w:num w:numId="17">
    <w:abstractNumId w:val="2"/>
  </w:num>
  <w:num w:numId="18">
    <w:abstractNumId w:val="18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"/>
  </w:num>
  <w:num w:numId="22">
    <w:abstractNumId w:val="22"/>
  </w:num>
  <w:num w:numId="23">
    <w:abstractNumId w:val="16"/>
  </w:num>
  <w:num w:numId="24">
    <w:abstractNumId w:val="27"/>
  </w:num>
  <w:num w:numId="25">
    <w:abstractNumId w:val="9"/>
  </w:num>
  <w:num w:numId="26">
    <w:abstractNumId w:val="11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A0"/>
    <w:rsid w:val="003110B5"/>
    <w:rsid w:val="005178A0"/>
    <w:rsid w:val="007300C1"/>
    <w:rsid w:val="00B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D36F-8E54-40A1-A64B-9BCEBC40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8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53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3C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B53C8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B5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одержимое таблицы"/>
    <w:basedOn w:val="a"/>
    <w:rsid w:val="00B53C85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2"/>
      <w:sz w:val="24"/>
      <w:szCs w:val="24"/>
      <w:lang w:eastAsia="hi-IN" w:bidi="hi-IN"/>
    </w:rPr>
  </w:style>
  <w:style w:type="character" w:customStyle="1" w:styleId="109">
    <w:name w:val="Основной текст (109)"/>
    <w:basedOn w:val="a0"/>
    <w:rsid w:val="00B53C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">
    <w:name w:val="Основной текст (8)"/>
    <w:basedOn w:val="a0"/>
    <w:rsid w:val="00B53C8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53C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3C85"/>
  </w:style>
  <w:style w:type="character" w:customStyle="1" w:styleId="1">
    <w:name w:val="Дата1"/>
    <w:basedOn w:val="a0"/>
    <w:rsid w:val="00B53C85"/>
  </w:style>
  <w:style w:type="character" w:styleId="a7">
    <w:name w:val="Strong"/>
    <w:basedOn w:val="a0"/>
    <w:uiPriority w:val="22"/>
    <w:qFormat/>
    <w:rsid w:val="00B53C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C8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5699</Words>
  <Characters>32488</Characters>
  <Application>Microsoft Office Word</Application>
  <DocSecurity>0</DocSecurity>
  <Lines>270</Lines>
  <Paragraphs>76</Paragraphs>
  <ScaleCrop>false</ScaleCrop>
  <Company/>
  <LinksUpToDate>false</LinksUpToDate>
  <CharactersWithSpaces>38111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2019-02-13T10:08:00Z</dcterms:created>
  <dcterms:modified xsi:type="dcterms:W3CDTF">2019-02-13T10:14:00Z</dcterms:modified>
</cp:coreProperties>
</file>