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C9FC" w14:textId="77777777" w:rsidR="0039323B" w:rsidRPr="00507FDF" w:rsidRDefault="0039323B" w:rsidP="0039323B">
      <w:pPr>
        <w:shd w:val="clear" w:color="auto" w:fill="FFFFFF"/>
        <w:spacing w:before="250" w:after="2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01E54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b/>
          <w:bCs/>
          <w:caps/>
          <w:color w:val="301E54"/>
          <w:sz w:val="28"/>
          <w:szCs w:val="28"/>
          <w:lang w:eastAsia="ru-RU"/>
        </w:rPr>
        <w:t>ОСНОВНЫЕ ВИДЫ КУКОЛ</w:t>
      </w:r>
    </w:p>
    <w:p w14:paraId="1B9FB07A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способу изготовления и крепления деталей разделяют:</w:t>
      </w:r>
    </w:p>
    <w:p w14:paraId="5841E952" w14:textId="77777777" w:rsidR="0039323B" w:rsidRPr="00507FDF" w:rsidRDefault="0039323B" w:rsidP="0039323B">
      <w:pPr>
        <w:numPr>
          <w:ilvl w:val="0"/>
          <w:numId w:val="1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статичные;</w:t>
      </w:r>
    </w:p>
    <w:p w14:paraId="73A0E70C" w14:textId="77777777" w:rsidR="0039323B" w:rsidRPr="00507FDF" w:rsidRDefault="0039323B" w:rsidP="0039323B">
      <w:pPr>
        <w:numPr>
          <w:ilvl w:val="0"/>
          <w:numId w:val="1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шарнирные куклы.</w:t>
      </w:r>
    </w:p>
    <w:p w14:paraId="7ECCA5A6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Первый вид характеризуется неподвижностью деталей, отсутствием возможности смены позы и положения корпуса, головы и конечностей относительно туловища.</w:t>
      </w:r>
    </w:p>
    <w:p w14:paraId="0BFBDFE6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Представители второго вида подвижны, с легкостью принимают любое положение корпуса, рук, ног и головы, благодаря специальным шарнирам, расположенных в определенных анатомических местах сгиба.</w:t>
      </w:r>
    </w:p>
    <w:p w14:paraId="58C92124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Новичкам лучше всего начинать с лепки статичной куклы, и только спустя некоторый промежуток времени, за который будут приобретены базовые навыки изготовления игрушки, можно приступать к лепке шарнирной куклы.</w:t>
      </w:r>
    </w:p>
    <w:p w14:paraId="370950D3" w14:textId="77777777" w:rsidR="0039323B" w:rsidRPr="00507FDF" w:rsidRDefault="0039323B" w:rsidP="0039323B">
      <w:pPr>
        <w:shd w:val="clear" w:color="auto" w:fill="FFFFFF"/>
        <w:spacing w:before="250" w:after="25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301E54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b/>
          <w:bCs/>
          <w:caps/>
          <w:color w:val="301E54"/>
          <w:sz w:val="28"/>
          <w:szCs w:val="28"/>
          <w:lang w:eastAsia="ru-RU"/>
        </w:rPr>
        <w:t>ПОШАГОВЫЙ МАСТЕР-КЛАСС ИЗГОТОВЛЕНИЯ КУКЛЫ</w:t>
      </w:r>
    </w:p>
    <w:p w14:paraId="7B6E73F5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 тем как приступать к изготовлению той или иной модели игрушки, следует сделать эскиз готовой работы на листе бумаги.</w:t>
      </w:r>
    </w:p>
    <w:p w14:paraId="57637EE1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proofErr w:type="gramStart"/>
      <w:r w:rsidRPr="00507FDF">
        <w:rPr>
          <w:rFonts w:ascii="Times New Roman" w:eastAsia="Times New Roman" w:hAnsi="Times New Roman" w:cs="Times New Roman"/>
          <w:b/>
          <w:bCs/>
          <w:color w:val="E3267A"/>
          <w:sz w:val="28"/>
          <w:szCs w:val="28"/>
          <w:lang w:eastAsia="ru-RU"/>
        </w:rPr>
        <w:t>Совет!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Лучше</w:t>
      </w:r>
      <w:proofErr w:type="spellEnd"/>
      <w:proofErr w:type="gramEnd"/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всего делать не просто наброски простым карандашом, а полноценный эскиз в полной цветовой гамме.</w:t>
      </w:r>
    </w:p>
    <w:p w14:paraId="1F0767C4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Такой способ поможет определиться с выбором краски и подобрать правильное, наиболее гармоничное сочетание.</w:t>
      </w:r>
    </w:p>
    <w:p w14:paraId="7A247E80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лепки вам потребуются следующие материалы и инструменты:</w:t>
      </w:r>
    </w:p>
    <w:p w14:paraId="6515EC75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холодный фарфор телесного цвета;</w:t>
      </w:r>
    </w:p>
    <w:p w14:paraId="151D3D5E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ножи и стеки для лепки;</w:t>
      </w:r>
    </w:p>
    <w:p w14:paraId="1DC7F21A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проволока;</w:t>
      </w:r>
    </w:p>
    <w:p w14:paraId="1A9F96B4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клей ПВА и моментальный;</w:t>
      </w:r>
    </w:p>
    <w:p w14:paraId="77654743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кисти разных размеров;</w:t>
      </w:r>
    </w:p>
    <w:p w14:paraId="036BC74F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краски для разукрашивания готовых деталей;</w:t>
      </w:r>
    </w:p>
    <w:p w14:paraId="58C9DFD0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плоскогубцы;</w:t>
      </w:r>
    </w:p>
    <w:p w14:paraId="539C1EA8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фольга;</w:t>
      </w:r>
    </w:p>
    <w:p w14:paraId="2750E2AF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искусственные волосы или мини-парик;</w:t>
      </w:r>
    </w:p>
    <w:p w14:paraId="65150A45" w14:textId="77777777" w:rsidR="0039323B" w:rsidRPr="00507FDF" w:rsidRDefault="0039323B" w:rsidP="0039323B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ткань, нитки, иголка для пошива платья или уже готовый наряд для куклы.</w:t>
      </w:r>
    </w:p>
    <w:p w14:paraId="7337E9D5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Пошаговый мастер-класс:</w:t>
      </w:r>
    </w:p>
    <w:p w14:paraId="43127861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Начинаем создавать будущую куклу с каркаса - своеобразного скелета. Для этого нам понадобится фольга, проволока и плоскогубцы. Каркас 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делаем из проволоки и аккуратно оборачиваем ее фольгой. При создании основы необходимо максимально приблизить форму заготовки к человеческому телу. Для соблюдения пропорций «скелет» можно приложить к заранее сделанному эскизу готовой работы.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2E71E69" wp14:editId="17866848">
            <wp:extent cx="3832225" cy="5716905"/>
            <wp:effectExtent l="19050" t="0" r="0" b="0"/>
            <wp:docPr id="1" name="Рисунок 1" descr="https://zhenomaniya.ru/userfiles/31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enomaniya.ru/userfiles/316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A0FF93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Лепим голову куклы из холодного фарфора.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Начинаем процесс лепки с головы. Берем небольшой кусочек готовой массы и аккуратно размещаем ее по всей площади лица, теменной части и затылка. После полного заполнения холодным фарфором головы скелета, начинаем придавать ей человеческий облик. Делаем это при помощи стек.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Процесс лепки лица подробно показан на фото: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1A5B463C" wp14:editId="3AA2287D">
            <wp:extent cx="5748655" cy="3331845"/>
            <wp:effectExtent l="19050" t="0" r="4445" b="0"/>
            <wp:docPr id="2" name="Рисунок 2" descr="https://zhenomaniya.ru/userfiles/30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henomaniya.ru/userfiles/302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79F82231" wp14:editId="3F44A963">
            <wp:extent cx="3800475" cy="5716905"/>
            <wp:effectExtent l="19050" t="0" r="9525" b="0"/>
            <wp:docPr id="3" name="Рисунок 3" descr="https://zhenomaniya.ru/userfiles/30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henomaniya.ru/userfiles/306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82310E8" wp14:editId="044C7B3D">
            <wp:extent cx="5748655" cy="3514725"/>
            <wp:effectExtent l="19050" t="0" r="4445" b="0"/>
            <wp:docPr id="4" name="Рисунок 4" descr="https://zhenomaniya.ru/userfiles/284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henomaniya.ru/userfiles/284_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0520764E" wp14:editId="49674914">
            <wp:extent cx="5748655" cy="2878455"/>
            <wp:effectExtent l="19050" t="0" r="4445" b="0"/>
            <wp:docPr id="5" name="Рисунок 5" descr="https://zhenomaniya.ru/userfiles/25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henomaniya.ru/userfiles/255_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87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79782D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Придаем лицу нужный оттенок, близкий к живому. Для этого используем кисти и краски.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1A6B6DB1" wp14:editId="265BE895">
            <wp:extent cx="5748655" cy="3928110"/>
            <wp:effectExtent l="19050" t="0" r="4445" b="0"/>
            <wp:docPr id="6" name="Рисунок 6" descr="https://zhenomaniya.ru/userfiles/216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zhenomaniya.ru/userfiles/216_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9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044505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Лепим ушные раковины. В процессе создания ушей стараемся сделать их максимально похожими на оригинал, детально вылепливая каждую деталь и складку.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EF66855" wp14:editId="3E0D544E">
            <wp:extent cx="5748655" cy="4413250"/>
            <wp:effectExtent l="19050" t="0" r="4445" b="0"/>
            <wp:docPr id="7" name="Рисунок 7" descr="https://zhenomaniya.ru/userfiles/17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henomaniya.ru/userfiles/177_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41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Освоить все тонкости лепки лица куклы из холодного фарфора вам поможет этот видео мастер-класс: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14:paraId="52D88F28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Приступаем к изготовлению шеи и туловища. Каркас постепенно укрываем фарфоровым слоем готовой массы для лепки. В процессе работы не стоит забывать про анатомические особенности человеческого тела. Строгое соблюдение пропорций, выпуклостей и впадин позволит вам создать настоящий шедевр, который будет 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максимально приближен к оригинальному человеческому телу.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067FC7E" wp14:editId="504E448A">
            <wp:extent cx="3649345" cy="5716905"/>
            <wp:effectExtent l="19050" t="0" r="8255" b="0"/>
            <wp:docPr id="8" name="Рисунок 8" descr="https://zhenomaniya.ru/userfiles/14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henomaniya.ru/userfiles/149_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F8D02A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Основная работа практически завершена, осталось только вылепить мелкие детали. Аккуратно при помощи стек формируем пальцы на руках и ногах куклы, намечаем места, где кости скелета наиболее выпирают (ключица, бедра, колени), а также лепим выпуклости на груди нужного размера, в зависимости от половой принадлежности 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игрушки.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5A84902" wp14:editId="0405BAA1">
            <wp:extent cx="5748655" cy="5375275"/>
            <wp:effectExtent l="19050" t="0" r="4445" b="0"/>
            <wp:docPr id="9" name="Рисунок 9" descr="https://zhenomaniya.ru/userfiles/13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henomaniya.ru/userfiles/135_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537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56C4E8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Придаем кукле человеческий вид. Для этого используем карандаш, краски и кисти.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AD5715A" wp14:editId="196A72BF">
            <wp:extent cx="5748655" cy="4794885"/>
            <wp:effectExtent l="19050" t="0" r="4445" b="0"/>
            <wp:docPr id="10" name="Рисунок 10" descr="https://zhenomaniya.ru/userfiles/11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henomaniya.ru/userfiles/115_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79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CCD678" w14:textId="77777777" w:rsidR="0039323B" w:rsidRPr="00507FDF" w:rsidRDefault="0039323B" w:rsidP="0039323B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 помощи клея крепим волосы на голове.</w:t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23C0D657" wp14:editId="37EB8FFD">
            <wp:extent cx="5748655" cy="2759075"/>
            <wp:effectExtent l="19050" t="0" r="4445" b="0"/>
            <wp:docPr id="11" name="Рисунок 11" descr="https://zhenomaniya.ru/userfiles/105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henomaniya.ru/userfiles/105_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 wp14:anchorId="62FFA238" wp14:editId="03FF18DC">
            <wp:extent cx="5748655" cy="4055110"/>
            <wp:effectExtent l="19050" t="0" r="4445" b="0"/>
            <wp:docPr id="12" name="Рисунок 12" descr="https://zhenomaniya.ru/userfiles/89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henomaniya.ru/userfiles/89_1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05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4C796E" w14:textId="77777777" w:rsidR="0039323B" w:rsidRPr="00507FDF" w:rsidRDefault="0039323B" w:rsidP="0039323B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Наша кукла готова, осталось только одеть ее в платье или любой другой наряд по вашему вкусу.</w:t>
      </w:r>
    </w:p>
    <w:p w14:paraId="08DB67E0" w14:textId="77777777" w:rsidR="0039323B" w:rsidRPr="00507FDF" w:rsidRDefault="0039323B" w:rsidP="0039323B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07FDF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6C697394" wp14:editId="2483F5CB">
            <wp:extent cx="3935730" cy="5716905"/>
            <wp:effectExtent l="19050" t="0" r="7620" b="0"/>
            <wp:docPr id="13" name="Рисунок 13" descr="https://zhenomaniya.ru/userfiles/86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zhenomaniya.ru/userfiles/86_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CB9F7" w14:textId="77777777" w:rsidR="0039323B" w:rsidRDefault="0039323B" w:rsidP="0039323B"/>
    <w:p w14:paraId="215FDC02" w14:textId="77777777" w:rsidR="00CE4672" w:rsidRDefault="00CE4672">
      <w:bookmarkStart w:id="0" w:name="_GoBack"/>
      <w:bookmarkEnd w:id="0"/>
    </w:p>
    <w:sectPr w:rsidR="00CE4672" w:rsidSect="00B3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247BE"/>
    <w:multiLevelType w:val="multilevel"/>
    <w:tmpl w:val="2F1E2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303F76"/>
    <w:multiLevelType w:val="multilevel"/>
    <w:tmpl w:val="CC0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AB3209"/>
    <w:multiLevelType w:val="multilevel"/>
    <w:tmpl w:val="FD8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A1"/>
    <w:rsid w:val="0039323B"/>
    <w:rsid w:val="00877EA1"/>
    <w:rsid w:val="00C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ED132-8B39-4D07-9C50-F2C2DF23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2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GreeD</dc:creator>
  <cp:keywords/>
  <dc:description/>
  <cp:lastModifiedBy>GreeD</cp:lastModifiedBy>
  <cp:revision>2</cp:revision>
  <dcterms:created xsi:type="dcterms:W3CDTF">2019-02-08T06:55:00Z</dcterms:created>
  <dcterms:modified xsi:type="dcterms:W3CDTF">2019-02-08T06:56:00Z</dcterms:modified>
</cp:coreProperties>
</file>