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B5" w:rsidRDefault="004B42B5" w:rsidP="004B42B5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</w:pPr>
      <w:r w:rsidRPr="004B42B5"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>Проект в подготовительн</w:t>
      </w:r>
      <w:r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>ой группе</w:t>
      </w:r>
      <w:r w:rsidR="00CA186B"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 xml:space="preserve">                        </w:t>
      </w:r>
      <w:r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 xml:space="preserve"> </w:t>
      </w:r>
      <w:r w:rsidR="00CA186B"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 xml:space="preserve">           </w:t>
      </w:r>
    </w:p>
    <w:p w:rsidR="00CA186B" w:rsidRPr="004B42B5" w:rsidRDefault="00CA186B" w:rsidP="004B42B5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 xml:space="preserve">       «Азбука здоровья»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Вид проекта: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Групповой.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 срокам: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Крат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косрочный 1 неделя.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Тип проекта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Информационно – практико-ориентированный.</w:t>
      </w:r>
    </w:p>
    <w:p w:rsidR="00453D25" w:rsidRPr="00453D25" w:rsidRDefault="00453D2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 xml:space="preserve">      </w:t>
      </w:r>
      <w:r w:rsidR="004B42B5"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Девиз: «Чтоб здоровье раздобыть,</w:t>
      </w: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 xml:space="preserve">  </w:t>
      </w:r>
    </w:p>
    <w:p w:rsidR="004B42B5" w:rsidRPr="004B42B5" w:rsidRDefault="00453D2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 xml:space="preserve">                                             </w:t>
      </w:r>
      <w:r w:rsidR="004B42B5"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Не надо далеко ходить».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Участники проекта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Дети подготови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тельной группы № 11, воспитатели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родители.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Проблема: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Забота о здоровье ребёнка стала занимать во всём мире приоритетные позиции. Сегодня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Понимая ва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жность здорового образа жизни, мы, воспитатели подготовительной 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группы,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решили взять данный проект.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Формирование убеждений привычек здорового образа жизни, развитие познавательных и творче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ских способностей детей подготовительной 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группы.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Сформировать у детей представление о здоровье как одной из главных ценностей человеческой жизни, об умении беречь своё здоровье и заботиться о нём. Формировать базу знаний и практических навыков здорового образа жизни. Привить потребность в здоровом образе жизни, уважение к физическим упражнениям, занятиям спортом, обратить внимание на то, что порядок и чистота способствуют крепкому здоровью. Развивать свободное общение со взрослыми и детьми по поводу здоровья и здорового образа жизни.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Подготовительный этап.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Подборка методического и дидактического материала.2. Подборка художественной литературы.3. Разработка непосредственно образовательной деятельности по проекту.4. Оформление папок-передвижек для родителей по теме проекта.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Подбор пословиц, пого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ворок, загадок по теме проекта.6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Подборка аудио и в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идеоматериала по теме проекта.7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Изготовление настольных игр по теме проекта.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Основной этап.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НОД по образовательной области «Познание».</w:t>
      </w:r>
    </w:p>
    <w:p w:rsidR="004B42B5" w:rsidRPr="004B42B5" w:rsidRDefault="004C2758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1.«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такое здоровье. И как его сберечь?</w:t>
      </w:r>
      <w:r w:rsidR="004B42B5"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</w:t>
      </w:r>
    </w:p>
    <w:p w:rsidR="004B42B5" w:rsidRPr="004B42B5" w:rsidRDefault="004C2758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2.«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Мое тело</w:t>
      </w:r>
      <w:r w:rsidR="004B42B5"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</w:t>
      </w:r>
    </w:p>
    <w:p w:rsidR="004B42B5" w:rsidRPr="004B42B5" w:rsidRDefault="004C2758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3.«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такое микробы и вирусы?</w:t>
      </w:r>
      <w:r w:rsidR="004B42B5"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</w:t>
      </w:r>
    </w:p>
    <w:p w:rsidR="004B42B5" w:rsidRPr="004B42B5" w:rsidRDefault="004C2758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4.«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Физкультура и спорт</w:t>
      </w:r>
      <w:bookmarkStart w:id="0" w:name="_GoBack"/>
      <w:bookmarkEnd w:id="0"/>
      <w:r w:rsidR="004B42B5"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</w:t>
      </w:r>
    </w:p>
    <w:p w:rsid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</w:t>
      </w:r>
      <w:r w:rsidR="00CA186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.«</w:t>
      </w:r>
      <w:proofErr w:type="gramEnd"/>
      <w:r w:rsidR="00CA186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Витамины»</w:t>
      </w:r>
      <w:r w:rsidR="00453D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                          </w:t>
      </w:r>
    </w:p>
    <w:p w:rsidR="00453D25" w:rsidRPr="004B42B5" w:rsidRDefault="00CA186B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</w:t>
      </w:r>
      <w:r w:rsidR="00453D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.Просмотр презентаций по теме.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 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НОД по образовательной области «Социализация».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Игра – викторина «Уроки Мойдодыра»2. Дидактические игры: «Если ты простудился», «Назови вид спорта», «Я умею</w:t>
      </w:r>
      <w:proofErr w:type="gramStart"/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… »</w:t>
      </w:r>
      <w:proofErr w:type="gramEnd"/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«У всех своя зарядка», «Собери картинку», «Угадай в</w:t>
      </w:r>
      <w:r w:rsidR="00680D2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ид спорта по показу».3.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</w:t>
      </w:r>
      <w:r w:rsidR="00680D2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Разговор о правильном питании».4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Игра-беседа «Витамины я люблю, быть здоровым я хочу».5. Сюжетно ролевые игры: «На приёме у врача», «Больница».6. Словесные игры: «Характеристика здорового человека», «Четвёртый лишний», «Да или нет».</w:t>
      </w:r>
      <w:r w:rsidR="00CA186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7.Блиц-опрос детей «Что я знаю о здоровье?»,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lastRenderedPageBreak/>
        <w:t>НОД по образовательной области «Художественное творчество»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</w:t>
      </w:r>
      <w:r w:rsidR="00453D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Рисование</w:t>
      </w:r>
      <w:r w:rsidR="00680D2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«Микробы», разукрашивание картинок</w:t>
      </w:r>
      <w:r w:rsidR="00CA186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«Полезные и вредные продукты</w:t>
      </w:r>
      <w:proofErr w:type="gramStart"/>
      <w:r w:rsidR="00CA186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</w:t>
      </w:r>
      <w:r w:rsidR="00453D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2.Лепка</w:t>
      </w:r>
      <w:proofErr w:type="gramEnd"/>
      <w:r w:rsidR="00CA186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«Корзина полезных продуктов»</w:t>
      </w:r>
      <w:r w:rsidR="00453D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.3.Аппликация</w:t>
      </w:r>
      <w:r w:rsidR="00CA186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обрывная «Фрукты».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Работа с родителями.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Консультация «Оздорови</w:t>
      </w:r>
      <w:r w:rsidR="00680D2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тельное значение режима»2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Подборка материала по теме: «</w:t>
      </w:r>
      <w:proofErr w:type="spellStart"/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Здоровьесберегающие</w:t>
      </w:r>
      <w:proofErr w:type="spellEnd"/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технологии для орган</w:t>
      </w:r>
      <w:r w:rsidR="00680D2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изации здорового образа жизни».3</w:t>
      </w: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Подбор пословиц, стихов и загадок по теме проек</w:t>
      </w:r>
      <w:r w:rsidR="007C27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та.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Заключительный этап.</w:t>
      </w:r>
    </w:p>
    <w:p w:rsidR="004B42B5" w:rsidRPr="00E07935" w:rsidRDefault="00E07935" w:rsidP="00E0793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</w:t>
      </w:r>
      <w:r w:rsidR="009F2A64" w:rsidRPr="00E079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Интегра</w:t>
      </w:r>
      <w:r w:rsidR="004B42B5" w:rsidRPr="00E079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ция образовательных областей: «Познание», «Здоровье», «Социализация», «Коммуникация», «Музыка», «Физкультура», «Художественная литература» </w:t>
      </w:r>
      <w:r w:rsidRPr="00E079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теме: «Азбука здоровья</w:t>
      </w:r>
      <w:r w:rsidR="004B42B5" w:rsidRPr="00E079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2.Тематические выставки детских рисунков и поделок. </w:t>
      </w:r>
      <w:r w:rsidR="00680D2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Экскурсия на пищеблок детского сада. 4.Экскурсия в медицинский кабинет детского сада. 5.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Проведение спортивно-развлекательного мероприятия «День здоровья»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Ожидаемые результаты:</w:t>
      </w:r>
    </w:p>
    <w:p w:rsidR="004B42B5" w:rsidRPr="004B42B5" w:rsidRDefault="004B42B5" w:rsidP="004B42B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42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Расширение у детей представлений о здоровом образе жизни.2. Выработка новых форм работы с родителями.3. Дети познакомятся с литературными произведениями по теме проекта.4. Узнают, что полезно, а что вредно для организма, что нужно знать и делать для сохранения здоровья.5. Дети пополнят свои знания о правильном питании и его значимости для здоровья.</w:t>
      </w:r>
    </w:p>
    <w:p w:rsidR="003B4FCD" w:rsidRDefault="00E0793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935" w:rsidRDefault="00E07935"/>
    <w:p w:rsidR="00E07935" w:rsidRDefault="00E07935">
      <w:r>
        <w:t xml:space="preserve">     Литература:</w:t>
      </w:r>
    </w:p>
    <w:p w:rsidR="00E07935" w:rsidRDefault="00966938" w:rsidP="00966938">
      <w:r>
        <w:t xml:space="preserve">1.Программа воспитания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 А. Васильевой. 2014г.                                                                                                                                                                           </w:t>
      </w:r>
    </w:p>
    <w:p w:rsidR="00966938" w:rsidRDefault="00966938" w:rsidP="00966938">
      <w:r>
        <w:t xml:space="preserve">2. «Планирование образовательной деятельности с дошкольниками в режиме дня. Подготовительная к школе группа.» Л.А, </w:t>
      </w:r>
      <w:proofErr w:type="spellStart"/>
      <w:r>
        <w:t>Корнеичева</w:t>
      </w:r>
      <w:proofErr w:type="spellEnd"/>
      <w:r>
        <w:t xml:space="preserve"> 2010г.</w:t>
      </w:r>
    </w:p>
    <w:p w:rsidR="00966938" w:rsidRDefault="00966938" w:rsidP="00966938">
      <w:r>
        <w:t xml:space="preserve">3. </w:t>
      </w:r>
      <w:r w:rsidR="00A1300B">
        <w:t xml:space="preserve">Тематический словарь в картинках. </w:t>
      </w:r>
      <w:proofErr w:type="gramStart"/>
      <w:r w:rsidR="00A1300B">
        <w:t>Мир  человека</w:t>
      </w:r>
      <w:proofErr w:type="gramEnd"/>
      <w:r w:rsidR="00A1300B">
        <w:t>: я и мое тело. С. А. Козлова, С.Е. Шукшина.</w:t>
      </w:r>
    </w:p>
    <w:sectPr w:rsidR="0096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441"/>
    <w:multiLevelType w:val="hybridMultilevel"/>
    <w:tmpl w:val="EF88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8D0"/>
    <w:multiLevelType w:val="hybridMultilevel"/>
    <w:tmpl w:val="703E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B5"/>
    <w:rsid w:val="003B4FCD"/>
    <w:rsid w:val="00453D25"/>
    <w:rsid w:val="004B42B5"/>
    <w:rsid w:val="004C2758"/>
    <w:rsid w:val="00680D2B"/>
    <w:rsid w:val="007C27BF"/>
    <w:rsid w:val="00966938"/>
    <w:rsid w:val="009F2A64"/>
    <w:rsid w:val="00A1300B"/>
    <w:rsid w:val="00CA186B"/>
    <w:rsid w:val="00E0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F696-1507-41F1-9833-99189C96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42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42B5"/>
    <w:rPr>
      <w:b/>
      <w:bCs/>
    </w:rPr>
  </w:style>
  <w:style w:type="character" w:styleId="a6">
    <w:name w:val="Emphasis"/>
    <w:basedOn w:val="a0"/>
    <w:uiPriority w:val="20"/>
    <w:qFormat/>
    <w:rsid w:val="004B42B5"/>
    <w:rPr>
      <w:i/>
      <w:iCs/>
    </w:rPr>
  </w:style>
  <w:style w:type="paragraph" w:styleId="a7">
    <w:name w:val="List Paragraph"/>
    <w:basedOn w:val="a"/>
    <w:uiPriority w:val="34"/>
    <w:qFormat/>
    <w:rsid w:val="00E079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42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4255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10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73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42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39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203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160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2019-01-29T15:07:00Z</cp:lastPrinted>
  <dcterms:created xsi:type="dcterms:W3CDTF">2019-01-18T15:21:00Z</dcterms:created>
  <dcterms:modified xsi:type="dcterms:W3CDTF">2019-01-29T15:08:00Z</dcterms:modified>
</cp:coreProperties>
</file>