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30" w:rsidRDefault="009E78C8" w:rsidP="00224B3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E78C8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подготовительной к школе группе</w:t>
      </w:r>
      <w:r w:rsidRPr="009E78C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«Покормите птиц зимой!»</w:t>
      </w:r>
      <w:bookmarkStart w:id="0" w:name="_GoBack"/>
      <w:bookmarkEnd w:id="0"/>
    </w:p>
    <w:p w:rsidR="009E78C8" w:rsidRPr="009E78C8" w:rsidRDefault="009E78C8" w:rsidP="009E78C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 w:rsidRPr="0064594E">
        <w:rPr>
          <w:b/>
          <w:bCs/>
          <w:i/>
          <w:iCs/>
          <w:color w:val="000000"/>
          <w:sz w:val="28"/>
          <w:szCs w:val="28"/>
          <w:u w:val="single"/>
        </w:rPr>
        <w:t>Вид проекта</w:t>
      </w:r>
      <w:r w:rsidRPr="0064594E">
        <w:rPr>
          <w:color w:val="000000"/>
          <w:sz w:val="28"/>
          <w:szCs w:val="28"/>
        </w:rPr>
        <w:t>: информационно – творческий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Актуальность: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Нет на земле такого уголка, где бы нельзя было встретить птиц. Часто мы не замечаем этих маленьких пернатых друзей, но, познакомившись с ними поближе, мы понимаем, что они делают очень много полезного. Значение птиц в природе и для человека велико и многообразно. К сожалению, с лица Земли полностью исчезло несколько видов птиц, а еще многие виды птиц находится в Красной книге. Много птиц погибает во время зимней бескормицы, которая начинается с появлением устойчивого снежного покрова, от голода.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- суровое время года, а для птиц самая тяжелая пора. Холод птицам не страшен, им страшен голод. В поисках пищи многие птицы жмутся к человеческому жилью. Регулярная ежедневная зимняя подкормка птиц может спасти довольно много птичьих жизней, а помочь птицам выжить могут только люди. Привлечение детей к оказанию помощи зимующим птицам является мощным воспитательным фактором в развитии экологического сознания, таких человеческих качеств, как забота о братьях наших меньших, сопереживание, сочувствие.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проекте «Покормите птиц зимой» способствует созданию условия для общения ребенка с миром природы, развитию умения обобщать наблюдаемые явления, сравнивать, делать выводы, анализировать, классифицировать, аргументировать свою точку зрения. Привлечение родителей к участию в проектной деятельности (изготовление кормушек, приобретение корма для птиц) способствует укреплению детско-взрослого сообщества (педагоги – дети – родители). Кроме того, старший дошкольный возраст является благоприятным для организации проектной деятельности. Таким образом, включение в содержание образовательной деятельности в подготовительной группе проекта «Покормите птиц зимой!» можно считать своевременным и актуальным.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: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и расширить знания и представления участников проекта о птицах, особенностях образа их жизни, повадках птиц, о роли человека в жизни зимующих птиц. Изготовление кормушек для поддержания жизнедеятельности зимующих птиц.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: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бережного отношения к природе через проявление заботы о птицах: подкормка птиц зимой, изготовление кормушек.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и расширять словарь по теме, развивать связную речь детей, совершенствовать уровень накопленных знаний о взаимодействии людей и птиц в зимнее время.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-Привлечение родителей к совместной деятельности с детьми и педагогом.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-Формирование экологически грамотного поведения детей по отношению к живому, чувство ответственности за их состояние и стремление помогать птицам в зимних условиях.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Участники проекта: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подготовительной группы их родители, воспитатели.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Продолжительность :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краткосрочный 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Ожидаемые результаты реализации проекта: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Создание необходимых условий  по формированию у дошкольников целостного представления о жизни зимующих  птиц.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Заинтересованность 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у детей любознательности, творческих способностей, познавательной активности, коммуникативных навыков.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Активное участие родителей в реализации проекта.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Формирование у детей и взрослых определенной системы природоведческих знаний, позволяющей осознать единство всей природы и место человека в ней.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 этап – подготовительный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формирования расширения знаний о зимующих птицах.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Составить план совместной деятельности по уходу и кормлению птиц зимой.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Привлечь родителей к участию данного проекта (корм, кормушки)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4.Подбор 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ратуры, картинок, энциклопедий 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зимующих птицах.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Обращение к детям и их родителям детского сада (листовки) акция «Сохраним природу Ставрополья»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II  этап – основной 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представлений и знаний о зимующих птицах и навыка оказания помощи им зимой.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 «Зимующие птицы»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Подвижные игры «Птицы и автомобиль», «Стайка», «Кошка и птички»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Чтение художественной литературы по теме проекта «Покормите птиц зимой»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Д/игра «Накорми птиц», д/игра «Дорисуй птицу», д/и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 птицу по описанию»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Экскурсии: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«Какие птицы прилетают на кормушку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участка детского са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да?»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«Столовая для птиц»,</w:t>
      </w:r>
      <w:r w:rsidRPr="0064594E">
        <w:rPr>
          <w:rFonts w:ascii="Times New Roman" w:hAnsi="Times New Roman" w:cs="Times New Roman"/>
          <w:sz w:val="28"/>
          <w:szCs w:val="28"/>
        </w:rPr>
        <w:t xml:space="preserve"> 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птичьими следами»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Художественное творчество «Птицы на кормушке»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64594E">
        <w:rPr>
          <w:rFonts w:ascii="Times New Roman" w:hAnsi="Times New Roman" w:cs="Times New Roman"/>
          <w:sz w:val="28"/>
          <w:szCs w:val="28"/>
        </w:rPr>
        <w:t xml:space="preserve"> 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«Прилетели воробьи, вот их сколько-посмотри»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64594E">
        <w:rPr>
          <w:rFonts w:ascii="Times New Roman" w:hAnsi="Times New Roman" w:cs="Times New Roman"/>
          <w:sz w:val="28"/>
          <w:szCs w:val="28"/>
        </w:rPr>
        <w:t xml:space="preserve"> 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«Такие знакомые птицы»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Информация в уголке для родителей «Покормите птиц зимой»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 Памятка “Как подкармливать птиц”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возле кормушек.</w:t>
      </w:r>
    </w:p>
    <w:p w:rsidR="009E78C8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III этап - заключительный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1.Фотовыставка кормушек «Покормите птиц зимой»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2.Распределение кормушек для птиц на территории детского сада.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3.Распрастранение листовок в рамках акции «Сохраним природу Ставрополья»</w:t>
      </w:r>
    </w:p>
    <w:p w:rsidR="009E78C8" w:rsidRPr="0064594E" w:rsidRDefault="009E78C8" w:rsidP="009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78C8" w:rsidRPr="0064594E" w:rsidRDefault="009E78C8" w:rsidP="009E78C8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imes New Roman"/>
          <w:color w:val="FF0000"/>
          <w:sz w:val="72"/>
          <w:szCs w:val="72"/>
          <w:lang w:eastAsia="ru-RU"/>
        </w:rPr>
      </w:pPr>
      <w:r w:rsidRPr="0064594E">
        <w:rPr>
          <w:rFonts w:ascii="Baskerville Old Face" w:eastAsia="Times New Roman" w:hAnsi="Baskerville Old Face" w:cs="Times New Roman"/>
          <w:color w:val="FF0000"/>
          <w:sz w:val="72"/>
          <w:szCs w:val="72"/>
          <w:lang w:eastAsia="ru-RU"/>
        </w:rPr>
        <w:t>«</w:t>
      </w:r>
      <w:r w:rsidRPr="0064594E">
        <w:rPr>
          <w:rFonts w:ascii="Cambria" w:eastAsia="Times New Roman" w:hAnsi="Cambria" w:cs="Cambria"/>
          <w:color w:val="FF0000"/>
          <w:sz w:val="72"/>
          <w:szCs w:val="72"/>
          <w:lang w:eastAsia="ru-RU"/>
        </w:rPr>
        <w:t>Покормите</w:t>
      </w:r>
      <w:r w:rsidRPr="0064594E">
        <w:rPr>
          <w:rFonts w:ascii="Baskerville Old Face" w:eastAsia="Times New Roman" w:hAnsi="Baskerville Old Face" w:cs="Times New Roman"/>
          <w:color w:val="FF0000"/>
          <w:sz w:val="72"/>
          <w:szCs w:val="72"/>
          <w:lang w:eastAsia="ru-RU"/>
        </w:rPr>
        <w:t xml:space="preserve"> </w:t>
      </w:r>
      <w:r w:rsidRPr="0064594E">
        <w:rPr>
          <w:rFonts w:ascii="Cambria" w:eastAsia="Times New Roman" w:hAnsi="Cambria" w:cs="Cambria"/>
          <w:color w:val="FF0000"/>
          <w:sz w:val="72"/>
          <w:szCs w:val="72"/>
          <w:lang w:eastAsia="ru-RU"/>
        </w:rPr>
        <w:t>птиц</w:t>
      </w:r>
      <w:r w:rsidRPr="0064594E">
        <w:rPr>
          <w:rFonts w:ascii="Baskerville Old Face" w:eastAsia="Times New Roman" w:hAnsi="Baskerville Old Face" w:cs="Times New Roman"/>
          <w:color w:val="FF0000"/>
          <w:sz w:val="72"/>
          <w:szCs w:val="72"/>
          <w:lang w:eastAsia="ru-RU"/>
        </w:rPr>
        <w:t xml:space="preserve"> </w:t>
      </w:r>
      <w:r w:rsidRPr="0064594E">
        <w:rPr>
          <w:rFonts w:ascii="Cambria" w:eastAsia="Times New Roman" w:hAnsi="Cambria" w:cs="Cambria"/>
          <w:color w:val="FF0000"/>
          <w:sz w:val="72"/>
          <w:szCs w:val="72"/>
          <w:lang w:eastAsia="ru-RU"/>
        </w:rPr>
        <w:t>зимой</w:t>
      </w:r>
      <w:r w:rsidRPr="0064594E">
        <w:rPr>
          <w:rFonts w:ascii="Baskerville Old Face" w:eastAsia="Times New Roman" w:hAnsi="Baskerville Old Face" w:cs="Times New Roman"/>
          <w:color w:val="FF0000"/>
          <w:sz w:val="72"/>
          <w:szCs w:val="72"/>
          <w:lang w:eastAsia="ru-RU"/>
        </w:rPr>
        <w:t>!</w:t>
      </w:r>
      <w:r w:rsidRPr="0064594E">
        <w:rPr>
          <w:rFonts w:ascii="Baskerville Old Face" w:eastAsia="Times New Roman" w:hAnsi="Baskerville Old Face" w:cs="Baskerville Old Face"/>
          <w:color w:val="FF0000"/>
          <w:sz w:val="72"/>
          <w:szCs w:val="72"/>
          <w:lang w:eastAsia="ru-RU"/>
        </w:rPr>
        <w:t>»</w:t>
      </w:r>
    </w:p>
    <w:p w:rsidR="000838DE" w:rsidRDefault="000838DE"/>
    <w:sectPr w:rsidR="0008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36"/>
    <w:rsid w:val="000838DE"/>
    <w:rsid w:val="00224B30"/>
    <w:rsid w:val="00276736"/>
    <w:rsid w:val="009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A5B9"/>
  <w15:chartTrackingRefBased/>
  <w15:docId w15:val="{019CDE44-1F9B-4F1D-BDB5-42E49065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4097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4</cp:revision>
  <dcterms:created xsi:type="dcterms:W3CDTF">2019-02-04T17:06:00Z</dcterms:created>
  <dcterms:modified xsi:type="dcterms:W3CDTF">2019-02-04T17:13:00Z</dcterms:modified>
</cp:coreProperties>
</file>