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Открытое внеурочное </w:t>
      </w:r>
      <w:proofErr w:type="gramStart"/>
      <w:r>
        <w:rPr>
          <w:rFonts w:ascii="Times New Roman" w:hAnsi="Times New Roman"/>
          <w:color w:val="000000"/>
          <w:sz w:val="28"/>
        </w:rPr>
        <w:t>занят</w:t>
      </w:r>
      <w:r w:rsidR="00C35278">
        <w:rPr>
          <w:rFonts w:ascii="Times New Roman" w:hAnsi="Times New Roman"/>
          <w:color w:val="000000"/>
          <w:sz w:val="28"/>
        </w:rPr>
        <w:t xml:space="preserve">ие  </w:t>
      </w:r>
      <w:r>
        <w:rPr>
          <w:rFonts w:ascii="Times New Roman" w:hAnsi="Times New Roman"/>
          <w:color w:val="000000"/>
          <w:sz w:val="28"/>
        </w:rPr>
        <w:t>Умники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умницы</w:t>
      </w:r>
    </w:p>
    <w:p w:rsidR="00EC7180" w:rsidRPr="00C35278" w:rsidRDefault="00C35278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C35278">
        <w:rPr>
          <w:rFonts w:ascii="Times New Roman" w:hAnsi="Times New Roman"/>
          <w:b/>
          <w:color w:val="000000"/>
          <w:sz w:val="28"/>
        </w:rPr>
        <w:t>«</w:t>
      </w:r>
      <w:r w:rsidR="00930ACB" w:rsidRPr="00C35278">
        <w:rPr>
          <w:rFonts w:ascii="Times New Roman" w:hAnsi="Times New Roman"/>
          <w:b/>
          <w:color w:val="000000"/>
          <w:sz w:val="28"/>
        </w:rPr>
        <w:t>Математическая игротека</w:t>
      </w:r>
      <w:r w:rsidRPr="00C35278">
        <w:rPr>
          <w:rFonts w:ascii="Times New Roman" w:hAnsi="Times New Roman"/>
          <w:b/>
          <w:color w:val="000000"/>
          <w:sz w:val="28"/>
        </w:rPr>
        <w:t>»</w:t>
      </w:r>
    </w:p>
    <w:p w:rsidR="00EC7180" w:rsidRPr="00C35278" w:rsidRDefault="00930ACB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C35278">
        <w:rPr>
          <w:rFonts w:ascii="Times New Roman" w:hAnsi="Times New Roman"/>
          <w:b/>
          <w:color w:val="000000"/>
          <w:sz w:val="28"/>
        </w:rPr>
        <w:t>Цели: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• Создание условий для раскрытия способностей каждого ребёнка;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• Развитие </w:t>
      </w:r>
      <w:proofErr w:type="gramStart"/>
      <w:r>
        <w:rPr>
          <w:rFonts w:ascii="Times New Roman" w:hAnsi="Times New Roman"/>
          <w:color w:val="000000"/>
          <w:sz w:val="28"/>
        </w:rPr>
        <w:t>интеллектуальных ,</w:t>
      </w:r>
      <w:proofErr w:type="gramEnd"/>
      <w:r>
        <w:rPr>
          <w:rFonts w:ascii="Times New Roman" w:hAnsi="Times New Roman"/>
          <w:color w:val="000000"/>
          <w:sz w:val="28"/>
        </w:rPr>
        <w:t xml:space="preserve"> творческих и физических способностей;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• Воспитание осознания важности знаний в жизни каждого человека;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• Воспитание взаимовыручки, самостоятельности.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Планируемые личностные результаты: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воспитывать этические чувства, прежде всего доброжелательность и эмоционально-нравственную отзывчивость;</w:t>
      </w:r>
    </w:p>
    <w:p w:rsidR="00EC7180" w:rsidRDefault="00930ACB">
      <w:pPr>
        <w:pStyle w:val="a6"/>
        <w:shd w:val="clear" w:color="auto" w:fill="FCFCFC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воспитывать навыки сотрудничества в разных ситуациях, умение не создавать конфликты и находить выходы из спорных ситуаций.</w:t>
      </w:r>
    </w:p>
    <w:p w:rsidR="00EC7180" w:rsidRDefault="00930ACB">
      <w:pPr>
        <w:pStyle w:val="a6"/>
        <w:shd w:val="clear" w:color="auto" w:fill="FCFCFC"/>
        <w:spacing w:after="0" w:line="360" w:lineRule="auto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 xml:space="preserve">Планируемые </w:t>
      </w:r>
      <w:proofErr w:type="spellStart"/>
      <w:r>
        <w:rPr>
          <w:rFonts w:ascii="Times New Roman" w:hAnsi="Times New Roman"/>
          <w:color w:val="000000"/>
          <w:sz w:val="28"/>
          <w:u w:val="single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u w:val="single"/>
        </w:rPr>
        <w:t xml:space="preserve"> результаты:</w:t>
      </w:r>
    </w:p>
    <w:p w:rsidR="00EC7180" w:rsidRDefault="00930ACB">
      <w:pPr>
        <w:pStyle w:val="a6"/>
        <w:shd w:val="clear" w:color="auto" w:fill="FCFCFC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Регулятивные УУД:</w:t>
      </w:r>
    </w:p>
    <w:p w:rsidR="00EC7180" w:rsidRDefault="00930ACB">
      <w:pPr>
        <w:pStyle w:val="a6"/>
        <w:numPr>
          <w:ilvl w:val="0"/>
          <w:numId w:val="1"/>
        </w:numPr>
        <w:shd w:val="clear" w:color="auto" w:fill="FCFCFC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Следование при выполнении заданий инструкциям учителя и алгоритмам, описывающим стандартные учебные действия;</w:t>
      </w:r>
    </w:p>
    <w:p w:rsidR="00EC7180" w:rsidRDefault="00930ACB">
      <w:pPr>
        <w:pStyle w:val="a6"/>
        <w:numPr>
          <w:ilvl w:val="0"/>
          <w:numId w:val="1"/>
        </w:numPr>
        <w:shd w:val="clear" w:color="auto" w:fill="FCFCFC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Осуществление самооценки своей работы</w:t>
      </w:r>
    </w:p>
    <w:p w:rsidR="00EC7180" w:rsidRDefault="00930ACB">
      <w:pPr>
        <w:pStyle w:val="a6"/>
        <w:shd w:val="clear" w:color="auto" w:fill="FCFCFC"/>
        <w:spacing w:after="0" w:line="360" w:lineRule="auto"/>
        <w:ind w:left="720" w:hanging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Коммуникативные УУД:</w:t>
      </w:r>
    </w:p>
    <w:p w:rsidR="00EC7180" w:rsidRDefault="00930ACB">
      <w:pPr>
        <w:pStyle w:val="a6"/>
        <w:numPr>
          <w:ilvl w:val="0"/>
          <w:numId w:val="2"/>
        </w:numPr>
        <w:shd w:val="clear" w:color="auto" w:fill="FCFCFC"/>
        <w:tabs>
          <w:tab w:val="left" w:pos="0"/>
        </w:tabs>
        <w:spacing w:after="0" w:line="360" w:lineRule="auto"/>
        <w:ind w:left="64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Уметь оформлять свои мысли в устной форме;</w:t>
      </w:r>
    </w:p>
    <w:p w:rsidR="00EC7180" w:rsidRDefault="00930ACB">
      <w:pPr>
        <w:pStyle w:val="a6"/>
        <w:numPr>
          <w:ilvl w:val="0"/>
          <w:numId w:val="2"/>
        </w:numPr>
        <w:shd w:val="clear" w:color="auto" w:fill="FCFCFC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Слушать и понимать речь других;</w:t>
      </w:r>
    </w:p>
    <w:p w:rsidR="00EC7180" w:rsidRDefault="00930ACB">
      <w:pPr>
        <w:pStyle w:val="a6"/>
        <w:numPr>
          <w:ilvl w:val="0"/>
          <w:numId w:val="2"/>
        </w:numPr>
        <w:shd w:val="clear" w:color="auto" w:fill="FCFCFC"/>
        <w:tabs>
          <w:tab w:val="left" w:pos="0"/>
        </w:tabs>
        <w:spacing w:after="0" w:line="360" w:lineRule="auto"/>
        <w:ind w:left="6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Учиться работать в группе, формировать собственное мнение и позицию.</w:t>
      </w:r>
    </w:p>
    <w:p w:rsidR="00EC7180" w:rsidRDefault="00930ACB" w:rsidP="00C35278">
      <w:pPr>
        <w:pStyle w:val="a6"/>
        <w:shd w:val="clear" w:color="auto" w:fill="FCFCFC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Познавательные УУД:</w:t>
      </w:r>
    </w:p>
    <w:p w:rsidR="00EC7180" w:rsidRDefault="00930ACB">
      <w:pPr>
        <w:pStyle w:val="a6"/>
        <w:numPr>
          <w:ilvl w:val="0"/>
          <w:numId w:val="3"/>
        </w:numPr>
        <w:shd w:val="clear" w:color="auto" w:fill="FCFCFC"/>
        <w:tabs>
          <w:tab w:val="left" w:pos="0"/>
        </w:tabs>
        <w:spacing w:after="0" w:line="360" w:lineRule="auto"/>
        <w:ind w:left="21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Уметь ориентироваться в своей системе знаний: отличать новое от уже известного с помощью учителя;</w:t>
      </w:r>
    </w:p>
    <w:p w:rsidR="001E6083" w:rsidRPr="00C35278" w:rsidRDefault="00930ACB" w:rsidP="00C35278">
      <w:pPr>
        <w:pStyle w:val="a6"/>
        <w:numPr>
          <w:ilvl w:val="0"/>
          <w:numId w:val="3"/>
        </w:numPr>
        <w:shd w:val="clear" w:color="auto" w:fill="FCFCFC"/>
        <w:tabs>
          <w:tab w:val="left" w:pos="0"/>
        </w:tabs>
        <w:spacing w:after="0" w:line="360" w:lineRule="auto"/>
        <w:ind w:left="21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Добывать новые знания: находить ответы на вопросы, используя разные источники информации, свой жизненный опыт и информацию, полученную на уроках.</w:t>
      </w:r>
    </w:p>
    <w:p w:rsidR="00EC7180" w:rsidRPr="00C35278" w:rsidRDefault="00930ACB">
      <w:pPr>
        <w:pStyle w:val="a6"/>
        <w:shd w:val="clear" w:color="auto" w:fill="FCFCFC"/>
        <w:spacing w:after="0" w:line="360" w:lineRule="auto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Оборудование и дидактические материалы:</w:t>
      </w:r>
      <w:r w:rsidR="00C35278">
        <w:rPr>
          <w:rFonts w:ascii="Times New Roman" w:hAns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</w:rPr>
        <w:t>Маршрутный лист для каждой группы, таблички,</w:t>
      </w:r>
      <w:r w:rsidR="00C35278">
        <w:rPr>
          <w:rFonts w:ascii="Times New Roman" w:hAnsi="Times New Roman"/>
          <w:color w:val="000000"/>
          <w:sz w:val="28"/>
        </w:rPr>
        <w:t xml:space="preserve"> буквы,</w:t>
      </w:r>
      <w:r>
        <w:rPr>
          <w:rFonts w:ascii="Times New Roman" w:hAnsi="Times New Roman"/>
          <w:color w:val="000000"/>
          <w:sz w:val="28"/>
        </w:rPr>
        <w:t xml:space="preserve"> проектор, интерактивная доска, материал с сайта </w:t>
      </w:r>
      <w:proofErr w:type="spellStart"/>
      <w:r>
        <w:rPr>
          <w:rFonts w:ascii="Times New Roman" w:hAnsi="Times New Roman"/>
          <w:color w:val="000000"/>
          <w:sz w:val="28"/>
        </w:rPr>
        <w:lastRenderedPageBreak/>
        <w:t>Учи.ру</w:t>
      </w:r>
      <w:proofErr w:type="spellEnd"/>
      <w:r>
        <w:rPr>
          <w:rFonts w:ascii="Times New Roman" w:hAnsi="Times New Roman"/>
          <w:color w:val="000000"/>
          <w:sz w:val="28"/>
        </w:rPr>
        <w:t>, математические игры, карточки с заданиями, цветная бумага, картон, ножницы, скотч, счётные палочки.</w:t>
      </w:r>
    </w:p>
    <w:p w:rsidR="00EC7180" w:rsidRPr="001E6083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  <w:u w:val="single"/>
        </w:rPr>
      </w:pPr>
      <w:r w:rsidRPr="001E6083">
        <w:rPr>
          <w:rFonts w:ascii="Times New Roman" w:hAnsi="Times New Roman"/>
          <w:color w:val="000000"/>
          <w:sz w:val="28"/>
          <w:u w:val="single"/>
        </w:rPr>
        <w:t>Порядок и условия проведения игры: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 игре участвуют учащ</w:t>
      </w:r>
      <w:r w:rsidR="000C6D5F">
        <w:rPr>
          <w:rFonts w:ascii="Times New Roman" w:hAnsi="Times New Roman"/>
          <w:color w:val="000000"/>
          <w:sz w:val="28"/>
        </w:rPr>
        <w:t xml:space="preserve">иеся, которые делятся на группы по 5-6 </w:t>
      </w:r>
      <w:proofErr w:type="gramStart"/>
      <w:r w:rsidR="000C6D5F">
        <w:rPr>
          <w:rFonts w:ascii="Times New Roman" w:hAnsi="Times New Roman"/>
          <w:color w:val="000000"/>
          <w:sz w:val="28"/>
        </w:rPr>
        <w:t xml:space="preserve">человек </w:t>
      </w:r>
      <w:r>
        <w:rPr>
          <w:rFonts w:ascii="Times New Roman" w:hAnsi="Times New Roman"/>
          <w:color w:val="000000"/>
          <w:sz w:val="28"/>
        </w:rPr>
        <w:t>;</w:t>
      </w:r>
      <w:proofErr w:type="gramEnd"/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игра состоит из 9 остановок;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за каждый правильный ответ группа получает снежинку с числом.  </w:t>
      </w:r>
    </w:p>
    <w:p w:rsidR="00EC7180" w:rsidRPr="001E6083" w:rsidRDefault="001E6083" w:rsidP="001E6083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1E6083">
        <w:rPr>
          <w:rFonts w:ascii="Times New Roman" w:hAnsi="Times New Roman"/>
          <w:b/>
          <w:color w:val="000000"/>
          <w:sz w:val="28"/>
          <w:lang w:val="en-US"/>
        </w:rPr>
        <w:t>I</w:t>
      </w:r>
      <w:r w:rsidRPr="001E6083">
        <w:rPr>
          <w:rFonts w:ascii="Times New Roman" w:hAnsi="Times New Roman"/>
          <w:b/>
          <w:color w:val="000000"/>
          <w:sz w:val="28"/>
        </w:rPr>
        <w:t xml:space="preserve">. </w:t>
      </w:r>
      <w:proofErr w:type="gramStart"/>
      <w:r w:rsidRPr="001E6083">
        <w:rPr>
          <w:rFonts w:ascii="Times New Roman" w:hAnsi="Times New Roman"/>
          <w:b/>
          <w:color w:val="000000"/>
          <w:sz w:val="28"/>
        </w:rPr>
        <w:t>Разминка</w:t>
      </w:r>
      <w:r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«</w:t>
      </w:r>
      <w:proofErr w:type="gramEnd"/>
      <w:r>
        <w:rPr>
          <w:rFonts w:ascii="Times New Roman" w:hAnsi="Times New Roman"/>
          <w:color w:val="000000"/>
          <w:sz w:val="28"/>
        </w:rPr>
        <w:t>Бегущие минутки»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пальцев на руке?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букв в русском алфавите?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букв в слове «школа»?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слогов в слове «Буратино»?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месяцев в году?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сторон у квадрата?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сторон у шестиугольника?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десятков в числе 18?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Сколько отдельных единиц в числе 15?</w:t>
      </w:r>
    </w:p>
    <w:p w:rsidR="00EC7180" w:rsidRDefault="00930ACB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 назвать число, в котором 10 десятков?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11. Как называется первый месяц года?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Молодцы! Вы очень быстро и дружно отвечали, надеюсь, так же и работать будем!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 январе мы празднуем Новый год. А символ этого праздника — ёлочка. Вот и у нас математическая ёлочка есть. Сколько на ней примеров! Вот только вьюга унесла с ёлочки цифры. Надо помочь ёлочке и вернуть ей все цифры!</w:t>
      </w:r>
    </w:p>
    <w:p w:rsidR="00C465ED" w:rsidRDefault="00BF2677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BF2677">
        <w:rPr>
          <w:rFonts w:ascii="Times New Roman" w:hAnsi="Times New Roman"/>
          <w:b/>
          <w:color w:val="000000"/>
          <w:sz w:val="28"/>
          <w:lang w:val="en-US"/>
        </w:rPr>
        <w:t>II</w:t>
      </w:r>
      <w:r w:rsidRPr="00BF2677">
        <w:rPr>
          <w:rFonts w:ascii="Times New Roman" w:hAnsi="Times New Roman"/>
          <w:b/>
          <w:color w:val="000000"/>
          <w:sz w:val="28"/>
        </w:rPr>
        <w:t xml:space="preserve">. Получение </w:t>
      </w:r>
      <w:r>
        <w:rPr>
          <w:rFonts w:ascii="Times New Roman" w:hAnsi="Times New Roman"/>
          <w:b/>
          <w:color w:val="000000"/>
          <w:sz w:val="28"/>
        </w:rPr>
        <w:t xml:space="preserve">маршрутной </w:t>
      </w:r>
      <w:r w:rsidRPr="00BF2677">
        <w:rPr>
          <w:rFonts w:ascii="Times New Roman" w:hAnsi="Times New Roman"/>
          <w:b/>
          <w:color w:val="000000"/>
          <w:sz w:val="28"/>
        </w:rPr>
        <w:t>карты игры</w:t>
      </w:r>
    </w:p>
    <w:p w:rsidR="00EC7180" w:rsidRPr="00C465ED" w:rsidRDefault="000C6D5F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Каждая группа</w:t>
      </w:r>
      <w:r w:rsidR="00930ACB">
        <w:rPr>
          <w:rFonts w:ascii="Times New Roman" w:hAnsi="Times New Roman"/>
          <w:color w:val="000000"/>
          <w:sz w:val="28"/>
        </w:rPr>
        <w:t xml:space="preserve"> получает свою маршрутную карту (путешествие по странам: </w:t>
      </w:r>
      <w:proofErr w:type="spellStart"/>
      <w:r w:rsidR="00930ACB">
        <w:rPr>
          <w:rFonts w:ascii="Times New Roman" w:hAnsi="Times New Roman"/>
          <w:color w:val="000000"/>
          <w:sz w:val="28"/>
        </w:rPr>
        <w:t>Собирандия</w:t>
      </w:r>
      <w:proofErr w:type="spellEnd"/>
      <w:r w:rsidR="00930ACB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="00930ACB">
        <w:rPr>
          <w:rFonts w:ascii="Times New Roman" w:hAnsi="Times New Roman"/>
          <w:color w:val="000000"/>
          <w:sz w:val="28"/>
        </w:rPr>
        <w:t>Логоленд</w:t>
      </w:r>
      <w:proofErr w:type="spellEnd"/>
      <w:r w:rsidR="00930ACB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="00930ACB">
        <w:rPr>
          <w:rFonts w:ascii="Times New Roman" w:hAnsi="Times New Roman"/>
          <w:color w:val="000000"/>
          <w:sz w:val="28"/>
        </w:rPr>
        <w:t>Соображариум</w:t>
      </w:r>
      <w:proofErr w:type="spellEnd"/>
      <w:r w:rsidR="00930ACB">
        <w:rPr>
          <w:rFonts w:ascii="Times New Roman" w:hAnsi="Times New Roman"/>
          <w:color w:val="000000"/>
          <w:sz w:val="28"/>
        </w:rPr>
        <w:t>).</w:t>
      </w:r>
    </w:p>
    <w:p w:rsidR="00BF2677" w:rsidRPr="00BF2677" w:rsidRDefault="00BF2677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BF2677">
        <w:rPr>
          <w:rFonts w:ascii="Times New Roman" w:hAnsi="Times New Roman"/>
          <w:b/>
          <w:color w:val="000000"/>
          <w:sz w:val="28"/>
          <w:lang w:val="en-US"/>
        </w:rPr>
        <w:t>III</w:t>
      </w:r>
      <w:r w:rsidRPr="00BF2677">
        <w:rPr>
          <w:rFonts w:ascii="Times New Roman" w:hAnsi="Times New Roman"/>
          <w:b/>
          <w:color w:val="000000"/>
          <w:sz w:val="28"/>
        </w:rPr>
        <w:t>. Выполнение заданий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Ученики каждого класса делятся на три группы по 5-6 человек. В каждой «стране» группы проходят по три испытания:</w:t>
      </w:r>
    </w:p>
    <w:p w:rsidR="001E6083" w:rsidRDefault="00930ACB" w:rsidP="001E6083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b/>
          <w:color w:val="000000"/>
          <w:sz w:val="28"/>
        </w:rPr>
        <w:t>Собирандия</w:t>
      </w:r>
      <w:proofErr w:type="spellEnd"/>
      <w:r w:rsidR="000C6D5F">
        <w:rPr>
          <w:rFonts w:ascii="Times New Roman" w:hAnsi="Times New Roman"/>
          <w:b/>
          <w:color w:val="000000"/>
          <w:sz w:val="28"/>
        </w:rPr>
        <w:t xml:space="preserve"> </w:t>
      </w:r>
    </w:p>
    <w:p w:rsidR="00EC7180" w:rsidRDefault="00930ACB">
      <w:pPr>
        <w:pStyle w:val="a6"/>
        <w:spacing w:after="0" w:line="360" w:lineRule="auto"/>
        <w:jc w:val="both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lastRenderedPageBreak/>
        <w:t xml:space="preserve">1. </w:t>
      </w:r>
      <w:proofErr w:type="spellStart"/>
      <w:r w:rsidRPr="001E6083">
        <w:rPr>
          <w:rFonts w:ascii="Times New Roman" w:hAnsi="Times New Roman"/>
          <w:b/>
          <w:color w:val="000000"/>
          <w:sz w:val="28"/>
        </w:rPr>
        <w:t>Тауматроп</w:t>
      </w:r>
      <w:proofErr w:type="spellEnd"/>
      <w:r>
        <w:rPr>
          <w:rFonts w:ascii="Times New Roman" w:hAnsi="Times New Roman"/>
          <w:color w:val="000000"/>
          <w:sz w:val="28"/>
        </w:rPr>
        <w:t xml:space="preserve"> (дети изготавливают простейшие мультфильмы)</w:t>
      </w:r>
    </w:p>
    <w:p w:rsidR="00EC7180" w:rsidRDefault="00930ACB">
      <w:pPr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Инструкция по изготовлению.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Чтобы сделать </w:t>
      </w:r>
      <w:proofErr w:type="spellStart"/>
      <w:r>
        <w:rPr>
          <w:rFonts w:ascii="Times New Roman" w:hAnsi="Times New Roman"/>
          <w:color w:val="000000"/>
          <w:sz w:val="28"/>
        </w:rPr>
        <w:t>тауматроп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вам </w:t>
      </w:r>
      <w:proofErr w:type="gramStart"/>
      <w:r>
        <w:rPr>
          <w:rFonts w:ascii="Times New Roman" w:hAnsi="Times New Roman"/>
          <w:color w:val="000000"/>
          <w:sz w:val="28"/>
        </w:rPr>
        <w:t>понадобятся :</w:t>
      </w:r>
      <w:proofErr w:type="gramEnd"/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Лист картона, плотной бумаги или готовый шаблон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Циркуль (круглая чашка) - если нет готового шаблона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Ножницы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Карандаши, фломастеры (можно краски)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Клей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Скотч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Длинная деревянная шпажка (это упростит способ вращения для малышей)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или два отрезка веревочки, или две канцелярские резинки.</w:t>
      </w:r>
    </w:p>
    <w:p w:rsidR="00EC7180" w:rsidRDefault="001E6083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930ACB">
        <w:rPr>
          <w:rFonts w:ascii="Times New Roman" w:hAnsi="Times New Roman"/>
          <w:color w:val="000000"/>
          <w:sz w:val="28"/>
        </w:rPr>
        <w:t>Тауматроп</w:t>
      </w:r>
      <w:proofErr w:type="spellEnd"/>
      <w:r>
        <w:rPr>
          <w:rFonts w:ascii="Times New Roman" w:hAnsi="Times New Roman"/>
          <w:color w:val="000000"/>
          <w:sz w:val="28"/>
        </w:rPr>
        <w:t xml:space="preserve"> №1</w:t>
      </w:r>
      <w:r w:rsidR="00930AC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 w:rsidR="00930ACB">
        <w:rPr>
          <w:rFonts w:ascii="Times New Roman" w:hAnsi="Times New Roman"/>
          <w:color w:val="000000"/>
          <w:sz w:val="28"/>
        </w:rPr>
        <w:t>на шпажке.</w:t>
      </w:r>
      <w:r>
        <w:rPr>
          <w:rFonts w:ascii="Times New Roman" w:hAnsi="Times New Roman"/>
          <w:color w:val="000000"/>
          <w:sz w:val="28"/>
        </w:rPr>
        <w:t>)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 Вырезаем из шаблона две заготовки </w:t>
      </w:r>
      <w:proofErr w:type="spellStart"/>
      <w:r>
        <w:rPr>
          <w:rFonts w:ascii="Times New Roman" w:hAnsi="Times New Roman"/>
          <w:color w:val="000000"/>
          <w:sz w:val="28"/>
        </w:rPr>
        <w:t>тауматропа</w:t>
      </w:r>
      <w:proofErr w:type="spellEnd"/>
      <w:r>
        <w:rPr>
          <w:rFonts w:ascii="Times New Roman" w:hAnsi="Times New Roman"/>
          <w:color w:val="000000"/>
          <w:sz w:val="28"/>
        </w:rPr>
        <w:t xml:space="preserve"> (или рисуем их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сами).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 Картинки можно раскрасить, если хочется. Это удобнее делать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 сборки.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 Приклеиваем к одному кругу с обратной стороны шпажку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скотчем. Так она лучше будет держаться.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 Склеиваем обе окружности, не переворачивая их. В результате получится конструкция, напоминающая чем-то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леденец на палочке.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 Теперь остается получившуюся игрушку хорошенько раскрутить,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чтобы проверить эффект.</w:t>
      </w:r>
    </w:p>
    <w:p w:rsidR="00EC7180" w:rsidRDefault="00EC7180">
      <w:pPr>
        <w:rPr>
          <w:rFonts w:ascii="Times New Roman" w:hAnsi="Times New Roman"/>
          <w:color w:val="000000"/>
          <w:sz w:val="28"/>
        </w:rPr>
      </w:pP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Тауматроп</w:t>
      </w:r>
      <w:r w:rsidR="001E6083">
        <w:rPr>
          <w:rFonts w:ascii="Times New Roman" w:hAnsi="Times New Roman"/>
          <w:color w:val="000000"/>
          <w:sz w:val="28"/>
        </w:rPr>
        <w:t>№2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1E6083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с веревочками или резинками</w:t>
      </w:r>
      <w:r w:rsidR="001E6083"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</w:rPr>
        <w:t>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 Вырезаем из шаблона две заготовки </w:t>
      </w:r>
      <w:proofErr w:type="spellStart"/>
      <w:r>
        <w:rPr>
          <w:rFonts w:ascii="Times New Roman" w:hAnsi="Times New Roman"/>
          <w:color w:val="000000"/>
          <w:sz w:val="28"/>
        </w:rPr>
        <w:t>тауматропа</w:t>
      </w:r>
      <w:proofErr w:type="spellEnd"/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(или рисуем их сами).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 Картинки можно раскрасить, если хочется. Это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удобнее делать до сборки.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 Склеиваем обе окружности вверх ногами друг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относительно друга (так как при вращении в горизонтальной плоскости картинка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будет переворачиваться).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4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помощью дырокола делаем отверстия по краям (не впритык к краю) справа и</w:t>
      </w:r>
      <w:r w:rsidR="00C3527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слева нашего </w:t>
      </w:r>
      <w:proofErr w:type="spellStart"/>
      <w:r>
        <w:rPr>
          <w:rFonts w:ascii="Times New Roman" w:hAnsi="Times New Roman"/>
          <w:color w:val="000000"/>
          <w:sz w:val="28"/>
        </w:rPr>
        <w:t>тауматропа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 Продеваем в каждое отверстие веревочки или резинки.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 Теперь остается получившуюся игрушку хорошенько раскрутить, чтобы проверить</w:t>
      </w:r>
    </w:p>
    <w:p w:rsidR="00EC7180" w:rsidRDefault="00930ACB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эффект.</w:t>
      </w:r>
    </w:p>
    <w:p w:rsidR="00C35278" w:rsidRDefault="00C35278" w:rsidP="00C35278">
      <w:pPr>
        <w:pStyle w:val="a6"/>
        <w:spacing w:after="0" w:line="360" w:lineRule="auto"/>
        <w:jc w:val="both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t xml:space="preserve">2. </w:t>
      </w:r>
      <w:proofErr w:type="spellStart"/>
      <w:r w:rsidRPr="001E6083">
        <w:rPr>
          <w:rFonts w:ascii="Times New Roman" w:hAnsi="Times New Roman"/>
          <w:b/>
          <w:color w:val="000000"/>
          <w:sz w:val="28"/>
        </w:rPr>
        <w:t>Вырезалки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(дети вырезают из цветной бумаги звенья цепи, которые в дальнейшем соединяются в одну длинную цепь</w:t>
      </w:r>
    </w:p>
    <w:p w:rsidR="00EC7180" w:rsidRDefault="00EC7180">
      <w:pPr>
        <w:rPr>
          <w:rFonts w:ascii="Times New Roman" w:hAnsi="Times New Roman"/>
          <w:color w:val="000000"/>
          <w:sz w:val="28"/>
        </w:rPr>
      </w:pPr>
    </w:p>
    <w:p w:rsidR="00EC7180" w:rsidRDefault="00930ACB">
      <w:pPr>
        <w:rPr>
          <w:rFonts w:ascii="yandex-sans" w:hAnsi="yandex-sans" w:hint="eastAsia"/>
          <w:color w:val="000000"/>
          <w:sz w:val="18"/>
        </w:rPr>
      </w:pPr>
      <w:r>
        <w:rPr>
          <w:rFonts w:ascii="yandex-sans" w:hAnsi="yandex-sans"/>
          <w:noProof/>
          <w:color w:val="000000"/>
          <w:sz w:val="18"/>
          <w:lang w:eastAsia="ru-RU" w:bidi="ar-SA"/>
        </w:rPr>
        <w:lastRenderedPageBreak/>
        <w:drawing>
          <wp:anchor distT="0" distB="0" distL="0" distR="0" simplePos="0" relativeHeight="76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-34290</wp:posOffset>
            </wp:positionV>
            <wp:extent cx="4344670" cy="658241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Pr="00C465ED" w:rsidRDefault="00930ACB">
      <w:pPr>
        <w:pStyle w:val="a6"/>
        <w:spacing w:after="0" w:line="360" w:lineRule="auto"/>
        <w:jc w:val="both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t>3. Игра «Цветовой код»</w:t>
      </w:r>
      <w:r>
        <w:rPr>
          <w:rFonts w:ascii="Times New Roman" w:hAnsi="Times New Roman"/>
          <w:color w:val="000000"/>
          <w:sz w:val="28"/>
        </w:rPr>
        <w:t xml:space="preserve"> (дети по схеме собирают цветные фигуры путём наложения полупро</w:t>
      </w:r>
      <w:r w:rsidR="001E6083">
        <w:rPr>
          <w:rFonts w:ascii="Times New Roman" w:hAnsi="Times New Roman"/>
          <w:color w:val="000000"/>
          <w:sz w:val="28"/>
        </w:rPr>
        <w:t>зрачных элементов друг на друга</w:t>
      </w:r>
    </w:p>
    <w:p w:rsidR="00930ACB" w:rsidRDefault="00930ACB" w:rsidP="001E6083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b/>
          <w:color w:val="000000"/>
          <w:sz w:val="28"/>
        </w:rPr>
        <w:t>Соображариум</w:t>
      </w:r>
      <w:proofErr w:type="spellEnd"/>
      <w:r w:rsidR="000C6D5F">
        <w:rPr>
          <w:rFonts w:ascii="Times New Roman" w:hAnsi="Times New Roman"/>
          <w:b/>
          <w:color w:val="000000"/>
          <w:sz w:val="28"/>
        </w:rPr>
        <w:t xml:space="preserve"> </w:t>
      </w:r>
    </w:p>
    <w:p w:rsidR="00C35278" w:rsidRDefault="00930ACB" w:rsidP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u w:val="single"/>
        </w:rPr>
        <w:t xml:space="preserve">1. </w:t>
      </w:r>
      <w:proofErr w:type="spellStart"/>
      <w:r w:rsidRPr="00930ACB">
        <w:rPr>
          <w:rFonts w:ascii="Times New Roman" w:hAnsi="Times New Roman"/>
          <w:b/>
          <w:color w:val="000000"/>
          <w:sz w:val="28"/>
          <w:u w:val="single"/>
        </w:rPr>
        <w:t>ЛогикЛайф</w:t>
      </w:r>
      <w:proofErr w:type="spellEnd"/>
      <w:r w:rsidR="00522F40">
        <w:rPr>
          <w:rFonts w:ascii="Times New Roman" w:hAnsi="Times New Roman"/>
          <w:color w:val="000000"/>
          <w:sz w:val="28"/>
        </w:rPr>
        <w:t xml:space="preserve"> </w:t>
      </w:r>
    </w:p>
    <w:p w:rsidR="000063A5" w:rsidRPr="00C35278" w:rsidRDefault="00522F40" w:rsidP="00930ACB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Головоломки из счётных палочек </w:t>
      </w:r>
      <w:r w:rsidR="00930ACB">
        <w:rPr>
          <w:rFonts w:ascii="Times New Roman" w:hAnsi="Times New Roman"/>
          <w:color w:val="000000"/>
          <w:sz w:val="28"/>
        </w:rPr>
        <w:t>задание на перестановку палочек: передвинь одну палочку так, чтобы равенство стало верным)</w:t>
      </w:r>
      <w:bookmarkStart w:id="0" w:name="_GoBack"/>
      <w:r w:rsidR="000C6D5F">
        <w:rPr>
          <w:rFonts w:ascii="Times New Roman" w:hAnsi="Times New Roman"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188.25pt;height:77.25pt">
            <v:imagedata r:id="rId6" o:title="image (2)"/>
          </v:shape>
        </w:pict>
      </w:r>
      <w:bookmarkEnd w:id="0"/>
      <w:r w:rsidR="00C35278">
        <w:rPr>
          <w:rFonts w:ascii="Times New Roman" w:hAnsi="Times New Roman"/>
          <w:noProof/>
          <w:color w:val="000000"/>
          <w:sz w:val="28"/>
          <w:lang w:eastAsia="ru-RU" w:bidi="ar-SA"/>
        </w:rPr>
        <w:t xml:space="preserve">               </w:t>
      </w:r>
      <w:r w:rsidR="000C6D5F">
        <w:rPr>
          <w:rFonts w:ascii="Times New Roman" w:hAnsi="Times New Roman"/>
          <w:noProof/>
          <w:color w:val="000000"/>
          <w:sz w:val="28"/>
          <w:lang w:eastAsia="ru-RU" w:bidi="ar-SA"/>
        </w:rPr>
        <w:pict>
          <v:shape id="_x0000_i1026" type="#_x0000_t75" style="width:123pt;height:62.25pt">
            <v:imagedata r:id="rId7" o:title="maxresdefault"/>
          </v:shape>
        </w:pict>
      </w:r>
    </w:p>
    <w:p w:rsidR="000063A5" w:rsidRDefault="00C35278" w:rsidP="00930ACB">
      <w:pPr>
        <w:pStyle w:val="a6"/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lang w:eastAsia="ru-RU" w:bidi="ar-SA"/>
        </w:rPr>
      </w:pPr>
      <w:r>
        <w:rPr>
          <w:rFonts w:ascii="Times New Roman" w:hAnsi="Times New Roman"/>
          <w:noProof/>
          <w:color w:val="000000"/>
          <w:sz w:val="28"/>
          <w:lang w:eastAsia="ru-RU" w:bidi="ar-SA"/>
        </w:rPr>
        <w:t xml:space="preserve"> </w:t>
      </w:r>
      <w:r w:rsidR="000063A5">
        <w:rPr>
          <w:rFonts w:ascii="Times New Roman" w:hAnsi="Times New Roman"/>
          <w:noProof/>
          <w:color w:val="000000"/>
          <w:sz w:val="28"/>
          <w:lang w:eastAsia="ru-RU" w:bidi="ar-SA"/>
        </w:rPr>
        <w:drawing>
          <wp:inline distT="0" distB="0" distL="0" distR="0" wp14:anchorId="57206173" wp14:editId="10476BCC">
            <wp:extent cx="1423827" cy="723900"/>
            <wp:effectExtent l="0" t="0" r="0" b="0"/>
            <wp:docPr id="77" name="Рисунок 77" descr="C:\Users\User\AppData\Local\Microsoft\Windows\INetCache\Content.Word\e28e37cf02fe2c065ecfb17a7f1e4564_i-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e28e37cf02fe2c065ecfb17a7f1e4564_i-1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14" cy="7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lang w:eastAsia="ru-RU" w:bidi="ar-SA"/>
        </w:rPr>
        <w:t xml:space="preserve">                 </w:t>
      </w:r>
      <w:r w:rsidR="000063A5">
        <w:rPr>
          <w:rFonts w:ascii="Times New Roman" w:hAnsi="Times New Roman"/>
          <w:noProof/>
          <w:color w:val="000000"/>
          <w:sz w:val="28"/>
          <w:lang w:eastAsia="ru-RU" w:bidi="ar-SA"/>
        </w:rPr>
        <w:drawing>
          <wp:inline distT="0" distB="0" distL="0" distR="0" wp14:anchorId="649026BE" wp14:editId="092B2F67">
            <wp:extent cx="1442132" cy="762000"/>
            <wp:effectExtent l="0" t="0" r="0" b="0"/>
            <wp:docPr id="78" name="Рисунок 78" descr="C:\Users\User\AppData\Local\Microsoft\Windows\INetCache\Content.Word\2326b6f451dd20e6d18fd5b3ea2175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2326b6f451dd20e6d18fd5b3ea21757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01" cy="7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lang w:eastAsia="ru-RU" w:bidi="ar-SA"/>
        </w:rPr>
        <w:t xml:space="preserve">         </w:t>
      </w:r>
    </w:p>
    <w:p w:rsidR="0075156B" w:rsidRPr="000063A5" w:rsidRDefault="0075156B">
      <w:pPr>
        <w:pStyle w:val="a6"/>
        <w:spacing w:after="0" w:line="360" w:lineRule="auto"/>
        <w:jc w:val="both"/>
        <w:rPr>
          <w:rFonts w:hint="eastAsia"/>
        </w:rPr>
      </w:pPr>
      <w:r w:rsidRPr="00930ACB">
        <w:rPr>
          <w:rFonts w:ascii="Times New Roman" w:hAnsi="Times New Roman"/>
          <w:b/>
          <w:color w:val="000000"/>
          <w:sz w:val="28"/>
          <w:u w:val="single"/>
        </w:rPr>
        <w:t>2. Анаграммы</w:t>
      </w:r>
    </w:p>
    <w:p w:rsidR="00EC7180" w:rsidRPr="001E6083" w:rsidRDefault="00930ACB">
      <w:pPr>
        <w:pStyle w:val="a6"/>
        <w:spacing w:after="0" w:line="36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 xml:space="preserve">Из букв, составляющих слова </w:t>
      </w:r>
      <w:r w:rsidR="00C35278">
        <w:rPr>
          <w:rFonts w:ascii="Times New Roman" w:hAnsi="Times New Roman"/>
          <w:color w:val="000000"/>
          <w:sz w:val="28"/>
          <w:u w:val="single"/>
        </w:rPr>
        <w:t>ПРОСТОКВАША, ПРИЛАГАТЕЛЬНОЕ, ГИМНАСТЁРКА</w:t>
      </w:r>
      <w:r>
        <w:rPr>
          <w:rFonts w:ascii="Times New Roman" w:hAnsi="Times New Roman"/>
          <w:color w:val="000000"/>
          <w:sz w:val="28"/>
        </w:rPr>
        <w:t xml:space="preserve"> состав</w:t>
      </w:r>
      <w:r w:rsidR="00C35278">
        <w:rPr>
          <w:rFonts w:ascii="Times New Roman" w:hAnsi="Times New Roman"/>
          <w:color w:val="000000"/>
          <w:sz w:val="28"/>
        </w:rPr>
        <w:t>ить как можно больше новых слов</w:t>
      </w:r>
    </w:p>
    <w:p w:rsidR="00930ACB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930ACB">
        <w:rPr>
          <w:rFonts w:ascii="Times New Roman" w:hAnsi="Times New Roman"/>
          <w:b/>
          <w:color w:val="000000"/>
          <w:sz w:val="28"/>
          <w:u w:val="single"/>
        </w:rPr>
        <w:t>3. Пентамино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C7180" w:rsidRDefault="001E6083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Работа на интерактивной доске на базе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платформы  </w:t>
      </w:r>
      <w:proofErr w:type="spellStart"/>
      <w:r>
        <w:rPr>
          <w:rFonts w:ascii="Times New Roman" w:hAnsi="Times New Roman"/>
          <w:color w:val="000000"/>
          <w:sz w:val="28"/>
        </w:rPr>
        <w:t>Учи.ру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. </w:t>
      </w:r>
    </w:p>
    <w:p w:rsidR="00EA5182" w:rsidRPr="001E6083" w:rsidRDefault="00EA5182">
      <w:pPr>
        <w:pStyle w:val="a6"/>
        <w:spacing w:after="0" w:line="360" w:lineRule="auto"/>
        <w:jc w:val="both"/>
        <w:rPr>
          <w:rFonts w:hint="eastAsia"/>
        </w:rPr>
      </w:pPr>
      <w:r w:rsidRPr="00EA5182">
        <w:rPr>
          <w:noProof/>
          <w:lang w:eastAsia="ru-RU" w:bidi="ar-SA"/>
        </w:rPr>
        <w:drawing>
          <wp:inline distT="0" distB="0" distL="0" distR="0">
            <wp:extent cx="1933575" cy="1228725"/>
            <wp:effectExtent l="0" t="0" r="0" b="0"/>
            <wp:docPr id="3" name="Рисунок 3" descr="C:\Users\User\Desktop\hello_html_m34378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m34378b6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182">
        <w:rPr>
          <w:noProof/>
          <w:lang w:eastAsia="ru-RU" w:bidi="ar-SA"/>
        </w:rPr>
        <w:drawing>
          <wp:inline distT="0" distB="0" distL="0" distR="0">
            <wp:extent cx="1019175" cy="838200"/>
            <wp:effectExtent l="0" t="0" r="0" b="0"/>
            <wp:docPr id="2" name="Рисунок 2" descr="C:\Users\User\Desktop\hello_html_m5f9e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5f9ee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1E6083" w:rsidRDefault="00930ACB" w:rsidP="001E6083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b/>
          <w:color w:val="000000"/>
          <w:sz w:val="28"/>
        </w:rPr>
        <w:t>Логоленд</w:t>
      </w:r>
      <w:proofErr w:type="spellEnd"/>
      <w:r w:rsidR="000C6D5F">
        <w:rPr>
          <w:rFonts w:ascii="Times New Roman" w:hAnsi="Times New Roman"/>
          <w:b/>
          <w:color w:val="000000"/>
          <w:sz w:val="28"/>
        </w:rPr>
        <w:t xml:space="preserve"> </w:t>
      </w:r>
    </w:p>
    <w:p w:rsidR="00EC7180" w:rsidRPr="001E6083" w:rsidRDefault="00930ACB" w:rsidP="001E6083">
      <w:pPr>
        <w:pStyle w:val="a6"/>
        <w:spacing w:after="0" w:line="360" w:lineRule="auto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t>1. Игра «Код Фараона»</w:t>
      </w:r>
      <w:r>
        <w:rPr>
          <w:rFonts w:ascii="Times New Roman" w:hAnsi="Times New Roman"/>
          <w:color w:val="000000"/>
          <w:sz w:val="28"/>
        </w:rPr>
        <w:t xml:space="preserve"> (на составление математических выражений по заданным числам)</w:t>
      </w:r>
    </w:p>
    <w:p w:rsidR="001E6083" w:rsidRDefault="00930ACB">
      <w:pPr>
        <w:pStyle w:val="a6"/>
        <w:spacing w:after="0" w:line="360" w:lineRule="auto"/>
        <w:jc w:val="both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t>2. Развёртки</w:t>
      </w:r>
      <w:r>
        <w:rPr>
          <w:rFonts w:ascii="Times New Roman" w:hAnsi="Times New Roman"/>
          <w:color w:val="000000"/>
          <w:sz w:val="28"/>
        </w:rPr>
        <w:t xml:space="preserve"> (детям предлагается составить объёмную фигуру из плоских — куб из квадратов: показывая квадраты из картона, спросить, как называется эта фигура и попросить рассказать о ней всё, что можно, подводя к выводу, что эта фигура плоская. Спросить, какую </w:t>
      </w:r>
      <w:proofErr w:type="spellStart"/>
      <w:r>
        <w:rPr>
          <w:rFonts w:ascii="Times New Roman" w:hAnsi="Times New Roman"/>
          <w:color w:val="000000"/>
          <w:sz w:val="28"/>
        </w:rPr>
        <w:t>объёмую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фигуру можно собрать из таких квадратов. Сколько нужно квадратов, чтобы сделать куб? Дети пытаются сложить куб, держа квадраты руками, а затем выкладывают на столе из 6 квадратов развёртку этого куба. Части соединяют скотчем.)</w:t>
      </w:r>
    </w:p>
    <w:p w:rsidR="00EC7180" w:rsidRPr="001E6083" w:rsidRDefault="00930ACB">
      <w:pPr>
        <w:pStyle w:val="a6"/>
        <w:spacing w:after="0" w:line="360" w:lineRule="auto"/>
        <w:jc w:val="both"/>
        <w:rPr>
          <w:rFonts w:hint="eastAsia"/>
        </w:rPr>
      </w:pPr>
      <w:r w:rsidRPr="001E6083">
        <w:rPr>
          <w:rFonts w:ascii="Times New Roman" w:hAnsi="Times New Roman"/>
          <w:b/>
          <w:color w:val="000000"/>
          <w:sz w:val="28"/>
        </w:rPr>
        <w:t>3. Кубики Никитина</w:t>
      </w:r>
      <w:r>
        <w:rPr>
          <w:rFonts w:ascii="Times New Roman" w:hAnsi="Times New Roman"/>
          <w:color w:val="000000"/>
          <w:sz w:val="28"/>
        </w:rPr>
        <w:t xml:space="preserve"> (составление объёмных фигур из кубиков по схеме с соблюдением цветовых соотношений)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 w:bidi="ar-SA"/>
        </w:rPr>
        <w:lastRenderedPageBreak/>
        <w:drawing>
          <wp:anchor distT="0" distB="0" distL="0" distR="0" simplePos="0" relativeHeight="75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68580</wp:posOffset>
            </wp:positionV>
            <wp:extent cx="3296285" cy="4411980"/>
            <wp:effectExtent l="0" t="0" r="0" b="0"/>
            <wp:wrapSquare wrapText="largest"/>
            <wp:docPr id="7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EC718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На выходе из каждой страны дети одного класса получают по снежинке с числом за каждое выдержанное испытание (всего три).</w:t>
      </w:r>
    </w:p>
    <w:p w:rsidR="00BF2677" w:rsidRPr="00BF2677" w:rsidRDefault="00BF2677">
      <w:pPr>
        <w:pStyle w:val="a6"/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BF2677">
        <w:rPr>
          <w:rFonts w:ascii="Times New Roman" w:hAnsi="Times New Roman"/>
          <w:b/>
          <w:color w:val="000000"/>
          <w:sz w:val="28"/>
          <w:lang w:val="en-US"/>
        </w:rPr>
        <w:t>IV</w:t>
      </w:r>
      <w:r w:rsidRPr="00BF2677">
        <w:rPr>
          <w:rFonts w:ascii="Times New Roman" w:hAnsi="Times New Roman"/>
          <w:b/>
          <w:color w:val="000000"/>
          <w:sz w:val="28"/>
        </w:rPr>
        <w:t>. Итоговое задание</w:t>
      </w:r>
    </w:p>
    <w:p w:rsidR="00EC7180" w:rsidRDefault="00930ACB">
      <w:pPr>
        <w:pStyle w:val="a6"/>
        <w:spacing w:after="0" w:line="36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Обойдя все три «страны» и выполнив по 9 заданий, группы возвращаются к матем</w:t>
      </w:r>
      <w:r w:rsidR="000C6D5F">
        <w:rPr>
          <w:rFonts w:ascii="Times New Roman" w:hAnsi="Times New Roman"/>
          <w:color w:val="000000"/>
          <w:sz w:val="28"/>
        </w:rPr>
        <w:t>атической ёлке. У каждой команды</w:t>
      </w:r>
      <w:r>
        <w:rPr>
          <w:rFonts w:ascii="Times New Roman" w:hAnsi="Times New Roman"/>
          <w:color w:val="000000"/>
          <w:sz w:val="28"/>
        </w:rPr>
        <w:t xml:space="preserve"> по 9 чисел. Дети ищут на ёлке пример, для которого их число будет ответом </w:t>
      </w:r>
      <w:proofErr w:type="gramStart"/>
      <w:r>
        <w:rPr>
          <w:rFonts w:ascii="Times New Roman" w:hAnsi="Times New Roman"/>
          <w:color w:val="000000"/>
          <w:sz w:val="28"/>
        </w:rPr>
        <w:t>( либо</w:t>
      </w:r>
      <w:proofErr w:type="gramEnd"/>
      <w:r>
        <w:rPr>
          <w:rFonts w:ascii="Times New Roman" w:hAnsi="Times New Roman"/>
          <w:color w:val="000000"/>
          <w:sz w:val="28"/>
        </w:rPr>
        <w:t xml:space="preserve"> неизвестное слагаемое, уменьшаемо</w:t>
      </w:r>
      <w:r w:rsidR="000C6D5F">
        <w:rPr>
          <w:rFonts w:ascii="Times New Roman" w:hAnsi="Times New Roman"/>
          <w:color w:val="000000"/>
          <w:sz w:val="28"/>
        </w:rPr>
        <w:t>е или вычитаемое), и вставляют</w:t>
      </w:r>
      <w:r>
        <w:rPr>
          <w:rFonts w:ascii="Times New Roman" w:hAnsi="Times New Roman"/>
          <w:color w:val="000000"/>
          <w:sz w:val="28"/>
        </w:rPr>
        <w:t xml:space="preserve"> это число в нужное математическое выражение.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Нарядив ёлочку и украсив её разноцветной цепью, сделанной на </w:t>
      </w:r>
      <w:proofErr w:type="spellStart"/>
      <w:r>
        <w:rPr>
          <w:rFonts w:ascii="Times New Roman" w:hAnsi="Times New Roman"/>
          <w:color w:val="000000"/>
          <w:sz w:val="28"/>
        </w:rPr>
        <w:t>Вырезалках</w:t>
      </w:r>
      <w:proofErr w:type="spellEnd"/>
      <w:r>
        <w:rPr>
          <w:rFonts w:ascii="Times New Roman" w:hAnsi="Times New Roman"/>
          <w:color w:val="000000"/>
          <w:sz w:val="28"/>
        </w:rPr>
        <w:t>, дети ставят под ёлку подарки (кубы, сделанные на Развёртках).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Какие вы молодцы, ребята! Справились с заданиями и помогли нарядить ёлочку!</w:t>
      </w:r>
    </w:p>
    <w:p w:rsidR="00EC7180" w:rsidRDefault="00930ACB">
      <w:pPr>
        <w:pStyle w:val="a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Вам понравилось наше занятие? Чему вы научились сегодня? Что новое узнали? А какие знания и умения вам пригодились?</w:t>
      </w:r>
    </w:p>
    <w:p w:rsidR="00EC7180" w:rsidRDefault="00930ACB">
      <w:pPr>
        <w:pStyle w:val="a6"/>
        <w:spacing w:after="0" w:line="36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Спасибо вам за занятие! До новых встреч!</w:t>
      </w:r>
    </w:p>
    <w:sectPr w:rsidR="00EC7180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Times New Roman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yandex-sans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93C"/>
    <w:multiLevelType w:val="multilevel"/>
    <w:tmpl w:val="7270C6DA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 w15:restartNumberingAfterBreak="0">
    <w:nsid w:val="14203607"/>
    <w:multiLevelType w:val="multilevel"/>
    <w:tmpl w:val="B662822E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1FD14713"/>
    <w:multiLevelType w:val="multilevel"/>
    <w:tmpl w:val="ACDAA9BC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 w15:restartNumberingAfterBreak="0">
    <w:nsid w:val="48CF6BB1"/>
    <w:multiLevelType w:val="multilevel"/>
    <w:tmpl w:val="7A7ED6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52822E8"/>
    <w:multiLevelType w:val="multilevel"/>
    <w:tmpl w:val="A30EEBCC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EC7180"/>
    <w:rsid w:val="000063A5"/>
    <w:rsid w:val="000C6D5F"/>
    <w:rsid w:val="001E6083"/>
    <w:rsid w:val="00522F40"/>
    <w:rsid w:val="0075156B"/>
    <w:rsid w:val="00930ACB"/>
    <w:rsid w:val="00BF2677"/>
    <w:rsid w:val="00C35278"/>
    <w:rsid w:val="00C465ED"/>
    <w:rsid w:val="00EA5182"/>
    <w:rsid w:val="00EC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2C43C"/>
  <w15:docId w15:val="{FE87BAE2-57F0-4CBD-B6EE-F0C309F8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character" w:customStyle="1" w:styleId="a4">
    <w:name w:val="Символ нумерации"/>
    <w:qFormat/>
  </w:style>
  <w:style w:type="character" w:customStyle="1" w:styleId="ListLabel1">
    <w:name w:val="ListLabel 1"/>
    <w:qFormat/>
    <w:rPr>
      <w:rFonts w:ascii="Times New Roman" w:hAnsi="Times New Roman" w:cs="OpenSymbol"/>
      <w:b w:val="0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OpenSymbol"/>
      <w:b w:val="0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OpenSymbol"/>
      <w:b w:val="0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Alex</cp:lastModifiedBy>
  <cp:revision>24</cp:revision>
  <dcterms:created xsi:type="dcterms:W3CDTF">2019-01-15T19:21:00Z</dcterms:created>
  <dcterms:modified xsi:type="dcterms:W3CDTF">2019-01-27T14:19:00Z</dcterms:modified>
  <dc:language>ru-RU</dc:language>
</cp:coreProperties>
</file>