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13A" w:rsidRPr="00D4168D" w:rsidRDefault="00D4168D" w:rsidP="00D4168D">
      <w:pPr>
        <w:pStyle w:val="a3"/>
        <w:spacing w:before="0" w:beforeAutospacing="0" w:after="0" w:afterAutospacing="0"/>
        <w:ind w:firstLine="708"/>
        <w:jc w:val="center"/>
        <w:rPr>
          <w:b/>
          <w:shd w:val="clear" w:color="auto" w:fill="FFFFFF"/>
        </w:rPr>
      </w:pPr>
      <w:r w:rsidRPr="00D4168D">
        <w:rPr>
          <w:shd w:val="clear" w:color="auto" w:fill="FFFFFF"/>
        </w:rPr>
        <w:t xml:space="preserve">Государственное бюджетное общеобразовательное учреждение </w:t>
      </w:r>
      <w:r w:rsidRPr="00D4168D">
        <w:rPr>
          <w:b/>
          <w:bCs/>
          <w:shd w:val="clear" w:color="auto" w:fill="FFFFFF"/>
        </w:rPr>
        <w:t>школа</w:t>
      </w:r>
      <w:r w:rsidRPr="00D4168D">
        <w:rPr>
          <w:shd w:val="clear" w:color="auto" w:fill="FFFFFF"/>
        </w:rPr>
        <w:t xml:space="preserve"> №</w:t>
      </w:r>
      <w:r w:rsidRPr="00D4168D">
        <w:rPr>
          <w:b/>
          <w:bCs/>
          <w:shd w:val="clear" w:color="auto" w:fill="FFFFFF"/>
        </w:rPr>
        <w:t>54</w:t>
      </w:r>
      <w:r w:rsidRPr="00D4168D">
        <w:rPr>
          <w:shd w:val="clear" w:color="auto" w:fill="FFFFFF"/>
        </w:rPr>
        <w:t xml:space="preserve"> </w:t>
      </w:r>
      <w:r w:rsidRPr="00D4168D">
        <w:rPr>
          <w:b/>
          <w:bCs/>
          <w:shd w:val="clear" w:color="auto" w:fill="FFFFFF"/>
        </w:rPr>
        <w:t>Красносельского</w:t>
      </w:r>
      <w:r w:rsidRPr="00D4168D">
        <w:rPr>
          <w:shd w:val="clear" w:color="auto" w:fill="FFFFFF"/>
        </w:rPr>
        <w:t xml:space="preserve"> </w:t>
      </w:r>
      <w:r w:rsidRPr="00D4168D">
        <w:rPr>
          <w:b/>
          <w:bCs/>
          <w:shd w:val="clear" w:color="auto" w:fill="FFFFFF"/>
        </w:rPr>
        <w:t>района</w:t>
      </w:r>
      <w:r w:rsidRPr="00D4168D">
        <w:rPr>
          <w:shd w:val="clear" w:color="auto" w:fill="FFFFFF"/>
        </w:rPr>
        <w:t xml:space="preserve"> </w:t>
      </w:r>
      <w:r w:rsidRPr="00D4168D">
        <w:rPr>
          <w:b/>
          <w:bCs/>
          <w:shd w:val="clear" w:color="auto" w:fill="FFFFFF"/>
        </w:rPr>
        <w:t>Санкт</w:t>
      </w:r>
      <w:r w:rsidRPr="00D4168D">
        <w:rPr>
          <w:shd w:val="clear" w:color="auto" w:fill="FFFFFF"/>
        </w:rPr>
        <w:t>-</w:t>
      </w:r>
      <w:r w:rsidRPr="00D4168D">
        <w:rPr>
          <w:b/>
          <w:bCs/>
          <w:shd w:val="clear" w:color="auto" w:fill="FFFFFF"/>
        </w:rPr>
        <w:t>Петербурга</w:t>
      </w:r>
      <w:r w:rsidRPr="00D4168D">
        <w:rPr>
          <w:shd w:val="clear" w:color="auto" w:fill="FFFFFF"/>
        </w:rPr>
        <w:t xml:space="preserve"> Адрес: ул. Маршала Казакова д.60, к.2</w:t>
      </w:r>
    </w:p>
    <w:p w:rsidR="00B6713A" w:rsidRDefault="00B6713A" w:rsidP="00B6713A">
      <w:pPr>
        <w:pStyle w:val="a3"/>
        <w:spacing w:before="0" w:beforeAutospacing="0" w:after="0" w:afterAutospacing="0"/>
        <w:ind w:firstLine="708"/>
        <w:jc w:val="center"/>
        <w:rPr>
          <w:b/>
        </w:rPr>
      </w:pPr>
    </w:p>
    <w:p w:rsidR="00B6713A" w:rsidRDefault="00B6713A" w:rsidP="00B6713A">
      <w:pPr>
        <w:pStyle w:val="a3"/>
        <w:spacing w:before="0" w:beforeAutospacing="0" w:after="0" w:afterAutospacing="0"/>
        <w:ind w:firstLine="708"/>
        <w:jc w:val="center"/>
        <w:rPr>
          <w:b/>
        </w:rPr>
      </w:pPr>
    </w:p>
    <w:p w:rsidR="00B6713A" w:rsidRDefault="00B6713A" w:rsidP="00B6713A">
      <w:pPr>
        <w:pStyle w:val="a3"/>
        <w:spacing w:before="0" w:beforeAutospacing="0" w:after="0" w:afterAutospacing="0"/>
        <w:ind w:firstLine="708"/>
        <w:jc w:val="center"/>
        <w:rPr>
          <w:b/>
        </w:rPr>
      </w:pPr>
    </w:p>
    <w:p w:rsidR="00B6713A" w:rsidRDefault="00B6713A" w:rsidP="00B6713A">
      <w:pPr>
        <w:pStyle w:val="a3"/>
        <w:spacing w:before="0" w:beforeAutospacing="0" w:after="0" w:afterAutospacing="0"/>
        <w:ind w:firstLine="708"/>
        <w:jc w:val="center"/>
        <w:rPr>
          <w:b/>
        </w:rPr>
      </w:pPr>
    </w:p>
    <w:p w:rsidR="00B6713A" w:rsidRPr="00B6713A" w:rsidRDefault="00B6713A" w:rsidP="00B6713A">
      <w:pPr>
        <w:pStyle w:val="a3"/>
        <w:spacing w:before="0" w:beforeAutospacing="0" w:after="0" w:afterAutospacing="0"/>
        <w:ind w:firstLine="708"/>
        <w:jc w:val="center"/>
        <w:rPr>
          <w:b/>
          <w:sz w:val="28"/>
          <w:szCs w:val="28"/>
        </w:rPr>
      </w:pPr>
    </w:p>
    <w:p w:rsidR="00B6713A" w:rsidRPr="00092EAA" w:rsidRDefault="00B6713A" w:rsidP="00092EAA">
      <w:pPr>
        <w:pStyle w:val="a3"/>
        <w:spacing w:before="0" w:beforeAutospacing="0" w:after="0" w:afterAutospacing="0"/>
        <w:ind w:firstLine="708"/>
        <w:jc w:val="center"/>
        <w:rPr>
          <w:b/>
          <w:sz w:val="28"/>
          <w:szCs w:val="28"/>
        </w:rPr>
      </w:pPr>
      <w:r w:rsidRPr="00092EAA">
        <w:rPr>
          <w:sz w:val="28"/>
          <w:szCs w:val="28"/>
        </w:rPr>
        <w:t>Проект на тему</w:t>
      </w:r>
      <w:r w:rsidRPr="00092EAA">
        <w:rPr>
          <w:b/>
          <w:sz w:val="28"/>
          <w:szCs w:val="28"/>
        </w:rPr>
        <w:t xml:space="preserve">: </w:t>
      </w:r>
      <w:r w:rsidR="00092EAA" w:rsidRPr="00092EAA">
        <w:rPr>
          <w:b/>
          <w:sz w:val="28"/>
          <w:szCs w:val="28"/>
        </w:rPr>
        <w:t xml:space="preserve">Развитие основных физических качеств на уроках физической культуры и использованием </w:t>
      </w:r>
      <w:r w:rsidR="00176293">
        <w:rPr>
          <w:b/>
          <w:sz w:val="28"/>
          <w:szCs w:val="28"/>
        </w:rPr>
        <w:t xml:space="preserve">северных народных игр </w:t>
      </w:r>
    </w:p>
    <w:p w:rsidR="00B6713A" w:rsidRDefault="00B6713A" w:rsidP="00B6713A">
      <w:pPr>
        <w:pStyle w:val="a3"/>
        <w:spacing w:before="0" w:beforeAutospacing="0" w:after="0" w:afterAutospacing="0"/>
        <w:ind w:firstLine="708"/>
        <w:jc w:val="center"/>
        <w:rPr>
          <w:b/>
        </w:rPr>
      </w:pPr>
    </w:p>
    <w:p w:rsidR="00B6713A" w:rsidRDefault="00B6713A" w:rsidP="00F44C53">
      <w:pPr>
        <w:pStyle w:val="a3"/>
        <w:spacing w:before="0" w:beforeAutospacing="0" w:after="0" w:afterAutospacing="0"/>
        <w:ind w:firstLine="708"/>
        <w:jc w:val="both"/>
        <w:rPr>
          <w:b/>
        </w:rPr>
      </w:pPr>
    </w:p>
    <w:p w:rsidR="00B6713A" w:rsidRDefault="00B6713A" w:rsidP="00F44C53">
      <w:pPr>
        <w:pStyle w:val="a3"/>
        <w:spacing w:before="0" w:beforeAutospacing="0" w:after="0" w:afterAutospacing="0"/>
        <w:ind w:firstLine="708"/>
        <w:jc w:val="both"/>
        <w:rPr>
          <w:b/>
        </w:rPr>
      </w:pPr>
    </w:p>
    <w:p w:rsidR="00B6713A" w:rsidRDefault="00B6713A" w:rsidP="00F44C53">
      <w:pPr>
        <w:pStyle w:val="a3"/>
        <w:spacing w:before="0" w:beforeAutospacing="0" w:after="0" w:afterAutospacing="0"/>
        <w:ind w:firstLine="708"/>
        <w:jc w:val="both"/>
        <w:rPr>
          <w:b/>
        </w:rPr>
      </w:pPr>
    </w:p>
    <w:p w:rsidR="00B6713A" w:rsidRDefault="00B6713A" w:rsidP="00F44C53">
      <w:pPr>
        <w:pStyle w:val="a3"/>
        <w:spacing w:before="0" w:beforeAutospacing="0" w:after="0" w:afterAutospacing="0"/>
        <w:ind w:firstLine="708"/>
        <w:jc w:val="both"/>
        <w:rPr>
          <w:b/>
        </w:rPr>
      </w:pPr>
    </w:p>
    <w:p w:rsidR="00B6713A" w:rsidRDefault="00B6713A" w:rsidP="00F44C53">
      <w:pPr>
        <w:pStyle w:val="a3"/>
        <w:spacing w:before="0" w:beforeAutospacing="0" w:after="0" w:afterAutospacing="0"/>
        <w:ind w:firstLine="708"/>
        <w:jc w:val="both"/>
        <w:rPr>
          <w:b/>
        </w:rPr>
      </w:pPr>
    </w:p>
    <w:p w:rsidR="00B6713A" w:rsidRDefault="00B6713A" w:rsidP="00F44C53">
      <w:pPr>
        <w:pStyle w:val="a3"/>
        <w:spacing w:before="0" w:beforeAutospacing="0" w:after="0" w:afterAutospacing="0"/>
        <w:ind w:firstLine="708"/>
        <w:jc w:val="both"/>
        <w:rPr>
          <w:b/>
        </w:rPr>
      </w:pPr>
    </w:p>
    <w:p w:rsidR="00B6713A" w:rsidRDefault="00B6713A" w:rsidP="00F44C53">
      <w:pPr>
        <w:pStyle w:val="a3"/>
        <w:spacing w:before="0" w:beforeAutospacing="0" w:after="0" w:afterAutospacing="0"/>
        <w:ind w:firstLine="708"/>
        <w:jc w:val="both"/>
        <w:rPr>
          <w:b/>
        </w:rPr>
      </w:pPr>
    </w:p>
    <w:p w:rsidR="00B6713A" w:rsidRDefault="00B6713A" w:rsidP="00F44C53">
      <w:pPr>
        <w:pStyle w:val="a3"/>
        <w:spacing w:before="0" w:beforeAutospacing="0" w:after="0" w:afterAutospacing="0"/>
        <w:ind w:firstLine="708"/>
        <w:jc w:val="both"/>
        <w:rPr>
          <w:b/>
        </w:rPr>
      </w:pPr>
    </w:p>
    <w:p w:rsidR="00B6713A" w:rsidRDefault="00B6713A" w:rsidP="00B6713A">
      <w:pPr>
        <w:pStyle w:val="a3"/>
        <w:spacing w:before="0" w:beforeAutospacing="0" w:after="0" w:afterAutospacing="0" w:line="276" w:lineRule="auto"/>
        <w:ind w:firstLine="708"/>
        <w:jc w:val="both"/>
        <w:rPr>
          <w:b/>
        </w:rPr>
      </w:pPr>
    </w:p>
    <w:tbl>
      <w:tblPr>
        <w:tblStyle w:val="a5"/>
        <w:tblW w:w="4263" w:type="dxa"/>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3"/>
      </w:tblGrid>
      <w:tr w:rsidR="00B6713A" w:rsidTr="00B6713A">
        <w:trPr>
          <w:trHeight w:val="3207"/>
        </w:trPr>
        <w:tc>
          <w:tcPr>
            <w:tcW w:w="4263" w:type="dxa"/>
          </w:tcPr>
          <w:p w:rsidR="00B6713A" w:rsidRDefault="00B6713A" w:rsidP="00D4168D">
            <w:pPr>
              <w:pStyle w:val="a3"/>
              <w:spacing w:before="0" w:beforeAutospacing="0" w:after="0" w:afterAutospacing="0" w:line="276" w:lineRule="auto"/>
              <w:jc w:val="both"/>
            </w:pPr>
            <w:r>
              <w:rPr>
                <w:b/>
              </w:rPr>
              <w:t xml:space="preserve">Выполнил – </w:t>
            </w:r>
            <w:r w:rsidRPr="00965D6D">
              <w:t xml:space="preserve">учитель физической культуры </w:t>
            </w:r>
            <w:r w:rsidR="00D4168D">
              <w:t xml:space="preserve">ГБОУ №54 </w:t>
            </w:r>
          </w:p>
          <w:p w:rsidR="00D4168D" w:rsidRDefault="00D4168D" w:rsidP="00D4168D">
            <w:pPr>
              <w:pStyle w:val="a3"/>
              <w:spacing w:before="0" w:beforeAutospacing="0" w:after="0" w:afterAutospacing="0" w:line="276" w:lineRule="auto"/>
              <w:jc w:val="both"/>
              <w:rPr>
                <w:b/>
              </w:rPr>
            </w:pPr>
            <w:r>
              <w:t xml:space="preserve">Петров Александр Сергеевич </w:t>
            </w:r>
          </w:p>
        </w:tc>
      </w:tr>
    </w:tbl>
    <w:p w:rsidR="00B6713A" w:rsidRDefault="00B6713A" w:rsidP="00F44C53">
      <w:pPr>
        <w:pStyle w:val="a3"/>
        <w:spacing w:before="0" w:beforeAutospacing="0" w:after="0" w:afterAutospacing="0"/>
        <w:ind w:firstLine="708"/>
        <w:jc w:val="both"/>
        <w:rPr>
          <w:b/>
        </w:rPr>
      </w:pPr>
    </w:p>
    <w:p w:rsidR="00B6713A" w:rsidRDefault="00B6713A" w:rsidP="00F44C53">
      <w:pPr>
        <w:pStyle w:val="a3"/>
        <w:spacing w:before="0" w:beforeAutospacing="0" w:after="0" w:afterAutospacing="0"/>
        <w:ind w:firstLine="708"/>
        <w:jc w:val="both"/>
        <w:rPr>
          <w:b/>
        </w:rPr>
      </w:pPr>
    </w:p>
    <w:p w:rsidR="00B6713A" w:rsidRDefault="00B6713A" w:rsidP="00F44C53">
      <w:pPr>
        <w:pStyle w:val="a3"/>
        <w:spacing w:before="0" w:beforeAutospacing="0" w:after="0" w:afterAutospacing="0"/>
        <w:ind w:firstLine="708"/>
        <w:jc w:val="both"/>
        <w:rPr>
          <w:b/>
        </w:rPr>
      </w:pPr>
    </w:p>
    <w:p w:rsidR="00B6713A" w:rsidRDefault="00B6713A" w:rsidP="00F44C53">
      <w:pPr>
        <w:pStyle w:val="a3"/>
        <w:spacing w:before="0" w:beforeAutospacing="0" w:after="0" w:afterAutospacing="0"/>
        <w:ind w:firstLine="708"/>
        <w:jc w:val="both"/>
        <w:rPr>
          <w:b/>
        </w:rPr>
      </w:pPr>
    </w:p>
    <w:p w:rsidR="00B6713A" w:rsidRDefault="00B6713A" w:rsidP="00F44C53">
      <w:pPr>
        <w:pStyle w:val="a3"/>
        <w:spacing w:before="0" w:beforeAutospacing="0" w:after="0" w:afterAutospacing="0"/>
        <w:ind w:firstLine="708"/>
        <w:jc w:val="both"/>
        <w:rPr>
          <w:b/>
        </w:rPr>
      </w:pPr>
    </w:p>
    <w:p w:rsidR="00B6713A" w:rsidRDefault="00B6713A" w:rsidP="00F44C53">
      <w:pPr>
        <w:pStyle w:val="a3"/>
        <w:spacing w:before="0" w:beforeAutospacing="0" w:after="0" w:afterAutospacing="0"/>
        <w:ind w:firstLine="708"/>
        <w:jc w:val="both"/>
        <w:rPr>
          <w:b/>
        </w:rPr>
      </w:pPr>
    </w:p>
    <w:p w:rsidR="00B6713A" w:rsidRDefault="00B6713A" w:rsidP="00F44C53">
      <w:pPr>
        <w:pStyle w:val="a3"/>
        <w:spacing w:before="0" w:beforeAutospacing="0" w:after="0" w:afterAutospacing="0"/>
        <w:ind w:firstLine="708"/>
        <w:jc w:val="both"/>
        <w:rPr>
          <w:b/>
        </w:rPr>
      </w:pPr>
    </w:p>
    <w:p w:rsidR="00B6713A" w:rsidRDefault="00B6713A" w:rsidP="00F44C53">
      <w:pPr>
        <w:pStyle w:val="a3"/>
        <w:spacing w:before="0" w:beforeAutospacing="0" w:after="0" w:afterAutospacing="0"/>
        <w:ind w:firstLine="708"/>
        <w:jc w:val="both"/>
        <w:rPr>
          <w:b/>
        </w:rPr>
      </w:pPr>
    </w:p>
    <w:p w:rsidR="00B6713A" w:rsidRDefault="00B6713A" w:rsidP="00F44C53">
      <w:pPr>
        <w:pStyle w:val="a3"/>
        <w:spacing w:before="0" w:beforeAutospacing="0" w:after="0" w:afterAutospacing="0"/>
        <w:ind w:firstLine="708"/>
        <w:jc w:val="both"/>
        <w:rPr>
          <w:b/>
        </w:rPr>
      </w:pPr>
    </w:p>
    <w:p w:rsidR="00B6713A" w:rsidRDefault="00B6713A" w:rsidP="00F44C53">
      <w:pPr>
        <w:pStyle w:val="a3"/>
        <w:spacing w:before="0" w:beforeAutospacing="0" w:after="0" w:afterAutospacing="0"/>
        <w:ind w:firstLine="708"/>
        <w:jc w:val="both"/>
        <w:rPr>
          <w:b/>
        </w:rPr>
      </w:pPr>
    </w:p>
    <w:p w:rsidR="00092EAA" w:rsidRDefault="00092EAA" w:rsidP="00F44C53">
      <w:pPr>
        <w:pStyle w:val="a3"/>
        <w:spacing w:before="0" w:beforeAutospacing="0" w:after="0" w:afterAutospacing="0"/>
        <w:ind w:firstLine="708"/>
        <w:jc w:val="both"/>
        <w:rPr>
          <w:b/>
        </w:rPr>
      </w:pPr>
    </w:p>
    <w:p w:rsidR="00B6713A" w:rsidRDefault="00B6713A" w:rsidP="00F44C53">
      <w:pPr>
        <w:pStyle w:val="a3"/>
        <w:spacing w:before="0" w:beforeAutospacing="0" w:after="0" w:afterAutospacing="0"/>
        <w:ind w:firstLine="708"/>
        <w:jc w:val="both"/>
        <w:rPr>
          <w:b/>
        </w:rPr>
      </w:pPr>
    </w:p>
    <w:p w:rsidR="00B6713A" w:rsidRDefault="00B6713A" w:rsidP="00F44C53">
      <w:pPr>
        <w:pStyle w:val="a3"/>
        <w:spacing w:before="0" w:beforeAutospacing="0" w:after="0" w:afterAutospacing="0"/>
        <w:ind w:firstLine="708"/>
        <w:jc w:val="both"/>
        <w:rPr>
          <w:b/>
        </w:rPr>
      </w:pPr>
    </w:p>
    <w:p w:rsidR="00B6713A" w:rsidRDefault="00B6713A" w:rsidP="00F44C53">
      <w:pPr>
        <w:pStyle w:val="a3"/>
        <w:spacing w:before="0" w:beforeAutospacing="0" w:after="0" w:afterAutospacing="0"/>
        <w:ind w:firstLine="708"/>
        <w:jc w:val="both"/>
        <w:rPr>
          <w:b/>
        </w:rPr>
      </w:pPr>
    </w:p>
    <w:p w:rsidR="006C3385" w:rsidRDefault="006C3385" w:rsidP="00B6713A">
      <w:pPr>
        <w:pStyle w:val="a3"/>
        <w:spacing w:before="0" w:beforeAutospacing="0" w:after="0" w:afterAutospacing="0"/>
        <w:ind w:firstLine="708"/>
        <w:jc w:val="center"/>
        <w:rPr>
          <w:b/>
        </w:rPr>
      </w:pPr>
    </w:p>
    <w:p w:rsidR="006C3385" w:rsidRDefault="006C3385" w:rsidP="00B6713A">
      <w:pPr>
        <w:pStyle w:val="a3"/>
        <w:spacing w:before="0" w:beforeAutospacing="0" w:after="0" w:afterAutospacing="0"/>
        <w:ind w:firstLine="708"/>
        <w:jc w:val="center"/>
        <w:rPr>
          <w:b/>
        </w:rPr>
      </w:pPr>
    </w:p>
    <w:p w:rsidR="00AA6D7D" w:rsidRDefault="00AA6D7D" w:rsidP="00B6713A">
      <w:pPr>
        <w:pStyle w:val="a3"/>
        <w:spacing w:before="0" w:beforeAutospacing="0" w:after="0" w:afterAutospacing="0"/>
        <w:ind w:firstLine="708"/>
        <w:jc w:val="center"/>
        <w:rPr>
          <w:b/>
        </w:rPr>
      </w:pPr>
    </w:p>
    <w:p w:rsidR="00B6713A" w:rsidRDefault="00217E94" w:rsidP="00B6713A">
      <w:pPr>
        <w:pStyle w:val="a3"/>
        <w:spacing w:before="0" w:beforeAutospacing="0" w:after="0" w:afterAutospacing="0"/>
        <w:ind w:firstLine="708"/>
        <w:jc w:val="center"/>
        <w:rPr>
          <w:b/>
        </w:rPr>
      </w:pPr>
      <w:r>
        <w:rPr>
          <w:b/>
        </w:rPr>
        <w:t xml:space="preserve">г. </w:t>
      </w:r>
      <w:r w:rsidR="00D4168D">
        <w:rPr>
          <w:b/>
        </w:rPr>
        <w:t>Санкт-Петербург ,2019</w:t>
      </w:r>
    </w:p>
    <w:p w:rsidR="00D4168D" w:rsidRDefault="00D4168D" w:rsidP="00652439">
      <w:pPr>
        <w:pStyle w:val="a3"/>
        <w:spacing w:before="0" w:beforeAutospacing="0" w:after="0" w:afterAutospacing="0"/>
        <w:ind w:firstLine="708"/>
        <w:jc w:val="center"/>
        <w:rPr>
          <w:b/>
        </w:rPr>
      </w:pPr>
    </w:p>
    <w:p w:rsidR="00D4168D" w:rsidRDefault="00D4168D" w:rsidP="00652439">
      <w:pPr>
        <w:pStyle w:val="a3"/>
        <w:spacing w:before="0" w:beforeAutospacing="0" w:after="0" w:afterAutospacing="0"/>
        <w:ind w:firstLine="708"/>
        <w:jc w:val="center"/>
        <w:rPr>
          <w:b/>
        </w:rPr>
      </w:pPr>
    </w:p>
    <w:p w:rsidR="00D4168D" w:rsidRDefault="00D4168D" w:rsidP="00652439">
      <w:pPr>
        <w:pStyle w:val="a3"/>
        <w:spacing w:before="0" w:beforeAutospacing="0" w:after="0" w:afterAutospacing="0"/>
        <w:ind w:firstLine="708"/>
        <w:jc w:val="center"/>
        <w:rPr>
          <w:b/>
        </w:rPr>
      </w:pPr>
    </w:p>
    <w:p w:rsidR="00D4168D" w:rsidRDefault="00D4168D" w:rsidP="00652439">
      <w:pPr>
        <w:pStyle w:val="a3"/>
        <w:spacing w:before="0" w:beforeAutospacing="0" w:after="0" w:afterAutospacing="0"/>
        <w:ind w:firstLine="708"/>
        <w:jc w:val="center"/>
        <w:rPr>
          <w:b/>
        </w:rPr>
      </w:pPr>
    </w:p>
    <w:p w:rsidR="00B6713A" w:rsidRDefault="00B6713A" w:rsidP="00652439">
      <w:pPr>
        <w:pStyle w:val="a3"/>
        <w:spacing w:before="0" w:beforeAutospacing="0" w:after="0" w:afterAutospacing="0"/>
        <w:ind w:firstLine="708"/>
        <w:jc w:val="center"/>
        <w:rPr>
          <w:b/>
        </w:rPr>
      </w:pPr>
      <w:r>
        <w:rPr>
          <w:b/>
        </w:rPr>
        <w:lastRenderedPageBreak/>
        <w:t>ВВЕДЕНИЕ</w:t>
      </w:r>
    </w:p>
    <w:p w:rsidR="00B6713A" w:rsidRDefault="00B6713A" w:rsidP="00652439">
      <w:pPr>
        <w:pStyle w:val="a3"/>
        <w:spacing w:before="0" w:beforeAutospacing="0" w:after="0" w:afterAutospacing="0"/>
        <w:ind w:firstLine="708"/>
        <w:jc w:val="both"/>
        <w:rPr>
          <w:b/>
        </w:rPr>
      </w:pPr>
    </w:p>
    <w:p w:rsidR="00351846" w:rsidRPr="001D0B00" w:rsidRDefault="00351846" w:rsidP="00652439">
      <w:pPr>
        <w:pStyle w:val="a3"/>
        <w:spacing w:before="0" w:beforeAutospacing="0" w:after="0" w:afterAutospacing="0"/>
        <w:ind w:firstLine="708"/>
        <w:jc w:val="both"/>
      </w:pPr>
      <w:r w:rsidRPr="00351846">
        <w:rPr>
          <w:b/>
        </w:rPr>
        <w:t>Актуальность</w:t>
      </w:r>
      <w:r>
        <w:t>. За последние годы вопросы физического воспитания все больше и больше привлекают внимание общественности. И это не случайно. Известно, какое большое значение имеет хорошо организованное физическое воспитание для укрепления здоровья детей, гармоничного развития, повышения работоспособности их организма и расшире</w:t>
      </w:r>
      <w:r w:rsidR="001D0B00">
        <w:t xml:space="preserve">ния функциональных возможностей </w:t>
      </w:r>
      <w:r w:rsidR="001D0B00" w:rsidRPr="001D0B00">
        <w:t>[</w:t>
      </w:r>
      <w:r w:rsidR="001D0B00">
        <w:t>10</w:t>
      </w:r>
      <w:r w:rsidR="001D0B00" w:rsidRPr="001D0B00">
        <w:t>]</w:t>
      </w:r>
      <w:r w:rsidR="001D0B00">
        <w:t>.</w:t>
      </w:r>
    </w:p>
    <w:p w:rsidR="00351846" w:rsidRDefault="00351846" w:rsidP="00652439">
      <w:pPr>
        <w:pStyle w:val="a3"/>
        <w:spacing w:before="0" w:beforeAutospacing="0" w:after="0" w:afterAutospacing="0"/>
        <w:ind w:firstLine="708"/>
        <w:jc w:val="both"/>
      </w:pPr>
      <w:r>
        <w:t xml:space="preserve">Направленность работы по воспитанию физических качеств у детей школьного возраста определена государственной программой по физической культуре для учащихся средней общеобразовательной школы, которая в каждом разделе, посвященном формированию и совершенствованию двигательных умений и навыков, предусматривает материал для воспитания физических качеств. </w:t>
      </w:r>
    </w:p>
    <w:p w:rsidR="00092EAA" w:rsidRDefault="00351846" w:rsidP="00652439">
      <w:pPr>
        <w:pStyle w:val="a3"/>
        <w:spacing w:before="0" w:beforeAutospacing="0" w:after="0" w:afterAutospacing="0"/>
        <w:ind w:firstLine="708"/>
        <w:jc w:val="both"/>
      </w:pPr>
      <w:r>
        <w:t xml:space="preserve">Зачастую  многие учащиеся не могут выполнить контрольные тесты, добиться высоких результатов в беге, прыжках, метании, играх не потому, что им мешает плохая техника движений, а главным образом из-за недостаточного развития двигательных качеств - силы, быстроты, выносливости, ловкости, гибкости. </w:t>
      </w:r>
    </w:p>
    <w:p w:rsidR="00092EAA" w:rsidRPr="001D0B00" w:rsidRDefault="00351846" w:rsidP="00652439">
      <w:pPr>
        <w:pStyle w:val="a3"/>
        <w:spacing w:before="0" w:beforeAutospacing="0" w:after="0" w:afterAutospacing="0"/>
        <w:ind w:firstLine="708"/>
        <w:jc w:val="both"/>
      </w:pPr>
      <w:r>
        <w:t>Уровень общей физической подготовленности школьников определяется тем, в какой мере у них развиты основные двигательные качества: сила, быстрота, выносливость, ловкость и гибкость. Учителя физического воспитания должны не только обучать учащихся двигательным действиям, то есть формировать умения и навыки, но и целенаправленно, систематически совершенствовать их. С этой целью в уроки включают специальные упражнения для развития силы, быстроты, вын</w:t>
      </w:r>
      <w:r w:rsidR="001D0B00">
        <w:t>осливости, ловкости и гибкости</w:t>
      </w:r>
      <w:r w:rsidR="001D0B00" w:rsidRPr="001D0B00">
        <w:t xml:space="preserve"> [</w:t>
      </w:r>
      <w:r w:rsidR="001D0B00">
        <w:t>2,3</w:t>
      </w:r>
      <w:r w:rsidR="001D0B00" w:rsidRPr="001D0B00">
        <w:t>]</w:t>
      </w:r>
      <w:r w:rsidR="001D0B00">
        <w:t>.</w:t>
      </w:r>
    </w:p>
    <w:p w:rsidR="00BC7380" w:rsidRDefault="00BC7380" w:rsidP="00652439">
      <w:pPr>
        <w:pStyle w:val="a3"/>
        <w:spacing w:before="0" w:beforeAutospacing="0" w:after="0" w:afterAutospacing="0"/>
        <w:ind w:firstLine="708"/>
        <w:jc w:val="both"/>
      </w:pPr>
      <w:r>
        <w:t xml:space="preserve">Все физические качества, о которых упомянуто выше, можно развивать и </w:t>
      </w:r>
      <w:r w:rsidR="00965D6D">
        <w:t xml:space="preserve">с </w:t>
      </w:r>
      <w:r>
        <w:t xml:space="preserve">использованием </w:t>
      </w:r>
      <w:r w:rsidR="00965D6D">
        <w:t xml:space="preserve">северных народных </w:t>
      </w:r>
      <w:r>
        <w:t xml:space="preserve">игр. </w:t>
      </w:r>
    </w:p>
    <w:p w:rsidR="00BC7380" w:rsidRPr="00BC7380" w:rsidRDefault="00BC7380" w:rsidP="00652439">
      <w:pPr>
        <w:spacing w:after="0"/>
        <w:ind w:firstLine="708"/>
        <w:jc w:val="both"/>
        <w:rPr>
          <w:rFonts w:ascii="Times New Roman" w:hAnsi="Times New Roman" w:cs="Times New Roman"/>
          <w:sz w:val="24"/>
          <w:szCs w:val="24"/>
        </w:rPr>
      </w:pPr>
      <w:r w:rsidRPr="00BC7380">
        <w:rPr>
          <w:rFonts w:ascii="Times New Roman" w:hAnsi="Times New Roman" w:cs="Times New Roman"/>
          <w:sz w:val="24"/>
          <w:szCs w:val="24"/>
        </w:rPr>
        <w:t xml:space="preserve">Северорусские игры – это не только интересный способ занять </w:t>
      </w:r>
      <w:r>
        <w:rPr>
          <w:rFonts w:ascii="Times New Roman" w:hAnsi="Times New Roman" w:cs="Times New Roman"/>
          <w:sz w:val="24"/>
          <w:szCs w:val="24"/>
        </w:rPr>
        <w:t>учеников на уроке</w:t>
      </w:r>
      <w:r w:rsidRPr="00BC7380">
        <w:rPr>
          <w:rFonts w:ascii="Times New Roman" w:hAnsi="Times New Roman" w:cs="Times New Roman"/>
          <w:sz w:val="24"/>
          <w:szCs w:val="24"/>
        </w:rPr>
        <w:t>, но и своеобразное путешествие по районам Архангельской области. К тому же они знакомят школьников с поморскими традициями.</w:t>
      </w:r>
      <w:r>
        <w:rPr>
          <w:rFonts w:ascii="Times New Roman" w:hAnsi="Times New Roman" w:cs="Times New Roman"/>
          <w:sz w:val="24"/>
          <w:szCs w:val="24"/>
        </w:rPr>
        <w:t xml:space="preserve"> Народные игры нашего </w:t>
      </w:r>
      <w:r w:rsidRPr="00BC7380">
        <w:rPr>
          <w:rFonts w:ascii="Times New Roman" w:hAnsi="Times New Roman" w:cs="Times New Roman"/>
          <w:sz w:val="24"/>
          <w:szCs w:val="24"/>
        </w:rPr>
        <w:t>края помогают углублять нравственные и эстетические чувства детей, приобщать их к народной культуре.</w:t>
      </w:r>
    </w:p>
    <w:p w:rsidR="00525030" w:rsidRPr="00525030" w:rsidRDefault="00351846" w:rsidP="00525030">
      <w:pPr>
        <w:pStyle w:val="a3"/>
        <w:spacing w:before="0" w:beforeAutospacing="0" w:after="0" w:afterAutospacing="0"/>
        <w:ind w:firstLine="708"/>
        <w:jc w:val="both"/>
      </w:pPr>
      <w:r w:rsidRPr="00525030">
        <w:t>Актуальность данной проблемы определила выбор темы работы «</w:t>
      </w:r>
      <w:r w:rsidR="00525030" w:rsidRPr="00525030">
        <w:t xml:space="preserve">Развитие основных физических качеств на уроках физической культуры и использованием </w:t>
      </w:r>
      <w:r w:rsidR="00525030">
        <w:t>северных народных игр».</w:t>
      </w:r>
    </w:p>
    <w:p w:rsidR="00351846" w:rsidRPr="00351846" w:rsidRDefault="00351846" w:rsidP="00652439">
      <w:pPr>
        <w:pStyle w:val="a3"/>
        <w:spacing w:before="0" w:beforeAutospacing="0" w:after="0" w:afterAutospacing="0"/>
        <w:ind w:firstLine="708"/>
        <w:jc w:val="both"/>
        <w:rPr>
          <w:b/>
        </w:rPr>
      </w:pPr>
      <w:r w:rsidRPr="00351846">
        <w:rPr>
          <w:b/>
        </w:rPr>
        <w:t xml:space="preserve">Цель </w:t>
      </w:r>
      <w:r w:rsidR="008D4E5B">
        <w:rPr>
          <w:b/>
        </w:rPr>
        <w:t xml:space="preserve">– </w:t>
      </w:r>
      <w:r w:rsidR="00A720CD">
        <w:rPr>
          <w:b/>
        </w:rPr>
        <w:t xml:space="preserve"> </w:t>
      </w:r>
      <w:r w:rsidR="00F95F96">
        <w:t>подобрать</w:t>
      </w:r>
      <w:r w:rsidR="00A720CD">
        <w:t xml:space="preserve"> </w:t>
      </w:r>
      <w:r w:rsidR="00A720CD" w:rsidRPr="00A720CD">
        <w:t>комплекс игр с региональным наполнением, направленных на формирование основных физических качеств</w:t>
      </w:r>
      <w:r w:rsidR="0005554B">
        <w:t xml:space="preserve"> </w:t>
      </w:r>
    </w:p>
    <w:p w:rsidR="00A720CD" w:rsidRDefault="00351846" w:rsidP="00652439">
      <w:pPr>
        <w:pStyle w:val="a3"/>
        <w:spacing w:before="0" w:beforeAutospacing="0" w:after="0" w:afterAutospacing="0"/>
        <w:ind w:firstLine="708"/>
        <w:jc w:val="both"/>
        <w:rPr>
          <w:b/>
        </w:rPr>
      </w:pPr>
      <w:r w:rsidRPr="00351846">
        <w:rPr>
          <w:b/>
        </w:rPr>
        <w:t>Задачи</w:t>
      </w:r>
      <w:r w:rsidR="00A720CD">
        <w:rPr>
          <w:b/>
        </w:rPr>
        <w:t>:</w:t>
      </w:r>
    </w:p>
    <w:p w:rsidR="00A720CD" w:rsidRPr="00A720CD" w:rsidRDefault="00A720CD" w:rsidP="000C1250">
      <w:pPr>
        <w:pStyle w:val="a3"/>
        <w:numPr>
          <w:ilvl w:val="0"/>
          <w:numId w:val="3"/>
        </w:numPr>
        <w:tabs>
          <w:tab w:val="left" w:pos="851"/>
        </w:tabs>
        <w:spacing w:before="0" w:beforeAutospacing="0" w:after="0" w:afterAutospacing="0"/>
        <w:ind w:left="0" w:firstLine="567"/>
        <w:jc w:val="both"/>
      </w:pPr>
      <w:r w:rsidRPr="00A720CD">
        <w:t xml:space="preserve">показать особенности развития основных физических качеств через уроки физической культуры, </w:t>
      </w:r>
    </w:p>
    <w:p w:rsidR="00A720CD" w:rsidRDefault="00A720CD" w:rsidP="000C1250">
      <w:pPr>
        <w:pStyle w:val="a3"/>
        <w:numPr>
          <w:ilvl w:val="0"/>
          <w:numId w:val="3"/>
        </w:numPr>
        <w:tabs>
          <w:tab w:val="left" w:pos="851"/>
        </w:tabs>
        <w:spacing w:before="0" w:beforeAutospacing="0" w:after="0" w:afterAutospacing="0"/>
        <w:ind w:left="0" w:firstLine="567"/>
        <w:jc w:val="both"/>
      </w:pPr>
      <w:r w:rsidRPr="00A720CD">
        <w:t>подобрать народные северные игры, направленные на формирование основных физических качеств</w:t>
      </w:r>
      <w:r w:rsidR="005F59E4">
        <w:t>.</w:t>
      </w:r>
    </w:p>
    <w:p w:rsidR="003271AF" w:rsidRDefault="003271AF" w:rsidP="00652439">
      <w:pPr>
        <w:pStyle w:val="a3"/>
        <w:spacing w:before="0" w:beforeAutospacing="0" w:after="0" w:afterAutospacing="0"/>
        <w:ind w:firstLine="708"/>
        <w:jc w:val="both"/>
      </w:pPr>
      <w:r w:rsidRPr="003271AF">
        <w:rPr>
          <w:b/>
        </w:rPr>
        <w:t>Новизна</w:t>
      </w:r>
      <w:r>
        <w:t xml:space="preserve"> – продемонстрирована возможность использования подвижных игр </w:t>
      </w:r>
      <w:r w:rsidR="00652439">
        <w:t xml:space="preserve">Архангельской области </w:t>
      </w:r>
      <w:r>
        <w:t xml:space="preserve">для формирования основных физических качеств </w:t>
      </w:r>
      <w:r w:rsidR="00652439">
        <w:t>обучающихся</w:t>
      </w:r>
    </w:p>
    <w:p w:rsidR="00E10986" w:rsidRDefault="00E10986" w:rsidP="00652439">
      <w:pPr>
        <w:pStyle w:val="a3"/>
        <w:spacing w:before="0" w:beforeAutospacing="0" w:after="0" w:afterAutospacing="0"/>
        <w:ind w:firstLine="708"/>
        <w:jc w:val="both"/>
      </w:pPr>
      <w:r w:rsidRPr="00E10986">
        <w:rPr>
          <w:b/>
        </w:rPr>
        <w:t>Методы</w:t>
      </w:r>
      <w:r>
        <w:t>: т</w:t>
      </w:r>
      <w:r w:rsidR="004963FE">
        <w:t xml:space="preserve">еоретический анализ литературы </w:t>
      </w:r>
    </w:p>
    <w:p w:rsidR="00E10986" w:rsidRDefault="00E10986" w:rsidP="00652439">
      <w:pPr>
        <w:pStyle w:val="a3"/>
        <w:spacing w:before="0" w:beforeAutospacing="0" w:after="0" w:afterAutospacing="0"/>
        <w:ind w:firstLine="708"/>
        <w:jc w:val="both"/>
      </w:pPr>
      <w:r>
        <w:rPr>
          <w:b/>
        </w:rPr>
        <w:t xml:space="preserve">Целевая аудитория </w:t>
      </w:r>
      <w:r>
        <w:t>– учителя физической культуры, обучающиеся средней школы</w:t>
      </w:r>
      <w:r w:rsidR="0005554B">
        <w:t xml:space="preserve"> 5-6 классов </w:t>
      </w:r>
    </w:p>
    <w:p w:rsidR="00916B87" w:rsidRDefault="00916B87" w:rsidP="00652439">
      <w:pPr>
        <w:pStyle w:val="a3"/>
        <w:spacing w:before="0" w:beforeAutospacing="0" w:after="0" w:afterAutospacing="0"/>
        <w:ind w:firstLine="708"/>
        <w:jc w:val="both"/>
      </w:pPr>
      <w:r>
        <w:rPr>
          <w:b/>
        </w:rPr>
        <w:t xml:space="preserve">Продукт проекта </w:t>
      </w:r>
      <w:r>
        <w:t xml:space="preserve">– сборник игр </w:t>
      </w:r>
      <w:r w:rsidR="00695339">
        <w:t xml:space="preserve">(в том числе северных народных) </w:t>
      </w:r>
      <w:r>
        <w:t xml:space="preserve">для формирования основных физических качеств </w:t>
      </w:r>
    </w:p>
    <w:p w:rsidR="00C532EC" w:rsidRDefault="00C532EC" w:rsidP="00C532EC">
      <w:pPr>
        <w:pStyle w:val="a3"/>
        <w:spacing w:before="0" w:beforeAutospacing="0" w:after="0" w:afterAutospacing="0"/>
        <w:ind w:firstLine="708"/>
        <w:jc w:val="both"/>
      </w:pPr>
      <w:r w:rsidRPr="00C532EC">
        <w:rPr>
          <w:rFonts w:eastAsiaTheme="minorHAnsi"/>
          <w:b/>
          <w:bCs/>
          <w:color w:val="000000"/>
          <w:lang w:eastAsia="en-US"/>
        </w:rPr>
        <w:t xml:space="preserve">Перспективы: </w:t>
      </w:r>
      <w:r w:rsidRPr="00C532EC">
        <w:rPr>
          <w:rFonts w:eastAsiaTheme="minorHAnsi"/>
          <w:color w:val="000000"/>
          <w:lang w:eastAsia="en-US"/>
        </w:rPr>
        <w:t>апробация игр</w:t>
      </w:r>
      <w:r>
        <w:rPr>
          <w:rFonts w:eastAsiaTheme="minorHAnsi"/>
          <w:color w:val="000000"/>
          <w:lang w:eastAsia="en-US"/>
        </w:rPr>
        <w:t xml:space="preserve"> и</w:t>
      </w:r>
      <w:r w:rsidRPr="00C532EC">
        <w:rPr>
          <w:rFonts w:eastAsiaTheme="minorHAnsi"/>
          <w:color w:val="000000"/>
          <w:lang w:eastAsia="en-US"/>
        </w:rPr>
        <w:t xml:space="preserve"> упражнений</w:t>
      </w:r>
      <w:r>
        <w:rPr>
          <w:rFonts w:eastAsiaTheme="minorHAnsi"/>
          <w:color w:val="000000"/>
          <w:lang w:eastAsia="en-US"/>
        </w:rPr>
        <w:t xml:space="preserve"> с региональным содержанием</w:t>
      </w:r>
      <w:r w:rsidRPr="00C532EC">
        <w:rPr>
          <w:rFonts w:eastAsiaTheme="minorHAnsi"/>
          <w:color w:val="000000"/>
          <w:lang w:eastAsia="en-US"/>
        </w:rPr>
        <w:t>, направленных на</w:t>
      </w:r>
      <w:r>
        <w:rPr>
          <w:rFonts w:eastAsiaTheme="minorHAnsi"/>
          <w:color w:val="000000"/>
          <w:lang w:eastAsia="en-US"/>
        </w:rPr>
        <w:t xml:space="preserve"> </w:t>
      </w:r>
      <w:r w:rsidRPr="00C532EC">
        <w:rPr>
          <w:rFonts w:eastAsiaTheme="minorHAnsi"/>
          <w:color w:val="000000"/>
          <w:lang w:eastAsia="en-US"/>
        </w:rPr>
        <w:t xml:space="preserve">формирование </w:t>
      </w:r>
      <w:r>
        <w:rPr>
          <w:rFonts w:eastAsiaTheme="minorHAnsi"/>
          <w:color w:val="000000"/>
          <w:lang w:eastAsia="en-US"/>
        </w:rPr>
        <w:t xml:space="preserve"> основных физических качеств у обучающихся 5-6 классов </w:t>
      </w:r>
      <w:r w:rsidRPr="00C532EC">
        <w:rPr>
          <w:rFonts w:eastAsiaTheme="minorHAnsi"/>
          <w:color w:val="000000"/>
          <w:lang w:eastAsia="en-US"/>
        </w:rPr>
        <w:t>разработка методических рекомендаций для педагогов</w:t>
      </w:r>
      <w:r>
        <w:rPr>
          <w:rFonts w:eastAsiaTheme="minorHAnsi"/>
          <w:color w:val="000000"/>
          <w:lang w:eastAsia="en-US"/>
        </w:rPr>
        <w:t xml:space="preserve"> </w:t>
      </w:r>
      <w:r w:rsidRPr="00C532EC">
        <w:rPr>
          <w:rFonts w:eastAsiaTheme="minorHAnsi"/>
          <w:color w:val="000000"/>
          <w:lang w:eastAsia="en-US"/>
        </w:rPr>
        <w:t>по</w:t>
      </w:r>
      <w:r>
        <w:rPr>
          <w:rFonts w:eastAsiaTheme="minorHAnsi"/>
          <w:color w:val="000000"/>
          <w:lang w:eastAsia="en-US"/>
        </w:rPr>
        <w:t xml:space="preserve"> </w:t>
      </w:r>
      <w:r w:rsidRPr="00C532EC">
        <w:rPr>
          <w:rFonts w:eastAsiaTheme="minorHAnsi"/>
          <w:color w:val="000000"/>
          <w:lang w:eastAsia="en-US"/>
        </w:rPr>
        <w:t>составлению и использованию игр, создание картотеки игр</w:t>
      </w:r>
      <w:r>
        <w:rPr>
          <w:rFonts w:eastAsiaTheme="minorHAnsi"/>
          <w:color w:val="000000"/>
          <w:lang w:eastAsia="en-US"/>
        </w:rPr>
        <w:t xml:space="preserve">, </w:t>
      </w:r>
      <w:r w:rsidRPr="00C532EC">
        <w:rPr>
          <w:rFonts w:eastAsiaTheme="minorHAnsi"/>
          <w:color w:val="000000"/>
          <w:lang w:eastAsia="en-US"/>
        </w:rPr>
        <w:t xml:space="preserve">обобщение опыта работы и его </w:t>
      </w:r>
      <w:r>
        <w:rPr>
          <w:rFonts w:eastAsiaTheme="minorHAnsi"/>
          <w:color w:val="000000"/>
          <w:lang w:eastAsia="en-US"/>
        </w:rPr>
        <w:t xml:space="preserve"> </w:t>
      </w:r>
      <w:r w:rsidRPr="00C532EC">
        <w:rPr>
          <w:rFonts w:eastAsiaTheme="minorHAnsi"/>
          <w:color w:val="000000"/>
          <w:lang w:eastAsia="en-US"/>
        </w:rPr>
        <w:t>презентация педагогическому</w:t>
      </w:r>
      <w:r>
        <w:rPr>
          <w:rFonts w:eastAsiaTheme="minorHAnsi"/>
          <w:color w:val="000000"/>
          <w:lang w:eastAsia="en-US"/>
        </w:rPr>
        <w:t xml:space="preserve"> </w:t>
      </w:r>
      <w:r w:rsidRPr="00C532EC">
        <w:rPr>
          <w:rFonts w:eastAsiaTheme="minorHAnsi"/>
          <w:color w:val="000000"/>
          <w:lang w:eastAsia="en-US"/>
        </w:rPr>
        <w:t>сообществу через выступления и публикации.</w:t>
      </w:r>
    </w:p>
    <w:p w:rsidR="00351846" w:rsidRDefault="00287CFB" w:rsidP="00652439">
      <w:pPr>
        <w:pStyle w:val="a3"/>
        <w:jc w:val="center"/>
        <w:rPr>
          <w:b/>
        </w:rPr>
      </w:pPr>
      <w:r w:rsidRPr="00287CFB">
        <w:rPr>
          <w:b/>
        </w:rPr>
        <w:lastRenderedPageBreak/>
        <w:t>ПЛАН РЕАЛИЗАЦИИ ПРОЕКТА</w:t>
      </w:r>
    </w:p>
    <w:tbl>
      <w:tblPr>
        <w:tblStyle w:val="a5"/>
        <w:tblW w:w="0" w:type="auto"/>
        <w:tblLook w:val="04A0" w:firstRow="1" w:lastRow="0" w:firstColumn="1" w:lastColumn="0" w:noHBand="0" w:noVBand="1"/>
      </w:tblPr>
      <w:tblGrid>
        <w:gridCol w:w="3174"/>
        <w:gridCol w:w="3174"/>
        <w:gridCol w:w="3174"/>
      </w:tblGrid>
      <w:tr w:rsidR="00D32101" w:rsidTr="007A1B48">
        <w:trPr>
          <w:trHeight w:val="475"/>
        </w:trPr>
        <w:tc>
          <w:tcPr>
            <w:tcW w:w="3174" w:type="dxa"/>
            <w:shd w:val="clear" w:color="auto" w:fill="FFFFFF" w:themeFill="background1"/>
          </w:tcPr>
          <w:p w:rsidR="00D32101" w:rsidRDefault="00C712C4" w:rsidP="00C712C4">
            <w:pPr>
              <w:pStyle w:val="a3"/>
              <w:jc w:val="center"/>
              <w:rPr>
                <w:b/>
              </w:rPr>
            </w:pPr>
            <w:r>
              <w:rPr>
                <w:b/>
              </w:rPr>
              <w:t>Деятельность п</w:t>
            </w:r>
            <w:r w:rsidR="00D32101">
              <w:rPr>
                <w:b/>
              </w:rPr>
              <w:t>едагог</w:t>
            </w:r>
            <w:r>
              <w:rPr>
                <w:b/>
              </w:rPr>
              <w:t>а</w:t>
            </w:r>
            <w:r w:rsidR="00D32101">
              <w:rPr>
                <w:b/>
              </w:rPr>
              <w:t xml:space="preserve">  </w:t>
            </w:r>
          </w:p>
        </w:tc>
        <w:tc>
          <w:tcPr>
            <w:tcW w:w="3174" w:type="dxa"/>
            <w:shd w:val="clear" w:color="auto" w:fill="FFFFFF" w:themeFill="background1"/>
          </w:tcPr>
          <w:p w:rsidR="00D32101" w:rsidRDefault="00C712C4" w:rsidP="00C712C4">
            <w:pPr>
              <w:pStyle w:val="a3"/>
              <w:jc w:val="center"/>
              <w:rPr>
                <w:b/>
              </w:rPr>
            </w:pPr>
            <w:r>
              <w:rPr>
                <w:b/>
              </w:rPr>
              <w:t>Деятельность о</w:t>
            </w:r>
            <w:r w:rsidR="00D32101">
              <w:rPr>
                <w:b/>
              </w:rPr>
              <w:t>бучающи</w:t>
            </w:r>
            <w:r>
              <w:rPr>
                <w:b/>
              </w:rPr>
              <w:t>х</w:t>
            </w:r>
            <w:r w:rsidR="00D32101">
              <w:rPr>
                <w:b/>
              </w:rPr>
              <w:t xml:space="preserve">ся </w:t>
            </w:r>
          </w:p>
        </w:tc>
        <w:tc>
          <w:tcPr>
            <w:tcW w:w="3174" w:type="dxa"/>
            <w:shd w:val="clear" w:color="auto" w:fill="FFFFFF" w:themeFill="background1"/>
          </w:tcPr>
          <w:p w:rsidR="00D32101" w:rsidRDefault="00D32101" w:rsidP="00287CFB">
            <w:pPr>
              <w:pStyle w:val="a3"/>
              <w:jc w:val="center"/>
              <w:rPr>
                <w:b/>
              </w:rPr>
            </w:pPr>
            <w:r>
              <w:rPr>
                <w:b/>
              </w:rPr>
              <w:t xml:space="preserve">Ожидаемые результаты </w:t>
            </w:r>
          </w:p>
        </w:tc>
      </w:tr>
      <w:tr w:rsidR="00D32101" w:rsidTr="007A1B48">
        <w:trPr>
          <w:trHeight w:val="238"/>
        </w:trPr>
        <w:tc>
          <w:tcPr>
            <w:tcW w:w="9521" w:type="dxa"/>
            <w:gridSpan w:val="3"/>
            <w:shd w:val="clear" w:color="auto" w:fill="EAF1DD" w:themeFill="accent3" w:themeFillTint="33"/>
          </w:tcPr>
          <w:p w:rsidR="00D32101" w:rsidRDefault="00D32101" w:rsidP="00287CFB">
            <w:pPr>
              <w:pStyle w:val="a3"/>
              <w:jc w:val="center"/>
              <w:rPr>
                <w:b/>
              </w:rPr>
            </w:pPr>
            <w:r>
              <w:rPr>
                <w:b/>
                <w:lang w:val="en-US"/>
              </w:rPr>
              <w:t xml:space="preserve">I </w:t>
            </w:r>
            <w:r>
              <w:rPr>
                <w:b/>
              </w:rPr>
              <w:t>этап – подготовительный</w:t>
            </w:r>
          </w:p>
        </w:tc>
      </w:tr>
      <w:tr w:rsidR="00D32101" w:rsidTr="007A1B48">
        <w:trPr>
          <w:trHeight w:val="2112"/>
        </w:trPr>
        <w:tc>
          <w:tcPr>
            <w:tcW w:w="3174" w:type="dxa"/>
          </w:tcPr>
          <w:p w:rsidR="00D32101" w:rsidRDefault="00C712C4" w:rsidP="00020A0C">
            <w:pPr>
              <w:pStyle w:val="a3"/>
              <w:spacing w:before="0" w:beforeAutospacing="0" w:after="0" w:afterAutospacing="0"/>
              <w:jc w:val="both"/>
              <w:rPr>
                <w:b/>
              </w:rPr>
            </w:pPr>
            <w:r w:rsidRPr="00C712C4">
              <w:rPr>
                <w:color w:val="000000"/>
              </w:rPr>
              <w:t>Изучение</w:t>
            </w:r>
            <w:r w:rsidRPr="00C712C4">
              <w:rPr>
                <w:color w:val="000000"/>
              </w:rPr>
              <w:br/>
              <w:t>уровня развития</w:t>
            </w:r>
            <w:r w:rsidRPr="00C712C4">
              <w:rPr>
                <w:color w:val="000000"/>
              </w:rPr>
              <w:br/>
            </w:r>
            <w:r>
              <w:rPr>
                <w:color w:val="000000"/>
              </w:rPr>
              <w:t>основных физических качеств</w:t>
            </w:r>
            <w:r w:rsidR="007D7200">
              <w:rPr>
                <w:color w:val="000000"/>
              </w:rPr>
              <w:t xml:space="preserve"> и состояния здоровья</w:t>
            </w:r>
            <w:r w:rsidR="00FB3C4C">
              <w:rPr>
                <w:color w:val="000000"/>
              </w:rPr>
              <w:t>.</w:t>
            </w:r>
            <w:r>
              <w:rPr>
                <w:color w:val="000000"/>
              </w:rPr>
              <w:t xml:space="preserve"> </w:t>
            </w:r>
            <w:r w:rsidRPr="00C712C4">
              <w:rPr>
                <w:color w:val="000000"/>
              </w:rPr>
              <w:t>Проводит и анализирует</w:t>
            </w:r>
            <w:r w:rsidRPr="00C712C4">
              <w:rPr>
                <w:color w:val="000000"/>
              </w:rPr>
              <w:br/>
              <w:t xml:space="preserve">результаты </w:t>
            </w:r>
            <w:r w:rsidRPr="00C712C4">
              <w:rPr>
                <w:color w:val="000000"/>
              </w:rPr>
              <w:br/>
              <w:t>диагностики детей</w:t>
            </w:r>
            <w:r w:rsidR="00FB3C4C">
              <w:rPr>
                <w:color w:val="000000"/>
              </w:rPr>
              <w:t>.</w:t>
            </w:r>
          </w:p>
        </w:tc>
        <w:tc>
          <w:tcPr>
            <w:tcW w:w="3174" w:type="dxa"/>
          </w:tcPr>
          <w:p w:rsidR="00D32101" w:rsidRDefault="00C712C4" w:rsidP="006B5205">
            <w:pPr>
              <w:pStyle w:val="a3"/>
              <w:spacing w:before="0" w:beforeAutospacing="0" w:after="0" w:afterAutospacing="0"/>
              <w:jc w:val="both"/>
              <w:rPr>
                <w:b/>
              </w:rPr>
            </w:pPr>
            <w:r w:rsidRPr="00C712C4">
              <w:rPr>
                <w:color w:val="000000"/>
              </w:rPr>
              <w:t>Выполняют</w:t>
            </w:r>
            <w:r w:rsidRPr="00C712C4">
              <w:rPr>
                <w:color w:val="000000"/>
              </w:rPr>
              <w:br/>
              <w:t>задания</w:t>
            </w:r>
            <w:r w:rsidRPr="00C712C4">
              <w:rPr>
                <w:color w:val="000000"/>
              </w:rPr>
              <w:br/>
              <w:t xml:space="preserve">диагностики </w:t>
            </w:r>
            <w:r w:rsidR="006B5205">
              <w:rPr>
                <w:color w:val="000000"/>
              </w:rPr>
              <w:t xml:space="preserve">по </w:t>
            </w:r>
            <w:r w:rsidR="005E7A26">
              <w:rPr>
                <w:color w:val="000000"/>
              </w:rPr>
              <w:t>оценк</w:t>
            </w:r>
            <w:r w:rsidR="006B5205">
              <w:rPr>
                <w:color w:val="000000"/>
              </w:rPr>
              <w:t>е</w:t>
            </w:r>
            <w:r w:rsidR="005E7A26">
              <w:rPr>
                <w:color w:val="000000"/>
              </w:rPr>
              <w:t xml:space="preserve"> </w:t>
            </w:r>
            <w:r>
              <w:rPr>
                <w:color w:val="000000"/>
              </w:rPr>
              <w:t xml:space="preserve">развития основных физических качеств </w:t>
            </w:r>
            <w:r w:rsidRPr="00C712C4">
              <w:br/>
            </w:r>
          </w:p>
        </w:tc>
        <w:tc>
          <w:tcPr>
            <w:tcW w:w="3174" w:type="dxa"/>
          </w:tcPr>
          <w:p w:rsidR="00D32101" w:rsidRPr="00FB3C4C" w:rsidRDefault="00FB3C4C" w:rsidP="00020A0C">
            <w:pPr>
              <w:pStyle w:val="a3"/>
              <w:spacing w:before="0" w:beforeAutospacing="0" w:after="0" w:afterAutospacing="0"/>
              <w:jc w:val="both"/>
            </w:pPr>
            <w:r w:rsidRPr="00FB3C4C">
              <w:t>Составить аналитическую справку по уровню развития основных физических качеств обучающихся, сделать вывод какие качества требуют дополнительно</w:t>
            </w:r>
            <w:r>
              <w:t>го развития</w:t>
            </w:r>
          </w:p>
        </w:tc>
      </w:tr>
      <w:tr w:rsidR="00D32101" w:rsidTr="007A1B48">
        <w:trPr>
          <w:trHeight w:val="238"/>
        </w:trPr>
        <w:tc>
          <w:tcPr>
            <w:tcW w:w="9521" w:type="dxa"/>
            <w:gridSpan w:val="3"/>
            <w:shd w:val="clear" w:color="auto" w:fill="EAF1DD" w:themeFill="accent3" w:themeFillTint="33"/>
          </w:tcPr>
          <w:p w:rsidR="00D32101" w:rsidRDefault="00D32101" w:rsidP="00287CFB">
            <w:pPr>
              <w:pStyle w:val="a3"/>
              <w:jc w:val="center"/>
              <w:rPr>
                <w:b/>
              </w:rPr>
            </w:pPr>
            <w:r>
              <w:rPr>
                <w:b/>
                <w:lang w:val="en-US"/>
              </w:rPr>
              <w:t>II</w:t>
            </w:r>
            <w:r w:rsidRPr="00FB3C4C">
              <w:rPr>
                <w:b/>
              </w:rPr>
              <w:t xml:space="preserve"> </w:t>
            </w:r>
            <w:r>
              <w:rPr>
                <w:b/>
              </w:rPr>
              <w:t xml:space="preserve">этап – основной </w:t>
            </w:r>
          </w:p>
        </w:tc>
      </w:tr>
      <w:tr w:rsidR="00D32101" w:rsidTr="007A1B48">
        <w:trPr>
          <w:trHeight w:val="238"/>
        </w:trPr>
        <w:tc>
          <w:tcPr>
            <w:tcW w:w="3174" w:type="dxa"/>
          </w:tcPr>
          <w:p w:rsidR="00B427F0" w:rsidRDefault="000E635C" w:rsidP="00020A0C">
            <w:pPr>
              <w:pStyle w:val="a3"/>
              <w:spacing w:before="0" w:beforeAutospacing="0" w:after="0" w:afterAutospacing="0"/>
              <w:jc w:val="both"/>
              <w:rPr>
                <w:color w:val="000000"/>
              </w:rPr>
            </w:pPr>
            <w:r w:rsidRPr="000E635C">
              <w:rPr>
                <w:color w:val="000000"/>
              </w:rPr>
              <w:t>Организует и</w:t>
            </w:r>
            <w:r w:rsidRPr="000E635C">
              <w:rPr>
                <w:color w:val="000000"/>
              </w:rPr>
              <w:br/>
              <w:t>координирует</w:t>
            </w:r>
            <w:r w:rsidRPr="000E635C">
              <w:rPr>
                <w:color w:val="000000"/>
              </w:rPr>
              <w:br/>
              <w:t>работу;</w:t>
            </w:r>
            <w:r w:rsidRPr="000E635C">
              <w:rPr>
                <w:color w:val="000000"/>
              </w:rPr>
              <w:br/>
              <w:t>уточняет цель,</w:t>
            </w:r>
            <w:r w:rsidRPr="000E635C">
              <w:rPr>
                <w:color w:val="000000"/>
              </w:rPr>
              <w:br/>
              <w:t>задачи и способы</w:t>
            </w:r>
            <w:r w:rsidRPr="000E635C">
              <w:rPr>
                <w:color w:val="000000"/>
              </w:rPr>
              <w:br/>
              <w:t>действий</w:t>
            </w:r>
            <w:r w:rsidR="00B427F0">
              <w:rPr>
                <w:color w:val="000000"/>
              </w:rPr>
              <w:t>.</w:t>
            </w:r>
          </w:p>
          <w:p w:rsidR="00D32101" w:rsidRDefault="00B427F0" w:rsidP="00020A0C">
            <w:pPr>
              <w:pStyle w:val="a3"/>
              <w:spacing w:before="0" w:beforeAutospacing="0" w:after="0" w:afterAutospacing="0"/>
              <w:jc w:val="both"/>
              <w:rPr>
                <w:b/>
              </w:rPr>
            </w:pPr>
            <w:r w:rsidRPr="00B427F0">
              <w:rPr>
                <w:color w:val="000000"/>
              </w:rPr>
              <w:t>Наблюдает и фиксирует</w:t>
            </w:r>
            <w:r w:rsidRPr="00B427F0">
              <w:rPr>
                <w:color w:val="000000"/>
              </w:rPr>
              <w:br/>
              <w:t>изменения в учебной</w:t>
            </w:r>
            <w:r w:rsidRPr="00B427F0">
              <w:rPr>
                <w:color w:val="000000"/>
              </w:rPr>
              <w:br/>
              <w:t>деятельности</w:t>
            </w:r>
            <w:r w:rsidRPr="00B427F0">
              <w:rPr>
                <w:color w:val="000000"/>
              </w:rPr>
              <w:br/>
              <w:t>обучающихся. Создает</w:t>
            </w:r>
            <w:r w:rsidRPr="00B427F0">
              <w:rPr>
                <w:color w:val="000000"/>
              </w:rPr>
              <w:br/>
              <w:t>ситуацию успеха.</w:t>
            </w:r>
            <w:r w:rsidRPr="00B427F0">
              <w:br/>
            </w:r>
            <w:r w:rsidR="000E635C" w:rsidRPr="000E635C">
              <w:br/>
            </w:r>
            <w:r w:rsidR="007D7200">
              <w:rPr>
                <w:b/>
              </w:rPr>
              <w:t xml:space="preserve"> </w:t>
            </w:r>
          </w:p>
        </w:tc>
        <w:tc>
          <w:tcPr>
            <w:tcW w:w="3174" w:type="dxa"/>
          </w:tcPr>
          <w:p w:rsidR="00D32101" w:rsidRDefault="000E635C" w:rsidP="00020A0C">
            <w:pPr>
              <w:pStyle w:val="a3"/>
              <w:spacing w:before="0" w:beforeAutospacing="0" w:after="0" w:afterAutospacing="0"/>
              <w:jc w:val="both"/>
            </w:pPr>
            <w:r w:rsidRPr="000E635C">
              <w:t xml:space="preserve">Подбирают северные народные игры, знакомятся с правилами их проведения, </w:t>
            </w:r>
            <w:r>
              <w:t>знакомятся с новыми диалектными словами</w:t>
            </w:r>
            <w:r w:rsidR="008B10BF">
              <w:t>.</w:t>
            </w:r>
          </w:p>
          <w:p w:rsidR="008B10BF" w:rsidRPr="000E635C" w:rsidRDefault="008B10BF" w:rsidP="00020A0C">
            <w:pPr>
              <w:pStyle w:val="a3"/>
              <w:spacing w:before="0" w:beforeAutospacing="0" w:after="0" w:afterAutospacing="0"/>
              <w:jc w:val="both"/>
            </w:pPr>
            <w:r w:rsidRPr="008B10BF">
              <w:rPr>
                <w:color w:val="000000"/>
              </w:rPr>
              <w:t>Принимают</w:t>
            </w:r>
            <w:r w:rsidRPr="008B10BF">
              <w:rPr>
                <w:color w:val="000000"/>
              </w:rPr>
              <w:br/>
              <w:t>активное участие в</w:t>
            </w:r>
            <w:r w:rsidRPr="008B10BF">
              <w:rPr>
                <w:color w:val="000000"/>
              </w:rPr>
              <w:br/>
              <w:t>играх и упражнениях,</w:t>
            </w:r>
            <w:r w:rsidRPr="008B10BF">
              <w:rPr>
                <w:color w:val="000000"/>
              </w:rPr>
              <w:br/>
              <w:t>фиксируют</w:t>
            </w:r>
            <w:r w:rsidRPr="008B10BF">
              <w:rPr>
                <w:color w:val="000000"/>
              </w:rPr>
              <w:br/>
              <w:t>преодоление</w:t>
            </w:r>
            <w:r w:rsidRPr="008B10BF">
              <w:rPr>
                <w:color w:val="000000"/>
              </w:rPr>
              <w:br/>
              <w:t>возникшего</w:t>
            </w:r>
            <w:r w:rsidRPr="008B10BF">
              <w:rPr>
                <w:color w:val="000000"/>
              </w:rPr>
              <w:br/>
              <w:t>затруднения</w:t>
            </w:r>
            <w:r>
              <w:rPr>
                <w:color w:val="000000"/>
              </w:rPr>
              <w:t>.</w:t>
            </w:r>
            <w:r w:rsidRPr="008B10BF">
              <w:br/>
            </w:r>
          </w:p>
        </w:tc>
        <w:tc>
          <w:tcPr>
            <w:tcW w:w="3174" w:type="dxa"/>
          </w:tcPr>
          <w:p w:rsidR="00D32101" w:rsidRPr="00982483" w:rsidRDefault="00982483" w:rsidP="00020A0C">
            <w:pPr>
              <w:pStyle w:val="a3"/>
              <w:spacing w:before="0" w:beforeAutospacing="0" w:after="0" w:afterAutospacing="0"/>
              <w:jc w:val="both"/>
            </w:pPr>
            <w:r w:rsidRPr="00982483">
              <w:t xml:space="preserve">Побираются игры для проведения на уроках физкультуры </w:t>
            </w:r>
          </w:p>
        </w:tc>
      </w:tr>
      <w:tr w:rsidR="00D32101" w:rsidTr="007A1B48">
        <w:trPr>
          <w:trHeight w:val="238"/>
        </w:trPr>
        <w:tc>
          <w:tcPr>
            <w:tcW w:w="9521" w:type="dxa"/>
            <w:gridSpan w:val="3"/>
            <w:shd w:val="clear" w:color="auto" w:fill="EAF1DD" w:themeFill="accent3" w:themeFillTint="33"/>
          </w:tcPr>
          <w:p w:rsidR="00D32101" w:rsidRDefault="00D32101" w:rsidP="00D32101">
            <w:pPr>
              <w:pStyle w:val="a3"/>
              <w:jc w:val="center"/>
              <w:rPr>
                <w:b/>
              </w:rPr>
            </w:pPr>
            <w:r>
              <w:rPr>
                <w:b/>
                <w:lang w:val="en-US"/>
              </w:rPr>
              <w:t>III</w:t>
            </w:r>
            <w:r>
              <w:rPr>
                <w:b/>
              </w:rPr>
              <w:t xml:space="preserve"> этап – обобщающий </w:t>
            </w:r>
            <w:r w:rsidR="005E0DBB">
              <w:rPr>
                <w:b/>
              </w:rPr>
              <w:t xml:space="preserve">(рефлексия) </w:t>
            </w:r>
          </w:p>
        </w:tc>
      </w:tr>
      <w:tr w:rsidR="00D32101" w:rsidTr="007A1B48">
        <w:trPr>
          <w:trHeight w:val="246"/>
        </w:trPr>
        <w:tc>
          <w:tcPr>
            <w:tcW w:w="3174" w:type="dxa"/>
          </w:tcPr>
          <w:p w:rsidR="0089480D" w:rsidRDefault="007B11B6" w:rsidP="00020A0C">
            <w:pPr>
              <w:pStyle w:val="a3"/>
              <w:spacing w:before="0" w:beforeAutospacing="0" w:after="0" w:afterAutospacing="0"/>
              <w:jc w:val="both"/>
              <w:rPr>
                <w:color w:val="000000"/>
              </w:rPr>
            </w:pPr>
            <w:r w:rsidRPr="007B11B6">
              <w:rPr>
                <w:color w:val="000000"/>
              </w:rPr>
              <w:t>Составление</w:t>
            </w:r>
            <w:r w:rsidRPr="007B11B6">
              <w:rPr>
                <w:color w:val="000000"/>
              </w:rPr>
              <w:br/>
              <w:t>картотеки</w:t>
            </w:r>
            <w:r w:rsidRPr="007B11B6">
              <w:rPr>
                <w:color w:val="000000"/>
              </w:rPr>
              <w:br/>
            </w:r>
            <w:r w:rsidR="00AA35E7">
              <w:rPr>
                <w:color w:val="000000"/>
              </w:rPr>
              <w:t>подвижных</w:t>
            </w:r>
            <w:r w:rsidRPr="007B11B6">
              <w:rPr>
                <w:color w:val="000000"/>
              </w:rPr>
              <w:br/>
              <w:t>игр для уроков</w:t>
            </w:r>
            <w:r w:rsidRPr="007B11B6">
              <w:rPr>
                <w:color w:val="000000"/>
              </w:rPr>
              <w:br/>
            </w:r>
            <w:r>
              <w:rPr>
                <w:color w:val="000000"/>
              </w:rPr>
              <w:t>физкультуры в 5-6 классах</w:t>
            </w:r>
            <w:r w:rsidR="0089480D">
              <w:rPr>
                <w:color w:val="000000"/>
              </w:rPr>
              <w:t>.</w:t>
            </w:r>
            <w:r>
              <w:rPr>
                <w:color w:val="000000"/>
              </w:rPr>
              <w:t xml:space="preserve"> </w:t>
            </w:r>
            <w:r w:rsidRPr="007B11B6">
              <w:br/>
            </w:r>
            <w:r w:rsidR="0089480D" w:rsidRPr="00653D55">
              <w:rPr>
                <w:color w:val="000000"/>
              </w:rPr>
              <w:t>Проводит и анализирует</w:t>
            </w:r>
            <w:r w:rsidR="0089480D" w:rsidRPr="00653D55">
              <w:rPr>
                <w:color w:val="000000"/>
              </w:rPr>
              <w:br/>
              <w:t>успешност</w:t>
            </w:r>
            <w:r w:rsidR="0089480D">
              <w:rPr>
                <w:color w:val="000000"/>
              </w:rPr>
              <w:t xml:space="preserve">ь использования игр на уроках. </w:t>
            </w:r>
            <w:r w:rsidR="0089480D" w:rsidRPr="00653D55">
              <w:rPr>
                <w:color w:val="000000"/>
              </w:rPr>
              <w:t xml:space="preserve"> </w:t>
            </w:r>
          </w:p>
          <w:p w:rsidR="00D32101" w:rsidRDefault="0089480D" w:rsidP="00020A0C">
            <w:pPr>
              <w:pStyle w:val="a3"/>
              <w:spacing w:before="0" w:beforeAutospacing="0" w:after="0" w:afterAutospacing="0"/>
              <w:jc w:val="both"/>
              <w:rPr>
                <w:b/>
              </w:rPr>
            </w:pPr>
            <w:r w:rsidRPr="00653D55">
              <w:rPr>
                <w:color w:val="000000"/>
              </w:rPr>
              <w:t>Обобщение данных,</w:t>
            </w:r>
            <w:r w:rsidRPr="00653D55">
              <w:rPr>
                <w:color w:val="000000"/>
              </w:rPr>
              <w:br/>
              <w:t>формулировка выводов, определение</w:t>
            </w:r>
            <w:r w:rsidRPr="00653D55">
              <w:rPr>
                <w:color w:val="000000"/>
              </w:rPr>
              <w:br/>
              <w:t>перспективных направлений проекта</w:t>
            </w:r>
          </w:p>
        </w:tc>
        <w:tc>
          <w:tcPr>
            <w:tcW w:w="3174" w:type="dxa"/>
          </w:tcPr>
          <w:p w:rsidR="005F7AAF" w:rsidRDefault="00AA35E7" w:rsidP="00020A0C">
            <w:pPr>
              <w:pStyle w:val="a3"/>
              <w:spacing w:before="0" w:beforeAutospacing="0" w:after="0" w:afterAutospacing="0"/>
              <w:jc w:val="both"/>
              <w:rPr>
                <w:b/>
              </w:rPr>
            </w:pPr>
            <w:r>
              <w:rPr>
                <w:color w:val="000000"/>
              </w:rPr>
              <w:t>Выполняют</w:t>
            </w:r>
            <w:r>
              <w:rPr>
                <w:color w:val="000000"/>
              </w:rPr>
              <w:br/>
              <w:t>задания</w:t>
            </w:r>
            <w:r w:rsidR="0038153B" w:rsidRPr="0038153B">
              <w:rPr>
                <w:color w:val="000000"/>
              </w:rPr>
              <w:br/>
              <w:t>диагностики,</w:t>
            </w:r>
            <w:r w:rsidR="005F7AAF" w:rsidRPr="0038153B">
              <w:rPr>
                <w:color w:val="000000"/>
              </w:rPr>
              <w:t xml:space="preserve"> отмечают</w:t>
            </w:r>
            <w:r w:rsidR="005F7AAF" w:rsidRPr="0038153B">
              <w:rPr>
                <w:color w:val="000000"/>
              </w:rPr>
              <w:br/>
              <w:t>положительную</w:t>
            </w:r>
            <w:r w:rsidR="005F7AAF" w:rsidRPr="0038153B">
              <w:rPr>
                <w:color w:val="000000"/>
              </w:rPr>
              <w:br/>
              <w:t>динамику.</w:t>
            </w:r>
            <w:r w:rsidR="005F7AAF">
              <w:rPr>
                <w:color w:val="000000"/>
              </w:rPr>
              <w:t xml:space="preserve"> </w:t>
            </w:r>
          </w:p>
          <w:p w:rsidR="00D32101" w:rsidRDefault="0038153B" w:rsidP="00020A0C">
            <w:pPr>
              <w:pStyle w:val="a3"/>
              <w:spacing w:before="0" w:beforeAutospacing="0" w:after="0" w:afterAutospacing="0"/>
              <w:jc w:val="both"/>
              <w:rPr>
                <w:b/>
              </w:rPr>
            </w:pPr>
            <w:r w:rsidRPr="0038153B">
              <w:br/>
            </w:r>
          </w:p>
        </w:tc>
        <w:tc>
          <w:tcPr>
            <w:tcW w:w="3174" w:type="dxa"/>
          </w:tcPr>
          <w:p w:rsidR="00D32101" w:rsidRDefault="0030317C" w:rsidP="0030317C">
            <w:pPr>
              <w:pStyle w:val="a3"/>
              <w:spacing w:before="0" w:beforeAutospacing="0" w:after="0" w:afterAutospacing="0"/>
              <w:jc w:val="both"/>
              <w:rPr>
                <w:b/>
              </w:rPr>
            </w:pPr>
            <w:r w:rsidRPr="0030317C">
              <w:rPr>
                <w:rFonts w:ascii="TimesNewRoman" w:eastAsiaTheme="minorHAnsi" w:hAnsi="TimesNewRoman" w:cstheme="minorBidi"/>
                <w:color w:val="000000"/>
                <w:lang w:eastAsia="en-US"/>
              </w:rPr>
              <w:t>Подведение итогов</w:t>
            </w:r>
            <w:r w:rsidRPr="0030317C">
              <w:rPr>
                <w:rFonts w:ascii="TimesNewRoman" w:eastAsiaTheme="minorHAnsi" w:hAnsi="TimesNewRoman" w:cstheme="minorBidi"/>
                <w:color w:val="000000"/>
                <w:sz w:val="22"/>
                <w:szCs w:val="22"/>
                <w:lang w:eastAsia="en-US"/>
              </w:rPr>
              <w:br/>
            </w:r>
            <w:r w:rsidRPr="0030317C">
              <w:rPr>
                <w:rFonts w:ascii="TimesNewRoman" w:eastAsiaTheme="minorHAnsi" w:hAnsi="TimesNewRoman" w:cstheme="minorBidi"/>
                <w:color w:val="000000"/>
                <w:lang w:eastAsia="en-US"/>
              </w:rPr>
              <w:t>работы</w:t>
            </w:r>
            <w:r>
              <w:rPr>
                <w:rFonts w:ascii="TimesNewRoman" w:eastAsiaTheme="minorHAnsi" w:hAnsi="TimesNewRoman" w:cstheme="minorBidi"/>
                <w:color w:val="000000"/>
                <w:lang w:eastAsia="en-US"/>
              </w:rPr>
              <w:t>,</w:t>
            </w:r>
            <w:r w:rsidRPr="0030317C">
              <w:rPr>
                <w:rFonts w:ascii="TimesNewRoman" w:eastAsiaTheme="minorHAnsi" w:hAnsi="TimesNewRoman" w:cstheme="minorBidi"/>
                <w:color w:val="000000"/>
                <w:lang w:eastAsia="en-US"/>
              </w:rPr>
              <w:t xml:space="preserve"> анализ</w:t>
            </w:r>
            <w:r w:rsidRPr="0030317C">
              <w:rPr>
                <w:rFonts w:ascii="TimesNewRoman" w:eastAsiaTheme="minorHAnsi" w:hAnsi="TimesNewRoman" w:cstheme="minorBidi"/>
                <w:color w:val="000000"/>
                <w:sz w:val="22"/>
                <w:szCs w:val="22"/>
                <w:lang w:eastAsia="en-US"/>
              </w:rPr>
              <w:br/>
            </w:r>
            <w:r w:rsidRPr="0030317C">
              <w:rPr>
                <w:rFonts w:ascii="TimesNewRoman" w:eastAsiaTheme="minorHAnsi" w:hAnsi="TimesNewRoman" w:cstheme="minorBidi"/>
                <w:color w:val="000000"/>
                <w:lang w:eastAsia="en-US"/>
              </w:rPr>
              <w:t>эффективности</w:t>
            </w:r>
            <w:r w:rsidRPr="0030317C">
              <w:rPr>
                <w:rFonts w:ascii="TimesNewRoman" w:eastAsiaTheme="minorHAnsi" w:hAnsi="TimesNewRoman" w:cstheme="minorBidi"/>
                <w:color w:val="000000"/>
                <w:sz w:val="22"/>
                <w:szCs w:val="22"/>
                <w:lang w:eastAsia="en-US"/>
              </w:rPr>
              <w:br/>
            </w:r>
            <w:r w:rsidRPr="0030317C">
              <w:rPr>
                <w:rFonts w:ascii="TimesNewRoman" w:eastAsiaTheme="minorHAnsi" w:hAnsi="TimesNewRoman" w:cstheme="minorBidi"/>
                <w:color w:val="000000"/>
                <w:lang w:eastAsia="en-US"/>
              </w:rPr>
              <w:t>проведённых занятий</w:t>
            </w:r>
            <w:r w:rsidRPr="0030317C">
              <w:rPr>
                <w:rFonts w:ascii="Times-Roman" w:eastAsiaTheme="minorHAnsi" w:hAnsi="Times-Roman" w:cstheme="minorBidi"/>
                <w:color w:val="000000"/>
                <w:lang w:eastAsia="en-US"/>
              </w:rPr>
              <w:t>,</w:t>
            </w:r>
            <w:r w:rsidRPr="0030317C">
              <w:rPr>
                <w:rFonts w:ascii="Times-Roman" w:eastAsiaTheme="minorHAnsi" w:hAnsi="Times-Roman" w:cstheme="minorBidi"/>
                <w:color w:val="000000"/>
                <w:sz w:val="22"/>
                <w:szCs w:val="22"/>
                <w:lang w:eastAsia="en-US"/>
              </w:rPr>
              <w:br/>
            </w:r>
            <w:r w:rsidRPr="0030317C">
              <w:rPr>
                <w:rFonts w:ascii="TimesNewRoman" w:eastAsiaTheme="minorHAnsi" w:hAnsi="TimesNewRoman" w:cstheme="minorBidi"/>
                <w:color w:val="000000"/>
                <w:lang w:eastAsia="en-US"/>
              </w:rPr>
              <w:t>изучение запросов на</w:t>
            </w:r>
            <w:r w:rsidRPr="0030317C">
              <w:rPr>
                <w:rFonts w:ascii="TimesNewRoman" w:eastAsiaTheme="minorHAnsi" w:hAnsi="TimesNewRoman" w:cstheme="minorBidi"/>
                <w:color w:val="000000"/>
                <w:sz w:val="22"/>
                <w:szCs w:val="22"/>
                <w:lang w:eastAsia="en-US"/>
              </w:rPr>
              <w:br/>
            </w:r>
            <w:r w:rsidRPr="0030317C">
              <w:rPr>
                <w:rFonts w:ascii="TimesNewRoman" w:eastAsiaTheme="minorHAnsi" w:hAnsi="TimesNewRoman" w:cstheme="minorBidi"/>
                <w:color w:val="000000"/>
                <w:lang w:eastAsia="en-US"/>
              </w:rPr>
              <w:t>будущее и</w:t>
            </w:r>
            <w:r w:rsidRPr="0030317C">
              <w:rPr>
                <w:rFonts w:ascii="TimesNewRoman" w:eastAsiaTheme="minorHAnsi" w:hAnsi="TimesNewRoman" w:cstheme="minorBidi"/>
                <w:color w:val="000000"/>
                <w:sz w:val="22"/>
                <w:szCs w:val="22"/>
                <w:lang w:eastAsia="en-US"/>
              </w:rPr>
              <w:br/>
            </w:r>
            <w:r w:rsidRPr="0030317C">
              <w:rPr>
                <w:rFonts w:ascii="TimesNewRoman" w:eastAsiaTheme="minorHAnsi" w:hAnsi="TimesNewRoman" w:cstheme="minorBidi"/>
                <w:color w:val="000000"/>
                <w:lang w:eastAsia="en-US"/>
              </w:rPr>
              <w:t>представление проекта</w:t>
            </w:r>
            <w:r w:rsidRPr="0030317C">
              <w:rPr>
                <w:rFonts w:ascii="TimesNewRoman" w:eastAsiaTheme="minorHAnsi" w:hAnsi="TimesNewRoman" w:cstheme="minorBidi"/>
                <w:color w:val="000000"/>
                <w:sz w:val="22"/>
                <w:szCs w:val="22"/>
                <w:lang w:eastAsia="en-US"/>
              </w:rPr>
              <w:br/>
            </w:r>
            <w:r w:rsidRPr="0030317C">
              <w:t>для учительского сообщества</w:t>
            </w:r>
            <w:r>
              <w:rPr>
                <w:b/>
              </w:rPr>
              <w:t xml:space="preserve"> </w:t>
            </w:r>
          </w:p>
        </w:tc>
      </w:tr>
    </w:tbl>
    <w:p w:rsidR="00287CFB" w:rsidRDefault="00287CFB" w:rsidP="00287CFB">
      <w:pPr>
        <w:pStyle w:val="a3"/>
        <w:jc w:val="center"/>
        <w:rPr>
          <w:b/>
        </w:rPr>
      </w:pPr>
    </w:p>
    <w:p w:rsidR="00287CFB" w:rsidRDefault="00287CFB" w:rsidP="00287CFB">
      <w:pPr>
        <w:pStyle w:val="a3"/>
        <w:jc w:val="center"/>
        <w:rPr>
          <w:b/>
        </w:rPr>
      </w:pPr>
    </w:p>
    <w:p w:rsidR="00287CFB" w:rsidRDefault="00287CFB" w:rsidP="00287CFB">
      <w:pPr>
        <w:pStyle w:val="a3"/>
        <w:jc w:val="center"/>
        <w:rPr>
          <w:b/>
        </w:rPr>
      </w:pPr>
    </w:p>
    <w:p w:rsidR="00287CFB" w:rsidRDefault="00287CFB" w:rsidP="00287CFB">
      <w:pPr>
        <w:pStyle w:val="a3"/>
        <w:jc w:val="center"/>
        <w:rPr>
          <w:b/>
        </w:rPr>
      </w:pPr>
    </w:p>
    <w:p w:rsidR="00287CFB" w:rsidRDefault="00287CFB" w:rsidP="00287CFB">
      <w:pPr>
        <w:pStyle w:val="a3"/>
        <w:jc w:val="center"/>
        <w:rPr>
          <w:b/>
        </w:rPr>
      </w:pPr>
    </w:p>
    <w:p w:rsidR="00092EAA" w:rsidRPr="00287CFB" w:rsidRDefault="00092EAA" w:rsidP="00092EAA">
      <w:pPr>
        <w:pStyle w:val="a3"/>
        <w:spacing w:before="0" w:beforeAutospacing="0" w:after="0" w:afterAutospacing="0"/>
        <w:ind w:firstLine="708"/>
        <w:jc w:val="center"/>
        <w:rPr>
          <w:b/>
        </w:rPr>
      </w:pPr>
      <w:r w:rsidRPr="00287CFB">
        <w:rPr>
          <w:b/>
        </w:rPr>
        <w:lastRenderedPageBreak/>
        <w:t xml:space="preserve">РАЗВИТИЕ ОСНОВНЫХ ФИЗИЧЕСКИХ КАЧЕСТВ </w:t>
      </w:r>
      <w:r w:rsidR="000335BF">
        <w:rPr>
          <w:b/>
        </w:rPr>
        <w:t>С</w:t>
      </w:r>
      <w:r w:rsidRPr="00287CFB">
        <w:rPr>
          <w:b/>
        </w:rPr>
        <w:t xml:space="preserve"> ИСПОЛЬЗОВАНИЕМ МАТЕРИАЛА РЕГИОНАЛЬНОГО СОДЕРЖАНИЯ</w:t>
      </w:r>
    </w:p>
    <w:p w:rsidR="00092EAA" w:rsidRPr="00092EAA" w:rsidRDefault="00092EAA" w:rsidP="00092EAA">
      <w:pPr>
        <w:pStyle w:val="a3"/>
        <w:spacing w:before="0" w:beforeAutospacing="0" w:after="0" w:afterAutospacing="0"/>
        <w:ind w:firstLine="708"/>
        <w:jc w:val="center"/>
        <w:rPr>
          <w:b/>
          <w:sz w:val="28"/>
          <w:szCs w:val="28"/>
        </w:rPr>
      </w:pPr>
    </w:p>
    <w:p w:rsidR="009F3CD6" w:rsidRDefault="009F3CD6" w:rsidP="009F3CD6">
      <w:pPr>
        <w:pStyle w:val="a3"/>
        <w:spacing w:before="0" w:beforeAutospacing="0" w:after="0" w:afterAutospacing="0"/>
        <w:ind w:firstLine="708"/>
        <w:jc w:val="both"/>
      </w:pPr>
      <w:r w:rsidRPr="007F5D4C">
        <w:t xml:space="preserve">Следуя медицинской статистике </w:t>
      </w:r>
      <w:r w:rsidR="00E26F11" w:rsidRPr="007F5D4C">
        <w:t xml:space="preserve">(по результатам медицинских осмотров) </w:t>
      </w:r>
      <w:r w:rsidR="0096528C" w:rsidRPr="007F5D4C">
        <w:t>за два учебных года</w:t>
      </w:r>
      <w:r w:rsidRPr="007F5D4C">
        <w:t xml:space="preserve">, можно сделать вывод, что  физическое здоровье детей </w:t>
      </w:r>
      <w:r w:rsidR="008D1E26" w:rsidRPr="007F5D4C">
        <w:t>ухудшается (рис.1,2).</w:t>
      </w:r>
    </w:p>
    <w:p w:rsidR="0096528C" w:rsidRDefault="0096528C" w:rsidP="009F3CD6">
      <w:pPr>
        <w:pStyle w:val="a3"/>
        <w:spacing w:before="0" w:beforeAutospacing="0" w:after="0" w:afterAutospacing="0"/>
        <w:ind w:firstLine="708"/>
        <w:jc w:val="both"/>
      </w:pPr>
    </w:p>
    <w:p w:rsidR="0096528C" w:rsidRDefault="00E26F11" w:rsidP="004F7BDB">
      <w:pPr>
        <w:spacing w:after="0" w:line="240" w:lineRule="auto"/>
        <w:jc w:val="center"/>
        <w:rPr>
          <w:rFonts w:ascii="Times New Roman" w:eastAsia="Times New Roman" w:hAnsi="Times New Roman" w:cs="Times New Roman"/>
          <w:sz w:val="24"/>
          <w:szCs w:val="24"/>
          <w:lang w:eastAsia="ru-RU"/>
        </w:rPr>
      </w:pPr>
      <w:r w:rsidRPr="00CA35B6">
        <w:rPr>
          <w:rFonts w:ascii="Times New Roman" w:eastAsia="Times New Roman" w:hAnsi="Times New Roman" w:cs="Times New Roman"/>
          <w:noProof/>
          <w:sz w:val="24"/>
          <w:szCs w:val="24"/>
          <w:lang w:eastAsia="ru-RU"/>
        </w:rPr>
        <w:drawing>
          <wp:inline distT="0" distB="0" distL="0" distR="0">
            <wp:extent cx="5405705" cy="2589087"/>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A35B6" w:rsidRDefault="00CA35B6" w:rsidP="00990AEF">
      <w:pPr>
        <w:spacing w:after="0" w:line="240" w:lineRule="auto"/>
        <w:jc w:val="center"/>
        <w:rPr>
          <w:rFonts w:ascii="Times New Roman" w:eastAsia="Times New Roman" w:hAnsi="Times New Roman" w:cs="Times New Roman"/>
          <w:sz w:val="24"/>
          <w:szCs w:val="24"/>
          <w:lang w:eastAsia="ru-RU"/>
        </w:rPr>
      </w:pPr>
    </w:p>
    <w:p w:rsidR="00990AEF" w:rsidRDefault="00990AEF" w:rsidP="00990A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Рис.1.</w:t>
      </w:r>
      <w:r w:rsidR="00F218A5">
        <w:rPr>
          <w:rFonts w:ascii="Times New Roman" w:eastAsia="Times New Roman" w:hAnsi="Times New Roman" w:cs="Times New Roman"/>
          <w:sz w:val="24"/>
          <w:szCs w:val="24"/>
          <w:lang w:eastAsia="ru-RU"/>
        </w:rPr>
        <w:t xml:space="preserve"> </w:t>
      </w:r>
      <w:r w:rsidR="00893FA0">
        <w:rPr>
          <w:rFonts w:ascii="Times New Roman" w:eastAsia="Times New Roman" w:hAnsi="Times New Roman" w:cs="Times New Roman"/>
          <w:sz w:val="24"/>
          <w:szCs w:val="24"/>
          <w:lang w:eastAsia="ru-RU"/>
        </w:rPr>
        <w:t xml:space="preserve">Группы здоровья учащихся в сравнении за два  учебных года </w:t>
      </w:r>
    </w:p>
    <w:p w:rsidR="0096528C" w:rsidRDefault="0096528C" w:rsidP="00351846">
      <w:pPr>
        <w:spacing w:after="0" w:line="240" w:lineRule="auto"/>
        <w:rPr>
          <w:rFonts w:ascii="Times New Roman" w:eastAsia="Times New Roman" w:hAnsi="Times New Roman" w:cs="Times New Roman"/>
          <w:sz w:val="24"/>
          <w:szCs w:val="24"/>
          <w:lang w:eastAsia="ru-RU"/>
        </w:rPr>
      </w:pPr>
    </w:p>
    <w:p w:rsidR="0096528C" w:rsidRDefault="00F77CF6" w:rsidP="00E26F11">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 диаграммы видно, что большая часть контингента обучающихся имеет в</w:t>
      </w:r>
      <w:r w:rsidR="00A25EE0">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 xml:space="preserve">орую </w:t>
      </w:r>
      <w:r w:rsidR="00A25EE0">
        <w:rPr>
          <w:rFonts w:ascii="Times New Roman" w:eastAsia="Times New Roman" w:hAnsi="Times New Roman" w:cs="Times New Roman"/>
          <w:sz w:val="24"/>
          <w:szCs w:val="24"/>
          <w:lang w:eastAsia="ru-RU"/>
        </w:rPr>
        <w:t xml:space="preserve">и третью </w:t>
      </w:r>
      <w:r>
        <w:rPr>
          <w:rFonts w:ascii="Times New Roman" w:eastAsia="Times New Roman" w:hAnsi="Times New Roman" w:cs="Times New Roman"/>
          <w:sz w:val="24"/>
          <w:szCs w:val="24"/>
          <w:lang w:eastAsia="ru-RU"/>
        </w:rPr>
        <w:t>группу здоровья</w:t>
      </w:r>
      <w:r w:rsidR="00E26F11">
        <w:rPr>
          <w:rFonts w:ascii="Times New Roman" w:eastAsia="Times New Roman" w:hAnsi="Times New Roman" w:cs="Times New Roman"/>
          <w:sz w:val="24"/>
          <w:szCs w:val="24"/>
          <w:lang w:eastAsia="ru-RU"/>
        </w:rPr>
        <w:t>. Очень незначительное число имеет первую группу здоровья. Т.е.</w:t>
      </w:r>
      <w:r w:rsidR="00C2752E">
        <w:rPr>
          <w:rFonts w:ascii="Times New Roman" w:eastAsia="Times New Roman" w:hAnsi="Times New Roman" w:cs="Times New Roman"/>
          <w:sz w:val="24"/>
          <w:szCs w:val="24"/>
          <w:lang w:eastAsia="ru-RU"/>
        </w:rPr>
        <w:t>большая часть учеников имеет те или иные проблемы со здоровьем.</w:t>
      </w:r>
    </w:p>
    <w:p w:rsidR="0086172F" w:rsidRDefault="00C2752E" w:rsidP="00862AE5">
      <w:pPr>
        <w:spacing w:after="100" w:afterAutospacing="1"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Если обратиться к рисунку 2,  то мы увидим, что проблемы со здоровьем в основном </w:t>
      </w:r>
      <w:r w:rsidR="003B23F1">
        <w:rPr>
          <w:rFonts w:ascii="Times New Roman" w:eastAsia="Times New Roman" w:hAnsi="Times New Roman" w:cs="Times New Roman"/>
          <w:sz w:val="24"/>
          <w:szCs w:val="24"/>
          <w:lang w:eastAsia="ru-RU"/>
        </w:rPr>
        <w:t xml:space="preserve">это </w:t>
      </w:r>
      <w:r w:rsidR="0092228F">
        <w:rPr>
          <w:rFonts w:ascii="Times New Roman" w:eastAsia="Times New Roman" w:hAnsi="Times New Roman" w:cs="Times New Roman"/>
          <w:sz w:val="24"/>
          <w:szCs w:val="24"/>
          <w:lang w:eastAsia="ru-RU"/>
        </w:rPr>
        <w:t xml:space="preserve">искривление </w:t>
      </w:r>
      <w:r w:rsidR="003B23F1">
        <w:rPr>
          <w:rFonts w:ascii="Times New Roman" w:eastAsia="Times New Roman" w:hAnsi="Times New Roman" w:cs="Times New Roman"/>
          <w:sz w:val="24"/>
          <w:szCs w:val="24"/>
          <w:lang w:eastAsia="ru-RU"/>
        </w:rPr>
        <w:t>осанк</w:t>
      </w:r>
      <w:r w:rsidR="0092228F">
        <w:rPr>
          <w:rFonts w:ascii="Times New Roman" w:eastAsia="Times New Roman" w:hAnsi="Times New Roman" w:cs="Times New Roman"/>
          <w:sz w:val="24"/>
          <w:szCs w:val="24"/>
          <w:lang w:eastAsia="ru-RU"/>
        </w:rPr>
        <w:t>и</w:t>
      </w:r>
      <w:r w:rsidR="003B23F1">
        <w:rPr>
          <w:rFonts w:ascii="Times New Roman" w:eastAsia="Times New Roman" w:hAnsi="Times New Roman" w:cs="Times New Roman"/>
          <w:sz w:val="24"/>
          <w:szCs w:val="24"/>
          <w:lang w:eastAsia="ru-RU"/>
        </w:rPr>
        <w:t xml:space="preserve"> и </w:t>
      </w:r>
      <w:r w:rsidR="0092228F">
        <w:rPr>
          <w:rFonts w:ascii="Times New Roman" w:eastAsia="Times New Roman" w:hAnsi="Times New Roman" w:cs="Times New Roman"/>
          <w:sz w:val="24"/>
          <w:szCs w:val="24"/>
          <w:lang w:eastAsia="ru-RU"/>
        </w:rPr>
        <w:t xml:space="preserve">нарушения </w:t>
      </w:r>
      <w:r w:rsidR="003B23F1">
        <w:rPr>
          <w:rFonts w:ascii="Times New Roman" w:eastAsia="Times New Roman" w:hAnsi="Times New Roman" w:cs="Times New Roman"/>
          <w:sz w:val="24"/>
          <w:szCs w:val="24"/>
          <w:lang w:eastAsia="ru-RU"/>
        </w:rPr>
        <w:t>зрени</w:t>
      </w:r>
      <w:r w:rsidR="0092228F">
        <w:rPr>
          <w:rFonts w:ascii="Times New Roman" w:eastAsia="Times New Roman" w:hAnsi="Times New Roman" w:cs="Times New Roman"/>
          <w:sz w:val="24"/>
          <w:szCs w:val="24"/>
          <w:lang w:eastAsia="ru-RU"/>
        </w:rPr>
        <w:t>я</w:t>
      </w:r>
      <w:r w:rsidR="003B23F1">
        <w:rPr>
          <w:rFonts w:ascii="Times New Roman" w:eastAsia="Times New Roman" w:hAnsi="Times New Roman" w:cs="Times New Roman"/>
          <w:sz w:val="24"/>
          <w:szCs w:val="24"/>
          <w:lang w:eastAsia="ru-RU"/>
        </w:rPr>
        <w:t xml:space="preserve"> (рис.2).</w:t>
      </w:r>
    </w:p>
    <w:p w:rsidR="0086172F" w:rsidRDefault="004A115D" w:rsidP="003B23F1">
      <w:pPr>
        <w:spacing w:after="0" w:line="240" w:lineRule="auto"/>
        <w:jc w:val="center"/>
        <w:rPr>
          <w:rFonts w:ascii="Times New Roman" w:eastAsia="Times New Roman" w:hAnsi="Times New Roman" w:cs="Times New Roman"/>
          <w:sz w:val="24"/>
          <w:szCs w:val="24"/>
          <w:lang w:eastAsia="ru-RU"/>
        </w:rPr>
      </w:pPr>
      <w:r w:rsidRPr="00CA35B6">
        <w:rPr>
          <w:rFonts w:ascii="Times New Roman" w:eastAsia="Times New Roman" w:hAnsi="Times New Roman" w:cs="Times New Roman"/>
          <w:noProof/>
          <w:sz w:val="24"/>
          <w:szCs w:val="24"/>
          <w:lang w:eastAsia="ru-RU"/>
        </w:rPr>
        <w:drawing>
          <wp:inline distT="0" distB="0" distL="0" distR="0">
            <wp:extent cx="5471388" cy="2544816"/>
            <wp:effectExtent l="19050" t="0" r="15012" b="7884"/>
            <wp:docPr id="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6172F" w:rsidRDefault="0086172F" w:rsidP="00351846">
      <w:pPr>
        <w:spacing w:after="0" w:line="240" w:lineRule="auto"/>
        <w:rPr>
          <w:rFonts w:ascii="Times New Roman" w:eastAsia="Times New Roman" w:hAnsi="Times New Roman" w:cs="Times New Roman"/>
          <w:sz w:val="24"/>
          <w:szCs w:val="24"/>
          <w:lang w:eastAsia="ru-RU"/>
        </w:rPr>
      </w:pPr>
    </w:p>
    <w:p w:rsidR="00CA35B6" w:rsidRDefault="00CA35B6" w:rsidP="00CA35B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Рис. 2 </w:t>
      </w:r>
      <w:r w:rsidR="00B95BC1">
        <w:rPr>
          <w:rFonts w:ascii="Times New Roman" w:eastAsia="Times New Roman" w:hAnsi="Times New Roman" w:cs="Times New Roman"/>
          <w:sz w:val="24"/>
          <w:szCs w:val="24"/>
          <w:lang w:eastAsia="ru-RU"/>
        </w:rPr>
        <w:t xml:space="preserve">Основные проблемы со  здоровьем учащихся в сравнении за два  учебных года </w:t>
      </w:r>
      <w:r>
        <w:rPr>
          <w:rFonts w:ascii="Times New Roman" w:eastAsia="Times New Roman" w:hAnsi="Times New Roman" w:cs="Times New Roman"/>
          <w:sz w:val="24"/>
          <w:szCs w:val="24"/>
          <w:lang w:eastAsia="ru-RU"/>
        </w:rPr>
        <w:t xml:space="preserve"> </w:t>
      </w:r>
    </w:p>
    <w:p w:rsidR="00322C7E" w:rsidRDefault="00322C7E" w:rsidP="00351846">
      <w:pPr>
        <w:spacing w:after="0" w:line="240" w:lineRule="auto"/>
        <w:rPr>
          <w:rFonts w:ascii="Times New Roman" w:eastAsia="Times New Roman" w:hAnsi="Times New Roman" w:cs="Times New Roman"/>
          <w:sz w:val="24"/>
          <w:szCs w:val="24"/>
          <w:lang w:eastAsia="ru-RU"/>
        </w:rPr>
      </w:pPr>
    </w:p>
    <w:p w:rsidR="00322C7E" w:rsidRDefault="00BF5C7A" w:rsidP="00BF5C7A">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Таким образом</w:t>
      </w:r>
      <w:r w:rsidR="00ED1D2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статистика </w:t>
      </w:r>
      <w:r w:rsidR="003A2B74">
        <w:rPr>
          <w:rFonts w:ascii="Times New Roman" w:eastAsia="Times New Roman" w:hAnsi="Times New Roman" w:cs="Times New Roman"/>
          <w:sz w:val="24"/>
          <w:szCs w:val="24"/>
          <w:lang w:eastAsia="ru-RU"/>
        </w:rPr>
        <w:t xml:space="preserve">даже </w:t>
      </w:r>
      <w:r>
        <w:rPr>
          <w:rFonts w:ascii="Times New Roman" w:eastAsia="Times New Roman" w:hAnsi="Times New Roman" w:cs="Times New Roman"/>
          <w:sz w:val="24"/>
          <w:szCs w:val="24"/>
          <w:lang w:eastAsia="ru-RU"/>
        </w:rPr>
        <w:t xml:space="preserve">на локальном уровне говорит в пользу того, что физическая культура необходима для компенсации биологической потребности организма </w:t>
      </w:r>
      <w:r w:rsidR="005571D5">
        <w:rPr>
          <w:rFonts w:ascii="Times New Roman" w:eastAsia="Times New Roman" w:hAnsi="Times New Roman" w:cs="Times New Roman"/>
          <w:sz w:val="24"/>
          <w:szCs w:val="24"/>
          <w:lang w:eastAsia="ru-RU"/>
        </w:rPr>
        <w:t>в движении, а также пусть</w:t>
      </w:r>
      <w:r w:rsidR="002B5B83">
        <w:rPr>
          <w:rFonts w:ascii="Times New Roman" w:eastAsia="Times New Roman" w:hAnsi="Times New Roman" w:cs="Times New Roman"/>
          <w:sz w:val="24"/>
          <w:szCs w:val="24"/>
          <w:lang w:eastAsia="ru-RU"/>
        </w:rPr>
        <w:t xml:space="preserve"> не  </w:t>
      </w:r>
      <w:r w:rsidR="005571D5">
        <w:rPr>
          <w:rFonts w:ascii="Times New Roman" w:eastAsia="Times New Roman" w:hAnsi="Times New Roman" w:cs="Times New Roman"/>
          <w:sz w:val="24"/>
          <w:szCs w:val="24"/>
          <w:lang w:eastAsia="ru-RU"/>
        </w:rPr>
        <w:t xml:space="preserve">для  улучшения, но хотя бы для сохранения имеющегося здоровья обучающихся. </w:t>
      </w:r>
    </w:p>
    <w:p w:rsidR="00C642F6" w:rsidRDefault="00C642F6" w:rsidP="00351846">
      <w:pPr>
        <w:spacing w:after="0" w:line="240" w:lineRule="auto"/>
        <w:rPr>
          <w:rFonts w:ascii="Times New Roman" w:eastAsia="Times New Roman" w:hAnsi="Times New Roman" w:cs="Times New Roman"/>
          <w:sz w:val="24"/>
          <w:szCs w:val="24"/>
          <w:lang w:eastAsia="ru-RU"/>
        </w:rPr>
      </w:pPr>
    </w:p>
    <w:p w:rsidR="00D4168D" w:rsidRDefault="00D4168D" w:rsidP="00E33AD7">
      <w:pPr>
        <w:spacing w:after="0" w:line="240" w:lineRule="auto"/>
        <w:ind w:left="360"/>
        <w:jc w:val="center"/>
        <w:rPr>
          <w:rFonts w:ascii="Times New Roman" w:eastAsia="Times New Roman" w:hAnsi="Times New Roman" w:cs="Times New Roman"/>
          <w:sz w:val="24"/>
          <w:szCs w:val="24"/>
          <w:lang w:eastAsia="ru-RU"/>
        </w:rPr>
      </w:pPr>
    </w:p>
    <w:p w:rsidR="00351846" w:rsidRPr="00E33AD7" w:rsidRDefault="00BD568E" w:rsidP="00E33AD7">
      <w:pPr>
        <w:spacing w:after="0" w:line="240" w:lineRule="auto"/>
        <w:ind w:left="360"/>
        <w:jc w:val="center"/>
        <w:rPr>
          <w:rFonts w:ascii="Times New Roman" w:eastAsia="Times New Roman" w:hAnsi="Times New Roman" w:cs="Times New Roman"/>
          <w:sz w:val="24"/>
          <w:szCs w:val="24"/>
          <w:lang w:eastAsia="ru-RU"/>
        </w:rPr>
      </w:pPr>
      <w:bookmarkStart w:id="0" w:name="_GoBack"/>
      <w:bookmarkEnd w:id="0"/>
      <w:r w:rsidRPr="00E33AD7">
        <w:rPr>
          <w:rFonts w:ascii="Times New Roman" w:eastAsia="Times New Roman" w:hAnsi="Times New Roman" w:cs="Times New Roman"/>
          <w:sz w:val="24"/>
          <w:szCs w:val="24"/>
          <w:lang w:eastAsia="ru-RU"/>
        </w:rPr>
        <w:lastRenderedPageBreak/>
        <w:t xml:space="preserve">ПРОЦЕСС </w:t>
      </w:r>
      <w:r>
        <w:rPr>
          <w:rFonts w:ascii="Times New Roman" w:eastAsia="Times New Roman" w:hAnsi="Times New Roman" w:cs="Times New Roman"/>
          <w:sz w:val="24"/>
          <w:szCs w:val="24"/>
          <w:lang w:eastAsia="ru-RU"/>
        </w:rPr>
        <w:t>ФОРМИРОВАНИЯ</w:t>
      </w:r>
      <w:r w:rsidRPr="00E33AD7">
        <w:rPr>
          <w:rFonts w:ascii="Times New Roman" w:eastAsia="Times New Roman" w:hAnsi="Times New Roman" w:cs="Times New Roman"/>
          <w:sz w:val="24"/>
          <w:szCs w:val="24"/>
          <w:lang w:eastAsia="ru-RU"/>
        </w:rPr>
        <w:t xml:space="preserve"> ФИЗИЧЕСКИХ КАЧЕСТВ</w:t>
      </w:r>
    </w:p>
    <w:p w:rsidR="00351846" w:rsidRPr="00351846" w:rsidRDefault="00351846" w:rsidP="004B4E74">
      <w:pPr>
        <w:spacing w:after="0" w:line="240" w:lineRule="auto"/>
        <w:jc w:val="both"/>
        <w:rPr>
          <w:rFonts w:ascii="Times New Roman" w:eastAsia="Times New Roman" w:hAnsi="Times New Roman" w:cs="Times New Roman"/>
          <w:sz w:val="24"/>
          <w:szCs w:val="24"/>
          <w:lang w:eastAsia="ru-RU"/>
        </w:rPr>
      </w:pPr>
    </w:p>
    <w:p w:rsidR="00351846" w:rsidRPr="00351846" w:rsidRDefault="00351846" w:rsidP="004B4E74">
      <w:pPr>
        <w:spacing w:after="0" w:line="240" w:lineRule="auto"/>
        <w:ind w:firstLine="708"/>
        <w:jc w:val="both"/>
        <w:rPr>
          <w:rFonts w:ascii="Times New Roman" w:eastAsia="Times New Roman" w:hAnsi="Times New Roman" w:cs="Times New Roman"/>
          <w:sz w:val="24"/>
          <w:szCs w:val="24"/>
          <w:lang w:eastAsia="ru-RU"/>
        </w:rPr>
      </w:pPr>
      <w:r w:rsidRPr="00351846">
        <w:rPr>
          <w:rFonts w:ascii="Times New Roman" w:eastAsia="Times New Roman" w:hAnsi="Times New Roman" w:cs="Times New Roman"/>
          <w:sz w:val="24"/>
          <w:szCs w:val="24"/>
          <w:lang w:eastAsia="ru-RU"/>
        </w:rPr>
        <w:t xml:space="preserve">Под двигательными (физическими) качествами понимают качественные особенности двигательного действия: силу, быстроту, выносливость, ловкость и подвижность в суставах. </w:t>
      </w:r>
    </w:p>
    <w:p w:rsidR="00351846" w:rsidRPr="00351846" w:rsidRDefault="00351846" w:rsidP="004B4E74">
      <w:pPr>
        <w:spacing w:after="0" w:line="240" w:lineRule="auto"/>
        <w:ind w:firstLine="708"/>
        <w:jc w:val="both"/>
        <w:rPr>
          <w:rFonts w:ascii="Times New Roman" w:eastAsia="Times New Roman" w:hAnsi="Times New Roman" w:cs="Times New Roman"/>
          <w:sz w:val="24"/>
          <w:szCs w:val="24"/>
          <w:lang w:eastAsia="ru-RU"/>
        </w:rPr>
      </w:pPr>
      <w:r w:rsidRPr="00351846">
        <w:rPr>
          <w:rFonts w:ascii="Times New Roman" w:eastAsia="Times New Roman" w:hAnsi="Times New Roman" w:cs="Times New Roman"/>
          <w:sz w:val="24"/>
          <w:szCs w:val="24"/>
          <w:lang w:eastAsia="ru-RU"/>
        </w:rPr>
        <w:t xml:space="preserve">Оба термина - «двигательные» и «физические» качества - правомерны в науке о физическом воспитании, так как акцентируют внимание на различных факторах, определяющих эти качественные особенности. </w:t>
      </w:r>
    </w:p>
    <w:p w:rsidR="00351846" w:rsidRPr="00351846" w:rsidRDefault="00351846" w:rsidP="004B4E74">
      <w:pPr>
        <w:spacing w:after="0" w:line="240" w:lineRule="auto"/>
        <w:ind w:firstLine="708"/>
        <w:jc w:val="both"/>
        <w:rPr>
          <w:rFonts w:ascii="Times New Roman" w:eastAsia="Times New Roman" w:hAnsi="Times New Roman" w:cs="Times New Roman"/>
          <w:sz w:val="24"/>
          <w:szCs w:val="24"/>
          <w:lang w:eastAsia="ru-RU"/>
        </w:rPr>
      </w:pPr>
      <w:r w:rsidRPr="00351846">
        <w:rPr>
          <w:rFonts w:ascii="Times New Roman" w:eastAsia="Times New Roman" w:hAnsi="Times New Roman" w:cs="Times New Roman"/>
          <w:sz w:val="24"/>
          <w:szCs w:val="24"/>
          <w:lang w:eastAsia="ru-RU"/>
        </w:rPr>
        <w:t xml:space="preserve">Двигательные качества в процессе физического воспитания развиваются. Иногда говорят о воспитании двигательных качеств, но «воспитание» - это понятие, употребляемое в педагогике по отношению к человеку в целом, формированию новых черт личности, не заданных от рождения. Качественные особенности двигательных действий в своей элементарной форме имеются даже у новорожденного ребенка и проявляются в безусловных рефлексах. Поэтому для двигательных качеств более подходит термин «развитие», обозначающий в самом широком смысле изменения, происходящие в организме, а в более узком смысле - улучшение, развитие того, чем обладает человек. </w:t>
      </w:r>
    </w:p>
    <w:p w:rsidR="00351846" w:rsidRPr="00351846" w:rsidRDefault="00351846" w:rsidP="004B4E74">
      <w:pPr>
        <w:spacing w:after="0" w:line="240" w:lineRule="auto"/>
        <w:ind w:firstLine="708"/>
        <w:jc w:val="both"/>
        <w:rPr>
          <w:rFonts w:ascii="Times New Roman" w:eastAsia="Times New Roman" w:hAnsi="Times New Roman" w:cs="Times New Roman"/>
          <w:sz w:val="24"/>
          <w:szCs w:val="24"/>
          <w:lang w:eastAsia="ru-RU"/>
        </w:rPr>
      </w:pPr>
      <w:r w:rsidRPr="00351846">
        <w:rPr>
          <w:rFonts w:ascii="Times New Roman" w:eastAsia="Times New Roman" w:hAnsi="Times New Roman" w:cs="Times New Roman"/>
          <w:sz w:val="24"/>
          <w:szCs w:val="24"/>
          <w:lang w:eastAsia="ru-RU"/>
        </w:rPr>
        <w:t>Развитие двигательных качеств протекает по фазам. Вначале развитие одного качества сопровождается ростом других качеств, которые в данный момент специально не развиваются, В дальнейшем развитие одного качества может тормозить развитие других - «диссоциация физических качеств» [</w:t>
      </w:r>
      <w:r w:rsidRPr="00B95BEC">
        <w:rPr>
          <w:rFonts w:ascii="Times New Roman" w:eastAsia="Times New Roman" w:hAnsi="Times New Roman" w:cs="Times New Roman"/>
          <w:sz w:val="24"/>
          <w:szCs w:val="24"/>
          <w:lang w:eastAsia="ru-RU"/>
        </w:rPr>
        <w:t>1</w:t>
      </w:r>
      <w:r w:rsidRPr="00351846">
        <w:rPr>
          <w:rFonts w:ascii="Times New Roman" w:eastAsia="Times New Roman" w:hAnsi="Times New Roman" w:cs="Times New Roman"/>
          <w:sz w:val="24"/>
          <w:szCs w:val="24"/>
          <w:lang w:eastAsia="ru-RU"/>
        </w:rPr>
        <w:t xml:space="preserve">]. Один из известных механизмов такого явления - антагонизм между анаэробными и аэробными процессами: развитие одних замедляет развитие других, и наоборот. </w:t>
      </w:r>
    </w:p>
    <w:p w:rsidR="00351846" w:rsidRPr="00351846" w:rsidRDefault="00351846" w:rsidP="004B4E74">
      <w:pPr>
        <w:spacing w:after="0" w:line="240" w:lineRule="auto"/>
        <w:ind w:firstLine="708"/>
        <w:jc w:val="both"/>
        <w:rPr>
          <w:rFonts w:ascii="Times New Roman" w:eastAsia="Times New Roman" w:hAnsi="Times New Roman" w:cs="Times New Roman"/>
          <w:sz w:val="24"/>
          <w:szCs w:val="24"/>
          <w:lang w:eastAsia="ru-RU"/>
        </w:rPr>
      </w:pPr>
      <w:r w:rsidRPr="00351846">
        <w:rPr>
          <w:rFonts w:ascii="Times New Roman" w:eastAsia="Times New Roman" w:hAnsi="Times New Roman" w:cs="Times New Roman"/>
          <w:sz w:val="24"/>
          <w:szCs w:val="24"/>
          <w:lang w:eastAsia="ru-RU"/>
        </w:rPr>
        <w:t xml:space="preserve">Возрастное развитие двигательных качеств характеризуется гетерохронностью (разновременностью). Это значит, что разные двигательные качества достигают своего естественного максимального развития в разном возрасте (скоростные качества - в 13-15 лет, силовые - в 25-30 лет и т. д.). </w:t>
      </w:r>
    </w:p>
    <w:p w:rsidR="00351846" w:rsidRPr="00B95BEC" w:rsidRDefault="00351846" w:rsidP="004B4E74">
      <w:pPr>
        <w:spacing w:after="0" w:line="240" w:lineRule="auto"/>
        <w:ind w:firstLine="708"/>
        <w:jc w:val="both"/>
        <w:rPr>
          <w:rFonts w:ascii="Times New Roman" w:eastAsia="Times New Roman" w:hAnsi="Times New Roman" w:cs="Times New Roman"/>
          <w:sz w:val="24"/>
          <w:szCs w:val="24"/>
          <w:lang w:eastAsia="ru-RU"/>
        </w:rPr>
      </w:pPr>
      <w:r w:rsidRPr="00351846">
        <w:rPr>
          <w:rFonts w:ascii="Times New Roman" w:eastAsia="Times New Roman" w:hAnsi="Times New Roman" w:cs="Times New Roman"/>
          <w:sz w:val="24"/>
          <w:szCs w:val="24"/>
          <w:lang w:eastAsia="ru-RU"/>
        </w:rPr>
        <w:t xml:space="preserve">Разнонаправленность изменения двигательных качеств проявляется особенно в период полового созревания. В этот период резко увеличиваются темпы развития скоростно-силовых качеств, а координация движений, дозирование параметров движения останавливаются в развитии либо несколько регрессируют. Это связано с изменением нейродинамики: ростом возбуждения, подвижности нервных процессов, стимулирующих </w:t>
      </w:r>
      <w:r w:rsidRPr="00B95BEC">
        <w:rPr>
          <w:rFonts w:ascii="Times New Roman" w:eastAsia="Times New Roman" w:hAnsi="Times New Roman" w:cs="Times New Roman"/>
          <w:sz w:val="24"/>
          <w:szCs w:val="24"/>
          <w:lang w:eastAsia="ru-RU"/>
        </w:rPr>
        <w:t xml:space="preserve">проявление скоростно-силовых качеств и тормозящих координационные возможности. </w:t>
      </w:r>
    </w:p>
    <w:p w:rsidR="00351846" w:rsidRPr="00B95BEC" w:rsidRDefault="00351846" w:rsidP="004B4E74">
      <w:pPr>
        <w:spacing w:after="0" w:line="240" w:lineRule="auto"/>
        <w:ind w:firstLine="708"/>
        <w:jc w:val="both"/>
        <w:rPr>
          <w:rFonts w:ascii="Times New Roman" w:eastAsia="Times New Roman" w:hAnsi="Times New Roman" w:cs="Times New Roman"/>
          <w:sz w:val="24"/>
          <w:szCs w:val="24"/>
          <w:lang w:eastAsia="ru-RU"/>
        </w:rPr>
      </w:pPr>
      <w:r w:rsidRPr="00B95BEC">
        <w:rPr>
          <w:rFonts w:ascii="Times New Roman" w:eastAsia="Times New Roman" w:hAnsi="Times New Roman" w:cs="Times New Roman"/>
          <w:sz w:val="24"/>
          <w:szCs w:val="24"/>
          <w:lang w:eastAsia="ru-RU"/>
        </w:rPr>
        <w:t>Периоды, которые характеризуются значительными изменениями в возрастном развитии организма, получили название критических или сензитивных (чувствительных). В такие периоды специальная тренировка дает более высокий эффект для</w:t>
      </w:r>
      <w:r w:rsidR="00B95BEC" w:rsidRPr="00B95BEC">
        <w:rPr>
          <w:rFonts w:ascii="Times New Roman" w:eastAsia="Times New Roman" w:hAnsi="Times New Roman" w:cs="Times New Roman"/>
          <w:sz w:val="24"/>
          <w:szCs w:val="24"/>
          <w:lang w:eastAsia="ru-RU"/>
        </w:rPr>
        <w:t xml:space="preserve"> развития определенных качеств[11]. </w:t>
      </w:r>
    </w:p>
    <w:p w:rsidR="00020B3F" w:rsidRDefault="00E33AD7" w:rsidP="00E33AD7">
      <w:pPr>
        <w:pStyle w:val="a3"/>
        <w:spacing w:before="0" w:beforeAutospacing="0" w:after="0" w:afterAutospacing="0"/>
        <w:ind w:firstLine="708"/>
        <w:jc w:val="both"/>
      </w:pPr>
      <w:r w:rsidRPr="00B95BEC">
        <w:t>Для формирования</w:t>
      </w:r>
      <w:r>
        <w:t xml:space="preserve"> всех </w:t>
      </w:r>
      <w:r w:rsidR="00C8588F">
        <w:t>основных</w:t>
      </w:r>
      <w:r>
        <w:t xml:space="preserve"> физических качеств н</w:t>
      </w:r>
      <w:r w:rsidR="00CA35B6">
        <w:t>а уроках физкультуры можно использовать игры с региональным содержанием</w:t>
      </w:r>
      <w:r>
        <w:t xml:space="preserve">. </w:t>
      </w:r>
      <w:r w:rsidR="00020B3F">
        <w:t xml:space="preserve">Архангельская область – региональное образование со сложившимися природно-климатическими, экономическими, социокультурными и историческими особенностями. Региональный компонент содержания общего образования призван отражать региональное образовательное пространство Архангельской области. Он дает образовательным учреждениям возможность определять содержание компонента образовательного учреждения и тем самым выражать их специфику и направленность. </w:t>
      </w:r>
    </w:p>
    <w:p w:rsidR="00020B3F" w:rsidRPr="00351846" w:rsidRDefault="00020B3F" w:rsidP="003D0D2C">
      <w:pPr>
        <w:spacing w:after="0" w:line="240" w:lineRule="auto"/>
        <w:ind w:firstLine="708"/>
        <w:jc w:val="both"/>
        <w:rPr>
          <w:rFonts w:ascii="Times New Roman" w:eastAsia="Times New Roman" w:hAnsi="Times New Roman" w:cs="Times New Roman"/>
          <w:sz w:val="24"/>
          <w:szCs w:val="24"/>
          <w:lang w:eastAsia="ru-RU"/>
        </w:rPr>
      </w:pPr>
      <w:r w:rsidRPr="00351846">
        <w:rPr>
          <w:rFonts w:ascii="Times New Roman" w:eastAsia="Times New Roman" w:hAnsi="Times New Roman" w:cs="Times New Roman"/>
          <w:sz w:val="24"/>
          <w:szCs w:val="24"/>
          <w:lang w:eastAsia="ru-RU"/>
        </w:rPr>
        <w:t xml:space="preserve">Цели регионального компонента государственного стандарта общего образования Архангельской области: </w:t>
      </w:r>
    </w:p>
    <w:p w:rsidR="00020B3F" w:rsidRPr="00E33AD7" w:rsidRDefault="00020B3F" w:rsidP="00E33AD7">
      <w:pPr>
        <w:pStyle w:val="a4"/>
        <w:numPr>
          <w:ilvl w:val="0"/>
          <w:numId w:val="5"/>
        </w:numPr>
        <w:spacing w:after="0" w:line="240" w:lineRule="auto"/>
        <w:ind w:left="0" w:firstLine="0"/>
        <w:jc w:val="both"/>
        <w:rPr>
          <w:rFonts w:ascii="Times New Roman" w:eastAsia="Times New Roman" w:hAnsi="Times New Roman" w:cs="Times New Roman"/>
          <w:sz w:val="24"/>
          <w:szCs w:val="24"/>
          <w:lang w:eastAsia="ru-RU"/>
        </w:rPr>
      </w:pPr>
      <w:r w:rsidRPr="00E33AD7">
        <w:rPr>
          <w:rFonts w:ascii="Times New Roman" w:eastAsia="Times New Roman" w:hAnsi="Times New Roman" w:cs="Times New Roman"/>
          <w:sz w:val="24"/>
          <w:szCs w:val="24"/>
          <w:lang w:eastAsia="ru-RU"/>
        </w:rPr>
        <w:t>обеспечение права каждого учащегося на получение знаний о природе, истории, экономике и культуре Архангельской области;</w:t>
      </w:r>
    </w:p>
    <w:p w:rsidR="00020B3F" w:rsidRPr="00351846" w:rsidRDefault="00020B3F" w:rsidP="00E33AD7">
      <w:pPr>
        <w:numPr>
          <w:ilvl w:val="0"/>
          <w:numId w:val="1"/>
        </w:numPr>
        <w:tabs>
          <w:tab w:val="clear" w:pos="1440"/>
          <w:tab w:val="num" w:pos="709"/>
        </w:tabs>
        <w:spacing w:after="0" w:line="240" w:lineRule="auto"/>
        <w:ind w:left="0" w:firstLine="0"/>
        <w:jc w:val="both"/>
        <w:rPr>
          <w:rFonts w:ascii="Times New Roman" w:eastAsia="Times New Roman" w:hAnsi="Times New Roman" w:cs="Times New Roman"/>
          <w:sz w:val="24"/>
          <w:szCs w:val="24"/>
          <w:lang w:eastAsia="ru-RU"/>
        </w:rPr>
      </w:pPr>
      <w:r w:rsidRPr="00351846">
        <w:rPr>
          <w:rFonts w:ascii="Times New Roman" w:eastAsia="Times New Roman" w:hAnsi="Times New Roman" w:cs="Times New Roman"/>
          <w:sz w:val="24"/>
          <w:szCs w:val="24"/>
          <w:lang w:eastAsia="ru-RU"/>
        </w:rPr>
        <w:t>формирование личности выпускника как достойного представителя региона, умелого хранителя, пользователя и создателя его социокультурных ценностей и традиций;</w:t>
      </w:r>
    </w:p>
    <w:p w:rsidR="00020B3F" w:rsidRPr="00351846" w:rsidRDefault="00020B3F" w:rsidP="00E33AD7">
      <w:pPr>
        <w:numPr>
          <w:ilvl w:val="0"/>
          <w:numId w:val="1"/>
        </w:numPr>
        <w:tabs>
          <w:tab w:val="clear" w:pos="1440"/>
          <w:tab w:val="num" w:pos="709"/>
        </w:tabs>
        <w:spacing w:after="0" w:line="240" w:lineRule="auto"/>
        <w:ind w:left="0" w:firstLine="0"/>
        <w:jc w:val="both"/>
        <w:rPr>
          <w:rFonts w:ascii="Times New Roman" w:eastAsia="Times New Roman" w:hAnsi="Times New Roman" w:cs="Times New Roman"/>
          <w:sz w:val="24"/>
          <w:szCs w:val="24"/>
          <w:lang w:eastAsia="ru-RU"/>
        </w:rPr>
      </w:pPr>
      <w:r w:rsidRPr="00351846">
        <w:rPr>
          <w:rFonts w:ascii="Times New Roman" w:eastAsia="Times New Roman" w:hAnsi="Times New Roman" w:cs="Times New Roman"/>
          <w:sz w:val="24"/>
          <w:szCs w:val="24"/>
          <w:lang w:eastAsia="ru-RU"/>
        </w:rPr>
        <w:lastRenderedPageBreak/>
        <w:t>формирование деятельностной личности, обладающей познавательными, коммуникативными, нравственными качествами, а также формирование трудовой, эстетической и физической культуры личности современного школьника;</w:t>
      </w:r>
    </w:p>
    <w:p w:rsidR="00020B3F" w:rsidRPr="00351846" w:rsidRDefault="00020B3F" w:rsidP="00E33AD7">
      <w:pPr>
        <w:numPr>
          <w:ilvl w:val="0"/>
          <w:numId w:val="1"/>
        </w:numPr>
        <w:tabs>
          <w:tab w:val="clear" w:pos="1440"/>
          <w:tab w:val="num" w:pos="709"/>
        </w:tabs>
        <w:spacing w:after="0" w:line="240" w:lineRule="auto"/>
        <w:ind w:left="0" w:firstLine="0"/>
        <w:jc w:val="both"/>
        <w:rPr>
          <w:rFonts w:ascii="Times New Roman" w:eastAsia="Times New Roman" w:hAnsi="Times New Roman" w:cs="Times New Roman"/>
          <w:sz w:val="24"/>
          <w:szCs w:val="24"/>
          <w:lang w:eastAsia="ru-RU"/>
        </w:rPr>
      </w:pPr>
      <w:r w:rsidRPr="00351846">
        <w:rPr>
          <w:rFonts w:ascii="Times New Roman" w:eastAsia="Times New Roman" w:hAnsi="Times New Roman" w:cs="Times New Roman"/>
          <w:sz w:val="24"/>
          <w:szCs w:val="24"/>
          <w:lang w:eastAsia="ru-RU"/>
        </w:rPr>
        <w:t>расширение, углубление и конкретизация знаний, предусмотренных федеральным компонентом;</w:t>
      </w:r>
    </w:p>
    <w:p w:rsidR="00020B3F" w:rsidRPr="00351846" w:rsidRDefault="00020B3F" w:rsidP="00E33AD7">
      <w:pPr>
        <w:numPr>
          <w:ilvl w:val="0"/>
          <w:numId w:val="1"/>
        </w:numPr>
        <w:tabs>
          <w:tab w:val="clear" w:pos="1440"/>
          <w:tab w:val="num" w:pos="709"/>
        </w:tabs>
        <w:spacing w:after="0" w:line="240" w:lineRule="auto"/>
        <w:ind w:left="0" w:firstLine="0"/>
        <w:jc w:val="both"/>
        <w:rPr>
          <w:rFonts w:ascii="Times New Roman" w:eastAsia="Times New Roman" w:hAnsi="Times New Roman" w:cs="Times New Roman"/>
          <w:sz w:val="24"/>
          <w:szCs w:val="24"/>
          <w:lang w:eastAsia="ru-RU"/>
        </w:rPr>
      </w:pPr>
      <w:r w:rsidRPr="00351846">
        <w:rPr>
          <w:rFonts w:ascii="Times New Roman" w:eastAsia="Times New Roman" w:hAnsi="Times New Roman" w:cs="Times New Roman"/>
          <w:sz w:val="24"/>
          <w:szCs w:val="24"/>
          <w:lang w:eastAsia="ru-RU"/>
        </w:rPr>
        <w:t>повышение статуса образования как фактора развития региона.</w:t>
      </w:r>
    </w:p>
    <w:p w:rsidR="00E33AD7" w:rsidRPr="00F53D5D" w:rsidRDefault="0049767B" w:rsidP="00C245F8">
      <w:pPr>
        <w:ind w:firstLine="360"/>
        <w:jc w:val="both"/>
        <w:rPr>
          <w:rFonts w:ascii="Times New Roman" w:hAnsi="Times New Roman" w:cs="Times New Roman"/>
          <w:sz w:val="24"/>
          <w:szCs w:val="24"/>
        </w:rPr>
      </w:pPr>
      <w:r w:rsidRPr="008747C9">
        <w:rPr>
          <w:rFonts w:ascii="Times New Roman" w:hAnsi="Times New Roman" w:cs="Times New Roman"/>
          <w:sz w:val="24"/>
          <w:szCs w:val="24"/>
        </w:rPr>
        <w:t>Северные народные подвижные игры</w:t>
      </w:r>
      <w:r w:rsidRPr="00C245F8">
        <w:rPr>
          <w:rFonts w:ascii="Times New Roman" w:hAnsi="Times New Roman" w:cs="Times New Roman"/>
          <w:sz w:val="24"/>
          <w:szCs w:val="24"/>
        </w:rPr>
        <w:t xml:space="preserve"> </w:t>
      </w:r>
      <w:r w:rsidR="00C245F8" w:rsidRPr="00C245F8">
        <w:rPr>
          <w:rStyle w:val="c0"/>
          <w:rFonts w:ascii="Times New Roman" w:hAnsi="Times New Roman" w:cs="Times New Roman"/>
          <w:sz w:val="24"/>
          <w:szCs w:val="24"/>
        </w:rPr>
        <w:t xml:space="preserve">имеют большое значение для всестороннего гармоничного развития </w:t>
      </w:r>
      <w:r w:rsidR="00C245F8">
        <w:rPr>
          <w:rStyle w:val="c0"/>
          <w:rFonts w:ascii="Times New Roman" w:hAnsi="Times New Roman" w:cs="Times New Roman"/>
          <w:sz w:val="24"/>
          <w:szCs w:val="24"/>
        </w:rPr>
        <w:t>учеников</w:t>
      </w:r>
      <w:r w:rsidR="00C245F8" w:rsidRPr="00C245F8">
        <w:rPr>
          <w:rStyle w:val="c0"/>
          <w:rFonts w:ascii="Times New Roman" w:hAnsi="Times New Roman" w:cs="Times New Roman"/>
          <w:sz w:val="24"/>
          <w:szCs w:val="24"/>
        </w:rPr>
        <w:t>. Участие школьников в подвижных играх различной интенсивности позволяет осваивать жизненно важные двигательные умения в ходьбе, беге, прыжках, равновесии, лазанье, метании. В процессе подвижных игр, формируется способность проявлять выдержку, смелость, умение действовать в коллективе и индивидуально.</w:t>
      </w:r>
      <w:r w:rsidR="00C245F8">
        <w:rPr>
          <w:rStyle w:val="c0"/>
          <w:rFonts w:ascii="Times New Roman" w:hAnsi="Times New Roman" w:cs="Times New Roman"/>
          <w:sz w:val="24"/>
          <w:szCs w:val="24"/>
        </w:rPr>
        <w:t xml:space="preserve"> </w:t>
      </w:r>
      <w:r w:rsidR="00C245F8" w:rsidRPr="00C245F8">
        <w:rPr>
          <w:rStyle w:val="c0"/>
          <w:rFonts w:ascii="Times New Roman" w:hAnsi="Times New Roman" w:cs="Times New Roman"/>
          <w:sz w:val="24"/>
          <w:szCs w:val="24"/>
        </w:rPr>
        <w:t xml:space="preserve"> Они способствуют расширению кругозора, уточнению представлений об окружающем мире, развивают ловкость, быстроту, меткость, выносливость, смекалку, сообразительность, вырабатывают волю к победе. Дети учатся находить выход из критических </w:t>
      </w:r>
      <w:r w:rsidR="00C245F8" w:rsidRPr="00F53D5D">
        <w:rPr>
          <w:rStyle w:val="c0"/>
          <w:rFonts w:ascii="Times New Roman" w:hAnsi="Times New Roman" w:cs="Times New Roman"/>
          <w:sz w:val="24"/>
          <w:szCs w:val="24"/>
        </w:rPr>
        <w:t>ситуаций, быстро принимать решение и приводить их в исполнение, то есть дети перенимают важные качества необходимые им в будущей жизни. Игры стимулируют двигательную деятельность детей. Они помогают детям глубже воспринимать красоту родной природы. Через национальные игры воспитываются у детей чувства товарищества, дружбы, взаимопонимание</w:t>
      </w:r>
      <w:r w:rsidR="00F53D5D" w:rsidRPr="00F53D5D">
        <w:rPr>
          <w:rStyle w:val="c0"/>
          <w:rFonts w:ascii="Times New Roman" w:hAnsi="Times New Roman" w:cs="Times New Roman"/>
          <w:sz w:val="24"/>
          <w:szCs w:val="24"/>
        </w:rPr>
        <w:t xml:space="preserve"> [8].</w:t>
      </w:r>
      <w:r w:rsidR="00F53D5D">
        <w:rPr>
          <w:rStyle w:val="c0"/>
          <w:rFonts w:ascii="Times New Roman" w:hAnsi="Times New Roman" w:cs="Times New Roman"/>
          <w:sz w:val="24"/>
          <w:szCs w:val="24"/>
        </w:rPr>
        <w:t xml:space="preserve"> </w:t>
      </w:r>
    </w:p>
    <w:p w:rsidR="00351846" w:rsidRPr="00E33AD7" w:rsidRDefault="00BD568E" w:rsidP="00E33AD7">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r w:rsidRPr="00E33AD7">
        <w:rPr>
          <w:rFonts w:ascii="Times New Roman" w:eastAsia="Times New Roman" w:hAnsi="Times New Roman" w:cs="Times New Roman"/>
          <w:sz w:val="24"/>
          <w:szCs w:val="24"/>
          <w:lang w:eastAsia="ru-RU"/>
        </w:rPr>
        <w:t>СИЛА И МЕТОДИКА ЕЕ РАЗВИТИЯ</w:t>
      </w:r>
    </w:p>
    <w:p w:rsidR="00351846" w:rsidRPr="00351846" w:rsidRDefault="00351846" w:rsidP="008B041B">
      <w:pPr>
        <w:spacing w:after="0" w:line="240" w:lineRule="auto"/>
        <w:ind w:firstLine="360"/>
        <w:jc w:val="both"/>
        <w:rPr>
          <w:rFonts w:ascii="Times New Roman" w:eastAsia="Times New Roman" w:hAnsi="Times New Roman" w:cs="Times New Roman"/>
          <w:sz w:val="24"/>
          <w:szCs w:val="24"/>
          <w:lang w:eastAsia="ru-RU"/>
        </w:rPr>
      </w:pPr>
      <w:r w:rsidRPr="00351846">
        <w:rPr>
          <w:rFonts w:ascii="Times New Roman" w:eastAsia="Times New Roman" w:hAnsi="Times New Roman" w:cs="Times New Roman"/>
          <w:sz w:val="24"/>
          <w:szCs w:val="24"/>
          <w:lang w:eastAsia="ru-RU"/>
        </w:rPr>
        <w:t xml:space="preserve">Под силой человека понимают способность преодолевать внешнее сопротивление или противодействовать внешним силам. В первом случае человек стремится придать ускорение неподвижному объекту (спортивному снаряду - при метаниях, собственному телу - при прыжках и гимнастических упражнениях), во втором, наоборот, стремится сохранить в исходном положении тело или его части при действии сил, нарушающих статику. Такими силами могут быть внешние воздействия, например, удар соперника в боксе, а также вес собственного тела или его части - удержание угла в висе. </w:t>
      </w:r>
    </w:p>
    <w:p w:rsidR="00351846" w:rsidRPr="00351846" w:rsidRDefault="00351846" w:rsidP="008B041B">
      <w:pPr>
        <w:spacing w:after="0" w:line="240" w:lineRule="auto"/>
        <w:ind w:firstLine="360"/>
        <w:jc w:val="both"/>
        <w:rPr>
          <w:rFonts w:ascii="Times New Roman" w:eastAsia="Times New Roman" w:hAnsi="Times New Roman" w:cs="Times New Roman"/>
          <w:sz w:val="24"/>
          <w:szCs w:val="24"/>
          <w:lang w:eastAsia="ru-RU"/>
        </w:rPr>
      </w:pPr>
      <w:r w:rsidRPr="00351846">
        <w:rPr>
          <w:rFonts w:ascii="Times New Roman" w:eastAsia="Times New Roman" w:hAnsi="Times New Roman" w:cs="Times New Roman"/>
          <w:sz w:val="24"/>
          <w:szCs w:val="24"/>
          <w:lang w:eastAsia="ru-RU"/>
        </w:rPr>
        <w:t xml:space="preserve">Психофизиологические механизмы этого качества связаны с регуляцией напряжения мышц и с условиями режима их работы. Напряжение мышцы зависит от степени волевого усилия, прилагаемого человеком, и от работы центральнонервных и периферических отделов двигательной системы. В частности, от сигналов, поступающих к мышце из нервных центров, и от функционального состояния самой мышцы. В самой общей форме можно считать, что напряжение мышцы определяется: 1) частотой импульсов, поступающих из центра к мышцам (чем больше частота, тем большее напряжение развивает мышца); 2) числом включенных в напряжение двигательных единиц; 3) возбудимостью мышцы и наличием в ней энергетических источников. </w:t>
      </w:r>
    </w:p>
    <w:p w:rsidR="00351846" w:rsidRPr="00351846" w:rsidRDefault="00351846" w:rsidP="008B041B">
      <w:pPr>
        <w:spacing w:after="0" w:line="240" w:lineRule="auto"/>
        <w:ind w:firstLine="360"/>
        <w:jc w:val="both"/>
        <w:rPr>
          <w:rFonts w:ascii="Times New Roman" w:eastAsia="Times New Roman" w:hAnsi="Times New Roman" w:cs="Times New Roman"/>
          <w:sz w:val="24"/>
          <w:szCs w:val="24"/>
          <w:lang w:eastAsia="ru-RU"/>
        </w:rPr>
      </w:pPr>
      <w:r w:rsidRPr="00351846">
        <w:rPr>
          <w:rFonts w:ascii="Times New Roman" w:eastAsia="Times New Roman" w:hAnsi="Times New Roman" w:cs="Times New Roman"/>
          <w:sz w:val="24"/>
          <w:szCs w:val="24"/>
          <w:lang w:eastAsia="ru-RU"/>
        </w:rPr>
        <w:t xml:space="preserve">Виды силовых способностей различаются по характеру сочетания режимов напряжения мышц. Выделяют собственно-силовые способности, проявляемые в статических режимах и медленных движениях, и скоростно-силовые способности (динамическая сила), проявляемые при быстрых движениях. Это так называемая взрывная сила, то есть способность проявлять наибольшую силу за наименьшее время. В прыжках, например, она проявляется в прыгучести. </w:t>
      </w:r>
    </w:p>
    <w:p w:rsidR="00351846" w:rsidRPr="00351846" w:rsidRDefault="00351846" w:rsidP="00E33AD7">
      <w:pPr>
        <w:spacing w:after="0" w:line="240" w:lineRule="auto"/>
        <w:ind w:firstLine="360"/>
        <w:jc w:val="both"/>
        <w:rPr>
          <w:rFonts w:ascii="Times New Roman" w:eastAsia="Times New Roman" w:hAnsi="Times New Roman" w:cs="Times New Roman"/>
          <w:sz w:val="24"/>
          <w:szCs w:val="24"/>
          <w:lang w:eastAsia="ru-RU"/>
        </w:rPr>
      </w:pPr>
      <w:r w:rsidRPr="00351846">
        <w:rPr>
          <w:rFonts w:ascii="Times New Roman" w:eastAsia="Times New Roman" w:hAnsi="Times New Roman" w:cs="Times New Roman"/>
          <w:sz w:val="24"/>
          <w:szCs w:val="24"/>
          <w:lang w:eastAsia="ru-RU"/>
        </w:rPr>
        <w:t xml:space="preserve">Для развития силы используются упражнения с повышенным сопротивлением. Они делятся на две группы: </w:t>
      </w:r>
      <w:r w:rsidR="00E33AD7">
        <w:rPr>
          <w:rFonts w:ascii="Times New Roman" w:eastAsia="Times New Roman" w:hAnsi="Times New Roman" w:cs="Times New Roman"/>
          <w:sz w:val="24"/>
          <w:szCs w:val="24"/>
          <w:lang w:eastAsia="ru-RU"/>
        </w:rPr>
        <w:t>у</w:t>
      </w:r>
      <w:r w:rsidRPr="00351846">
        <w:rPr>
          <w:rFonts w:ascii="Times New Roman" w:eastAsia="Times New Roman" w:hAnsi="Times New Roman" w:cs="Times New Roman"/>
          <w:sz w:val="24"/>
          <w:szCs w:val="24"/>
          <w:lang w:eastAsia="ru-RU"/>
        </w:rPr>
        <w:t xml:space="preserve">пражнения с внешним сопротивлением. В качестве сопротивления используют вес предметов (гири, штанга и пр.), противодействие партнера, самосопротивление, сопротивление упругих предметов (пружинные эспандеры, резина), сопротивление внешней среды (бег по песку, глубокому снегу и т. </w:t>
      </w:r>
      <w:r w:rsidR="00E33AD7">
        <w:rPr>
          <w:rFonts w:ascii="Times New Roman" w:eastAsia="Times New Roman" w:hAnsi="Times New Roman" w:cs="Times New Roman"/>
          <w:sz w:val="24"/>
          <w:szCs w:val="24"/>
          <w:lang w:eastAsia="ru-RU"/>
        </w:rPr>
        <w:t>п.); у</w:t>
      </w:r>
      <w:r w:rsidRPr="00351846">
        <w:rPr>
          <w:rFonts w:ascii="Times New Roman" w:eastAsia="Times New Roman" w:hAnsi="Times New Roman" w:cs="Times New Roman"/>
          <w:sz w:val="24"/>
          <w:szCs w:val="24"/>
          <w:lang w:eastAsia="ru-RU"/>
        </w:rPr>
        <w:t xml:space="preserve">пражнения с преодолением тяжести собственного тела (например, отжимание в упоре лежа). </w:t>
      </w:r>
    </w:p>
    <w:p w:rsidR="00351846" w:rsidRPr="00FE4CEA" w:rsidRDefault="00351846" w:rsidP="008B041B">
      <w:pPr>
        <w:spacing w:after="0" w:line="240" w:lineRule="auto"/>
        <w:ind w:firstLine="708"/>
        <w:jc w:val="both"/>
        <w:rPr>
          <w:rFonts w:ascii="Times New Roman" w:eastAsia="Times New Roman" w:hAnsi="Times New Roman" w:cs="Times New Roman"/>
          <w:sz w:val="24"/>
          <w:szCs w:val="24"/>
          <w:lang w:eastAsia="ru-RU"/>
        </w:rPr>
      </w:pPr>
      <w:r w:rsidRPr="00FE4CEA">
        <w:rPr>
          <w:rFonts w:ascii="Times New Roman" w:eastAsia="Times New Roman" w:hAnsi="Times New Roman" w:cs="Times New Roman"/>
          <w:sz w:val="24"/>
          <w:szCs w:val="24"/>
          <w:lang w:eastAsia="ru-RU"/>
        </w:rPr>
        <w:lastRenderedPageBreak/>
        <w:t>Каждое силовое упражнение имеет свои преимущества и недостатки. Упражнения с тяжестями удобны тем, что с их помощью можно воздействовать как на крупные, так и на мелкие мышечные группы, они легко дозируются. К недостаткам относятся: нарушение скоростно-силового характера движений (особенно при больших отягощениях), преобладание статического компонента в исходном положении, затруднение в организации упражнения (необходимость специального инвентаря и оборудованного помещения, шум, вызываемый металлическим инвентарем). Самосопротивление удобно тем, что за короткое время позволяет дать большую нагрузку и не требует специального оборудования, однако вызывает потерю эластичности в мышцах. Кроме того, такие упражнения сопряжены с большим нервным напряжением, поэтому их можно рекомендовать лишь здоровым, хорошо подготовленным людя</w:t>
      </w:r>
      <w:r w:rsidR="00FE4CEA" w:rsidRPr="00FE4CEA">
        <w:rPr>
          <w:rFonts w:ascii="Times New Roman" w:eastAsia="Times New Roman" w:hAnsi="Times New Roman" w:cs="Times New Roman"/>
          <w:sz w:val="24"/>
          <w:szCs w:val="24"/>
          <w:lang w:eastAsia="ru-RU"/>
        </w:rPr>
        <w:t>м, при тщательном самоконтроле [6,7].</w:t>
      </w:r>
      <w:r w:rsidR="00FE4CEA">
        <w:rPr>
          <w:rFonts w:ascii="Times New Roman" w:eastAsia="Times New Roman" w:hAnsi="Times New Roman" w:cs="Times New Roman"/>
          <w:sz w:val="24"/>
          <w:szCs w:val="24"/>
          <w:lang w:eastAsia="ru-RU"/>
        </w:rPr>
        <w:t xml:space="preserve"> </w:t>
      </w:r>
    </w:p>
    <w:p w:rsidR="00351846" w:rsidRPr="00351846" w:rsidRDefault="00351846" w:rsidP="008B041B">
      <w:pPr>
        <w:spacing w:after="0" w:line="240" w:lineRule="auto"/>
        <w:ind w:firstLine="708"/>
        <w:jc w:val="both"/>
        <w:rPr>
          <w:rFonts w:ascii="Times New Roman" w:eastAsia="Times New Roman" w:hAnsi="Times New Roman" w:cs="Times New Roman"/>
          <w:sz w:val="24"/>
          <w:szCs w:val="24"/>
          <w:lang w:eastAsia="ru-RU"/>
        </w:rPr>
      </w:pPr>
      <w:r w:rsidRPr="00351846">
        <w:rPr>
          <w:rFonts w:ascii="Times New Roman" w:eastAsia="Times New Roman" w:hAnsi="Times New Roman" w:cs="Times New Roman"/>
          <w:sz w:val="24"/>
          <w:szCs w:val="24"/>
          <w:lang w:eastAsia="ru-RU"/>
        </w:rPr>
        <w:t>В связи с возрастными особенностями школьников использование силовых упражнений на уроках физического воспитания ограничено. В младшем и среднем школьном возрасте не следует форсировать развитие собственно силовых способностей. Упражнения должны иметь скоростно-силовую направленность, с ограничением статических компонентов. Однако полностью исключать последние не следует, так как, например, упражнения, связанные с сохранением статических поз, полезны для выработки правильной осанки. С возрастом использование этих упражнений расширяется. При этом необходим обязательный контроль за дыханием, ибо длительная задержка дыхания (натуживание) оказывает вредное влияние (особенно на девочек) и иногда приводит к потере сознания.</w:t>
      </w:r>
    </w:p>
    <w:p w:rsidR="00351846" w:rsidRPr="00351846" w:rsidRDefault="00351846" w:rsidP="00B14543">
      <w:pPr>
        <w:spacing w:after="0" w:line="240" w:lineRule="auto"/>
        <w:ind w:firstLine="708"/>
        <w:jc w:val="both"/>
        <w:rPr>
          <w:rFonts w:ascii="Times New Roman" w:eastAsia="Times New Roman" w:hAnsi="Times New Roman" w:cs="Times New Roman"/>
          <w:sz w:val="24"/>
          <w:szCs w:val="24"/>
          <w:lang w:eastAsia="ru-RU"/>
        </w:rPr>
      </w:pPr>
      <w:r w:rsidRPr="00351846">
        <w:rPr>
          <w:rFonts w:ascii="Times New Roman" w:eastAsia="Times New Roman" w:hAnsi="Times New Roman" w:cs="Times New Roman"/>
          <w:sz w:val="24"/>
          <w:szCs w:val="24"/>
          <w:lang w:eastAsia="ru-RU"/>
        </w:rPr>
        <w:t xml:space="preserve">Типичными средствами развития силы являются: в 7-9 лет - общеразвивающие упражнения с предметами, лазанье по наклонной скамейке, по гимнастической стенке, прыжки, метания; в 10-11 лет - общеразвивающие упражнения с большими отягощениями (набивными мячами, гимнастическими палками и пр.), лазанье по вертикальному канату в три приема, метание легких предметов на дальность и т. д.; в 14-15 лет - упражнения с набивными мячами, гантелями небольшого веса, силовые игры типа «перетягивание каната», подтягивания, стойки и т. п. Правда, вес внешних отягощений у подростков ограничен (примерно 60-70% от максимального), кроме того, не рекомендуется выполнять упражнения до отказа. </w:t>
      </w:r>
    </w:p>
    <w:p w:rsidR="00351846" w:rsidRPr="00FA61F0" w:rsidRDefault="00351846" w:rsidP="002511F9">
      <w:pPr>
        <w:spacing w:after="0" w:line="240" w:lineRule="auto"/>
        <w:ind w:firstLine="708"/>
        <w:jc w:val="both"/>
        <w:rPr>
          <w:rFonts w:ascii="Times New Roman" w:eastAsia="Times New Roman" w:hAnsi="Times New Roman" w:cs="Times New Roman"/>
          <w:sz w:val="24"/>
          <w:szCs w:val="24"/>
          <w:lang w:eastAsia="ru-RU"/>
        </w:rPr>
      </w:pPr>
      <w:r w:rsidRPr="00351846">
        <w:rPr>
          <w:rFonts w:ascii="Times New Roman" w:eastAsia="Times New Roman" w:hAnsi="Times New Roman" w:cs="Times New Roman"/>
          <w:sz w:val="24"/>
          <w:szCs w:val="24"/>
          <w:lang w:eastAsia="ru-RU"/>
        </w:rPr>
        <w:t xml:space="preserve">С 13-14-летнего возраста силовые нагрузки для девочек, в отличие от мальчиков, характеризуются преобладанием упражнений с отягощением весом собственного тела, большей долей локальных силовых </w:t>
      </w:r>
      <w:r w:rsidR="00C8588F" w:rsidRPr="00351846">
        <w:rPr>
          <w:rFonts w:ascii="Times New Roman" w:eastAsia="Times New Roman" w:hAnsi="Times New Roman" w:cs="Times New Roman"/>
          <w:sz w:val="24"/>
          <w:szCs w:val="24"/>
          <w:lang w:eastAsia="ru-RU"/>
        </w:rPr>
        <w:t>у</w:t>
      </w:r>
      <w:r w:rsidR="00A86CE8">
        <w:rPr>
          <w:rFonts w:ascii="Times New Roman" w:eastAsia="Times New Roman" w:hAnsi="Times New Roman" w:cs="Times New Roman"/>
          <w:sz w:val="24"/>
          <w:szCs w:val="24"/>
          <w:lang w:eastAsia="ru-RU"/>
        </w:rPr>
        <w:t>п</w:t>
      </w:r>
      <w:r w:rsidR="00C8588F" w:rsidRPr="00351846">
        <w:rPr>
          <w:rFonts w:ascii="Times New Roman" w:eastAsia="Times New Roman" w:hAnsi="Times New Roman" w:cs="Times New Roman"/>
          <w:sz w:val="24"/>
          <w:szCs w:val="24"/>
          <w:lang w:eastAsia="ru-RU"/>
        </w:rPr>
        <w:t>ра</w:t>
      </w:r>
      <w:r w:rsidRPr="00351846">
        <w:rPr>
          <w:rFonts w:ascii="Times New Roman" w:eastAsia="Times New Roman" w:hAnsi="Times New Roman" w:cs="Times New Roman"/>
          <w:sz w:val="24"/>
          <w:szCs w:val="24"/>
          <w:lang w:eastAsia="ru-RU"/>
        </w:rPr>
        <w:t>жнений, использованием в качестве внешних отягощений преимущественно гимнастических предметов</w:t>
      </w:r>
      <w:r w:rsidR="00FA61F0">
        <w:rPr>
          <w:rFonts w:ascii="Times New Roman" w:eastAsia="Times New Roman" w:hAnsi="Times New Roman" w:cs="Times New Roman"/>
          <w:sz w:val="24"/>
          <w:szCs w:val="24"/>
          <w:lang w:eastAsia="ru-RU"/>
        </w:rPr>
        <w:t xml:space="preserve"> или других нетяжелых снарядов </w:t>
      </w:r>
      <w:r w:rsidR="00FA61F0" w:rsidRPr="00FA61F0">
        <w:rPr>
          <w:rFonts w:ascii="Times New Roman" w:eastAsia="Times New Roman" w:hAnsi="Times New Roman" w:cs="Times New Roman"/>
          <w:sz w:val="24"/>
          <w:szCs w:val="24"/>
          <w:lang w:eastAsia="ru-RU"/>
        </w:rPr>
        <w:t>[</w:t>
      </w:r>
      <w:r w:rsidR="00FA61F0">
        <w:rPr>
          <w:rFonts w:ascii="Times New Roman" w:eastAsia="Times New Roman" w:hAnsi="Times New Roman" w:cs="Times New Roman"/>
          <w:sz w:val="24"/>
          <w:szCs w:val="24"/>
          <w:lang w:eastAsia="ru-RU"/>
        </w:rPr>
        <w:t>6,7,8</w:t>
      </w:r>
      <w:r w:rsidR="00FA61F0" w:rsidRPr="00FA61F0">
        <w:rPr>
          <w:rFonts w:ascii="Times New Roman" w:eastAsia="Times New Roman" w:hAnsi="Times New Roman" w:cs="Times New Roman"/>
          <w:sz w:val="24"/>
          <w:szCs w:val="24"/>
          <w:lang w:eastAsia="ru-RU"/>
        </w:rPr>
        <w:t>]</w:t>
      </w:r>
      <w:r w:rsidR="00FA61F0">
        <w:rPr>
          <w:rFonts w:ascii="Times New Roman" w:eastAsia="Times New Roman" w:hAnsi="Times New Roman" w:cs="Times New Roman"/>
          <w:sz w:val="24"/>
          <w:szCs w:val="24"/>
          <w:lang w:eastAsia="ru-RU"/>
        </w:rPr>
        <w:t>.</w:t>
      </w:r>
    </w:p>
    <w:p w:rsidR="002511F9" w:rsidRDefault="002511F9" w:rsidP="002511F9">
      <w:pPr>
        <w:shd w:val="clear" w:color="auto" w:fill="FFFFFF"/>
        <w:autoSpaceDE w:val="0"/>
        <w:autoSpaceDN w:val="0"/>
        <w:adjustRightInd w:val="0"/>
        <w:spacing w:after="0"/>
        <w:jc w:val="both"/>
        <w:rPr>
          <w:rFonts w:ascii="Times New Roman" w:hAnsi="Times New Roman" w:cs="Times New Roman"/>
          <w:bCs/>
          <w:sz w:val="24"/>
          <w:szCs w:val="24"/>
        </w:rPr>
      </w:pPr>
    </w:p>
    <w:p w:rsidR="00762E07" w:rsidRDefault="003D2E86" w:rsidP="002511F9">
      <w:pPr>
        <w:shd w:val="clear" w:color="auto" w:fill="FFFFFF"/>
        <w:autoSpaceDE w:val="0"/>
        <w:autoSpaceDN w:val="0"/>
        <w:adjustRightInd w:val="0"/>
        <w:spacing w:after="0"/>
        <w:jc w:val="center"/>
        <w:rPr>
          <w:rFonts w:ascii="Times New Roman" w:hAnsi="Times New Roman" w:cs="Times New Roman"/>
          <w:b/>
          <w:bCs/>
          <w:sz w:val="24"/>
          <w:szCs w:val="24"/>
        </w:rPr>
      </w:pPr>
      <w:r w:rsidRPr="00363863">
        <w:rPr>
          <w:rFonts w:ascii="Times New Roman" w:hAnsi="Times New Roman" w:cs="Times New Roman"/>
          <w:b/>
          <w:bCs/>
          <w:sz w:val="24"/>
          <w:szCs w:val="24"/>
        </w:rPr>
        <w:t xml:space="preserve">Примеры </w:t>
      </w:r>
      <w:r w:rsidR="00762E07" w:rsidRPr="00363863">
        <w:rPr>
          <w:rFonts w:ascii="Times New Roman" w:hAnsi="Times New Roman" w:cs="Times New Roman"/>
          <w:b/>
          <w:bCs/>
          <w:sz w:val="24"/>
          <w:szCs w:val="24"/>
        </w:rPr>
        <w:t xml:space="preserve"> игр, направленных на формирование </w:t>
      </w:r>
      <w:r w:rsidR="00FE3246" w:rsidRPr="00363863">
        <w:rPr>
          <w:rFonts w:ascii="Times New Roman" w:hAnsi="Times New Roman" w:cs="Times New Roman"/>
          <w:b/>
          <w:bCs/>
          <w:sz w:val="24"/>
          <w:szCs w:val="24"/>
        </w:rPr>
        <w:t>с</w:t>
      </w:r>
      <w:r w:rsidR="00762E07" w:rsidRPr="00363863">
        <w:rPr>
          <w:rFonts w:ascii="Times New Roman" w:hAnsi="Times New Roman" w:cs="Times New Roman"/>
          <w:b/>
          <w:bCs/>
          <w:sz w:val="24"/>
          <w:szCs w:val="24"/>
        </w:rPr>
        <w:t>иловых качеств у обучающихся</w:t>
      </w:r>
    </w:p>
    <w:p w:rsidR="00363863" w:rsidRPr="00363863" w:rsidRDefault="00363863" w:rsidP="002511F9">
      <w:pPr>
        <w:shd w:val="clear" w:color="auto" w:fill="FFFFFF"/>
        <w:autoSpaceDE w:val="0"/>
        <w:autoSpaceDN w:val="0"/>
        <w:adjustRightInd w:val="0"/>
        <w:spacing w:after="0"/>
        <w:jc w:val="center"/>
        <w:rPr>
          <w:rFonts w:ascii="Times New Roman" w:hAnsi="Times New Roman" w:cs="Times New Roman"/>
          <w:b/>
          <w:bCs/>
          <w:sz w:val="24"/>
          <w:szCs w:val="24"/>
        </w:rPr>
      </w:pPr>
    </w:p>
    <w:p w:rsidR="00DD1F4C" w:rsidRPr="00DD1F4C" w:rsidRDefault="00DD1F4C" w:rsidP="002511F9">
      <w:pPr>
        <w:shd w:val="clear" w:color="auto" w:fill="FFFFFF"/>
        <w:autoSpaceDE w:val="0"/>
        <w:autoSpaceDN w:val="0"/>
        <w:adjustRightInd w:val="0"/>
        <w:spacing w:after="0" w:line="240" w:lineRule="auto"/>
        <w:jc w:val="both"/>
        <w:rPr>
          <w:rFonts w:ascii="Times New Roman" w:hAnsi="Times New Roman" w:cs="Times New Roman"/>
          <w:sz w:val="24"/>
          <w:szCs w:val="24"/>
          <w:u w:val="single"/>
        </w:rPr>
      </w:pPr>
      <w:r w:rsidRPr="00DD1F4C">
        <w:rPr>
          <w:rFonts w:ascii="Times New Roman" w:hAnsi="Times New Roman" w:cs="Times New Roman"/>
          <w:bCs/>
          <w:sz w:val="24"/>
          <w:szCs w:val="24"/>
          <w:u w:val="single"/>
        </w:rPr>
        <w:t>Перетягивание каната</w:t>
      </w:r>
      <w:r>
        <w:rPr>
          <w:rFonts w:ascii="Times New Roman" w:hAnsi="Times New Roman" w:cs="Times New Roman"/>
          <w:bCs/>
          <w:sz w:val="24"/>
          <w:szCs w:val="24"/>
          <w:u w:val="single"/>
        </w:rPr>
        <w:t xml:space="preserve"> (НАО)</w:t>
      </w:r>
    </w:p>
    <w:p w:rsidR="00DD1F4C" w:rsidRPr="00DD1F4C" w:rsidRDefault="00DD1F4C" w:rsidP="002511F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D1F4C">
        <w:rPr>
          <w:rFonts w:ascii="Times New Roman" w:hAnsi="Times New Roman" w:cs="Times New Roman"/>
          <w:color w:val="000000"/>
          <w:sz w:val="24"/>
          <w:szCs w:val="24"/>
        </w:rPr>
        <w:t>На площадке проводится черта. Играющие делятся на две команды и встают по обе стороны черты, держа в руках канат. По сигналу водящего «Раз, два, три — начни!» каждая команда старается перетянуть сопер</w:t>
      </w:r>
      <w:r w:rsidRPr="00DD1F4C">
        <w:rPr>
          <w:rFonts w:ascii="Times New Roman" w:hAnsi="Times New Roman" w:cs="Times New Roman"/>
          <w:color w:val="000000"/>
          <w:sz w:val="24"/>
          <w:szCs w:val="24"/>
        </w:rPr>
        <w:softHyphen/>
        <w:t>ника на свою сторону. Чья команда сумеет это сделать, та считается победительницей, ей вручают сувениры, как на празднике олене</w:t>
      </w:r>
      <w:r w:rsidRPr="00DD1F4C">
        <w:rPr>
          <w:rFonts w:ascii="Times New Roman" w:hAnsi="Times New Roman" w:cs="Times New Roman"/>
          <w:color w:val="000000"/>
          <w:sz w:val="24"/>
          <w:szCs w:val="24"/>
        </w:rPr>
        <w:softHyphen/>
        <w:t>водов.</w:t>
      </w:r>
    </w:p>
    <w:p w:rsidR="00DD1F4C" w:rsidRPr="007F68AD" w:rsidRDefault="00DD1F4C" w:rsidP="002511F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D1F4C">
        <w:rPr>
          <w:rFonts w:ascii="Times New Roman" w:hAnsi="Times New Roman" w:cs="Times New Roman"/>
          <w:color w:val="000000"/>
          <w:sz w:val="24"/>
          <w:szCs w:val="24"/>
        </w:rPr>
        <w:t>Правила игры. Начинать перетягива</w:t>
      </w:r>
      <w:r w:rsidRPr="00DD1F4C">
        <w:rPr>
          <w:rFonts w:ascii="Times New Roman" w:hAnsi="Times New Roman" w:cs="Times New Roman"/>
          <w:color w:val="000000"/>
          <w:sz w:val="24"/>
          <w:szCs w:val="24"/>
        </w:rPr>
        <w:softHyphen/>
        <w:t>ние каната можно только по сигналу. Ко</w:t>
      </w:r>
      <w:r w:rsidRPr="00DD1F4C">
        <w:rPr>
          <w:rFonts w:ascii="Times New Roman" w:hAnsi="Times New Roman" w:cs="Times New Roman"/>
          <w:color w:val="000000"/>
          <w:sz w:val="24"/>
          <w:szCs w:val="24"/>
        </w:rPr>
        <w:softHyphen/>
        <w:t>манда, перешагнувшая черту, считается по</w:t>
      </w:r>
      <w:r w:rsidRPr="00DD1F4C">
        <w:rPr>
          <w:rFonts w:ascii="Times New Roman" w:hAnsi="Times New Roman" w:cs="Times New Roman"/>
          <w:color w:val="000000"/>
          <w:sz w:val="24"/>
          <w:szCs w:val="24"/>
        </w:rPr>
        <w:softHyphen/>
        <w:t>бежденной.</w:t>
      </w:r>
    </w:p>
    <w:p w:rsidR="007F68AD" w:rsidRDefault="007F68AD" w:rsidP="002511F9">
      <w:pPr>
        <w:shd w:val="clear" w:color="auto" w:fill="FFFFFF"/>
        <w:autoSpaceDE w:val="0"/>
        <w:autoSpaceDN w:val="0"/>
        <w:adjustRightInd w:val="0"/>
        <w:spacing w:after="0" w:line="240" w:lineRule="auto"/>
        <w:jc w:val="both"/>
        <w:rPr>
          <w:rFonts w:ascii="Times New Roman" w:hAnsi="Times New Roman" w:cs="Times New Roman"/>
          <w:b/>
          <w:bCs/>
          <w:color w:val="D60093"/>
          <w:sz w:val="24"/>
          <w:szCs w:val="24"/>
        </w:rPr>
      </w:pPr>
    </w:p>
    <w:p w:rsidR="00AA6D7D" w:rsidRDefault="00AA6D7D" w:rsidP="002511F9">
      <w:pPr>
        <w:shd w:val="clear" w:color="auto" w:fill="FFFFFF"/>
        <w:autoSpaceDE w:val="0"/>
        <w:autoSpaceDN w:val="0"/>
        <w:adjustRightInd w:val="0"/>
        <w:spacing w:after="0" w:line="240" w:lineRule="auto"/>
        <w:jc w:val="both"/>
        <w:rPr>
          <w:rFonts w:ascii="Times New Roman" w:hAnsi="Times New Roman" w:cs="Times New Roman"/>
          <w:bCs/>
          <w:sz w:val="24"/>
          <w:szCs w:val="24"/>
          <w:u w:val="single"/>
        </w:rPr>
      </w:pPr>
    </w:p>
    <w:p w:rsidR="007F68AD" w:rsidRPr="007F68AD" w:rsidRDefault="007F68AD" w:rsidP="002511F9">
      <w:pPr>
        <w:shd w:val="clear" w:color="auto" w:fill="FFFFFF"/>
        <w:autoSpaceDE w:val="0"/>
        <w:autoSpaceDN w:val="0"/>
        <w:adjustRightInd w:val="0"/>
        <w:spacing w:after="0" w:line="240" w:lineRule="auto"/>
        <w:jc w:val="both"/>
        <w:rPr>
          <w:rFonts w:ascii="Times New Roman" w:hAnsi="Times New Roman" w:cs="Times New Roman"/>
          <w:sz w:val="24"/>
          <w:szCs w:val="24"/>
          <w:u w:val="single"/>
        </w:rPr>
      </w:pPr>
      <w:r w:rsidRPr="007F68AD">
        <w:rPr>
          <w:rFonts w:ascii="Times New Roman" w:hAnsi="Times New Roman" w:cs="Times New Roman"/>
          <w:bCs/>
          <w:sz w:val="24"/>
          <w:szCs w:val="24"/>
          <w:u w:val="single"/>
        </w:rPr>
        <w:t>Охота на волка</w:t>
      </w:r>
      <w:r>
        <w:rPr>
          <w:rFonts w:ascii="Times New Roman" w:hAnsi="Times New Roman" w:cs="Times New Roman"/>
          <w:bCs/>
          <w:sz w:val="24"/>
          <w:szCs w:val="24"/>
          <w:u w:val="single"/>
        </w:rPr>
        <w:t xml:space="preserve"> (НАО) </w:t>
      </w:r>
    </w:p>
    <w:p w:rsidR="007F68AD" w:rsidRPr="007F68AD" w:rsidRDefault="007F68AD" w:rsidP="002511F9">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7F68AD">
        <w:rPr>
          <w:rFonts w:ascii="Times New Roman" w:hAnsi="Times New Roman" w:cs="Times New Roman"/>
          <w:color w:val="000000"/>
          <w:sz w:val="24"/>
          <w:szCs w:val="24"/>
        </w:rPr>
        <w:t>Охотник встает в 4—5 м от волка (фигуры, вырезанной из фанеры или картона). Он дол</w:t>
      </w:r>
      <w:r w:rsidRPr="007F68AD">
        <w:rPr>
          <w:rFonts w:ascii="Times New Roman" w:hAnsi="Times New Roman" w:cs="Times New Roman"/>
          <w:color w:val="000000"/>
          <w:sz w:val="24"/>
          <w:szCs w:val="24"/>
        </w:rPr>
        <w:softHyphen/>
        <w:t xml:space="preserve">жен попасть мячом в бегущего волка. Двое играющих держат фигуру за веревочки и передвигают ее то влево, то вправо. </w:t>
      </w:r>
    </w:p>
    <w:p w:rsidR="007F68AD" w:rsidRPr="007F68AD" w:rsidRDefault="007F68AD" w:rsidP="002511F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F68AD">
        <w:rPr>
          <w:rFonts w:ascii="Times New Roman" w:hAnsi="Times New Roman" w:cs="Times New Roman"/>
          <w:color w:val="000000"/>
          <w:sz w:val="24"/>
          <w:szCs w:val="24"/>
        </w:rPr>
        <w:lastRenderedPageBreak/>
        <w:t>Правила игры. Кидать мяч в волка сле</w:t>
      </w:r>
      <w:r w:rsidRPr="007F68AD">
        <w:rPr>
          <w:rFonts w:ascii="Times New Roman" w:hAnsi="Times New Roman" w:cs="Times New Roman"/>
          <w:color w:val="000000"/>
          <w:sz w:val="24"/>
          <w:szCs w:val="24"/>
        </w:rPr>
        <w:softHyphen/>
        <w:t>дует с заданного расстояния.</w:t>
      </w:r>
    </w:p>
    <w:p w:rsidR="008B041B" w:rsidRPr="007F68AD" w:rsidRDefault="008B041B" w:rsidP="002511F9">
      <w:pPr>
        <w:spacing w:after="0" w:line="240" w:lineRule="auto"/>
        <w:jc w:val="both"/>
        <w:rPr>
          <w:rFonts w:ascii="Times New Roman" w:eastAsia="Times New Roman" w:hAnsi="Times New Roman" w:cs="Times New Roman"/>
          <w:sz w:val="24"/>
          <w:szCs w:val="24"/>
          <w:lang w:eastAsia="ru-RU"/>
        </w:rPr>
      </w:pPr>
    </w:p>
    <w:p w:rsidR="00BD2E97" w:rsidRPr="00BD2E97" w:rsidRDefault="00BD2E97" w:rsidP="002511F9">
      <w:pPr>
        <w:shd w:val="clear" w:color="auto" w:fill="FFFFFF"/>
        <w:autoSpaceDE w:val="0"/>
        <w:autoSpaceDN w:val="0"/>
        <w:adjustRightInd w:val="0"/>
        <w:spacing w:after="0" w:line="240" w:lineRule="auto"/>
        <w:jc w:val="both"/>
        <w:rPr>
          <w:rFonts w:ascii="Times New Roman" w:hAnsi="Times New Roman" w:cs="Times New Roman"/>
          <w:sz w:val="24"/>
          <w:szCs w:val="24"/>
          <w:u w:val="single"/>
        </w:rPr>
      </w:pPr>
      <w:r w:rsidRPr="00BD2E97">
        <w:rPr>
          <w:rFonts w:ascii="Times New Roman" w:hAnsi="Times New Roman" w:cs="Times New Roman"/>
          <w:bCs/>
          <w:sz w:val="24"/>
          <w:szCs w:val="24"/>
          <w:u w:val="single"/>
        </w:rPr>
        <w:t>Нанайская борьба</w:t>
      </w:r>
      <w:r>
        <w:rPr>
          <w:rFonts w:ascii="Times New Roman" w:hAnsi="Times New Roman" w:cs="Times New Roman"/>
          <w:bCs/>
          <w:sz w:val="24"/>
          <w:szCs w:val="24"/>
          <w:u w:val="single"/>
        </w:rPr>
        <w:t xml:space="preserve"> (НАО)</w:t>
      </w:r>
    </w:p>
    <w:p w:rsidR="00BD2E97" w:rsidRPr="00BD2E97" w:rsidRDefault="00BD2E97" w:rsidP="002511F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D2E97">
        <w:rPr>
          <w:rFonts w:ascii="Times New Roman" w:hAnsi="Times New Roman" w:cs="Times New Roman"/>
          <w:sz w:val="24"/>
          <w:szCs w:val="24"/>
        </w:rPr>
        <w:t>Играют парами на мате или на ковре. Играю</w:t>
      </w:r>
      <w:r w:rsidRPr="00BD2E97">
        <w:rPr>
          <w:rFonts w:ascii="Times New Roman" w:hAnsi="Times New Roman" w:cs="Times New Roman"/>
          <w:sz w:val="24"/>
          <w:szCs w:val="24"/>
        </w:rPr>
        <w:softHyphen/>
        <w:t>щие берут друг друга за плечи и борются, стараясь положить соперника на спину. Вы</w:t>
      </w:r>
      <w:r w:rsidRPr="00BD2E97">
        <w:rPr>
          <w:rFonts w:ascii="Times New Roman" w:hAnsi="Times New Roman" w:cs="Times New Roman"/>
          <w:sz w:val="24"/>
          <w:szCs w:val="24"/>
        </w:rPr>
        <w:softHyphen/>
        <w:t>игрывает тот, кто достиг цели, уложил про</w:t>
      </w:r>
      <w:r w:rsidRPr="00BD2E97">
        <w:rPr>
          <w:rFonts w:ascii="Times New Roman" w:hAnsi="Times New Roman" w:cs="Times New Roman"/>
          <w:sz w:val="24"/>
          <w:szCs w:val="24"/>
        </w:rPr>
        <w:softHyphen/>
        <w:t>тивника на лопатки.</w:t>
      </w:r>
    </w:p>
    <w:p w:rsidR="00BD2E97" w:rsidRPr="00BD2E97" w:rsidRDefault="00BD2E97" w:rsidP="002511F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D2E97">
        <w:rPr>
          <w:rFonts w:ascii="Times New Roman" w:hAnsi="Times New Roman" w:cs="Times New Roman"/>
          <w:sz w:val="24"/>
          <w:szCs w:val="24"/>
        </w:rPr>
        <w:t>Правила игры. Бороться можно только на мате или ковре, не сходя с него. Нельзя допускать грубых действий.</w:t>
      </w:r>
    </w:p>
    <w:p w:rsidR="00BD2E97" w:rsidRDefault="00BD2E97" w:rsidP="002511F9">
      <w:pPr>
        <w:shd w:val="clear" w:color="auto" w:fill="FFFFFF"/>
        <w:autoSpaceDE w:val="0"/>
        <w:autoSpaceDN w:val="0"/>
        <w:adjustRightInd w:val="0"/>
        <w:spacing w:after="0" w:line="240" w:lineRule="auto"/>
        <w:jc w:val="both"/>
        <w:rPr>
          <w:rFonts w:ascii="Times New Roman" w:hAnsi="Times New Roman" w:cs="Times New Roman"/>
          <w:bCs/>
          <w:sz w:val="24"/>
          <w:szCs w:val="24"/>
          <w:u w:val="single"/>
        </w:rPr>
      </w:pPr>
    </w:p>
    <w:p w:rsidR="0039021C" w:rsidRDefault="0039021C" w:rsidP="002511F9">
      <w:pPr>
        <w:shd w:val="clear" w:color="auto" w:fill="FFFFFF"/>
        <w:autoSpaceDE w:val="0"/>
        <w:autoSpaceDN w:val="0"/>
        <w:adjustRightInd w:val="0"/>
        <w:spacing w:after="0" w:line="240" w:lineRule="auto"/>
        <w:jc w:val="both"/>
        <w:rPr>
          <w:rFonts w:ascii="Times New Roman" w:hAnsi="Times New Roman" w:cs="Times New Roman"/>
          <w:bCs/>
          <w:sz w:val="24"/>
          <w:szCs w:val="24"/>
          <w:u w:val="single"/>
        </w:rPr>
      </w:pPr>
    </w:p>
    <w:p w:rsidR="00BD2E97" w:rsidRPr="00BD2E97" w:rsidRDefault="00BD2E97" w:rsidP="002511F9">
      <w:pPr>
        <w:shd w:val="clear" w:color="auto" w:fill="FFFFFF"/>
        <w:autoSpaceDE w:val="0"/>
        <w:autoSpaceDN w:val="0"/>
        <w:adjustRightInd w:val="0"/>
        <w:spacing w:after="0" w:line="240" w:lineRule="auto"/>
        <w:jc w:val="both"/>
        <w:rPr>
          <w:rFonts w:ascii="Times New Roman" w:hAnsi="Times New Roman" w:cs="Times New Roman"/>
          <w:sz w:val="24"/>
          <w:szCs w:val="24"/>
          <w:u w:val="single"/>
        </w:rPr>
      </w:pPr>
      <w:r w:rsidRPr="00BD2E97">
        <w:rPr>
          <w:rFonts w:ascii="Times New Roman" w:hAnsi="Times New Roman" w:cs="Times New Roman"/>
          <w:bCs/>
          <w:sz w:val="24"/>
          <w:szCs w:val="24"/>
          <w:u w:val="single"/>
        </w:rPr>
        <w:t>Борьба на палке</w:t>
      </w:r>
      <w:r>
        <w:rPr>
          <w:rFonts w:ascii="Times New Roman" w:hAnsi="Times New Roman" w:cs="Times New Roman"/>
          <w:bCs/>
          <w:sz w:val="24"/>
          <w:szCs w:val="24"/>
          <w:u w:val="single"/>
        </w:rPr>
        <w:t xml:space="preserve"> (НАО)</w:t>
      </w:r>
    </w:p>
    <w:p w:rsidR="00BD2E97" w:rsidRPr="00BD2E97" w:rsidRDefault="00BD2E97" w:rsidP="002511F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D2E97">
        <w:rPr>
          <w:rFonts w:ascii="Times New Roman" w:hAnsi="Times New Roman" w:cs="Times New Roman"/>
          <w:sz w:val="24"/>
          <w:szCs w:val="24"/>
        </w:rPr>
        <w:t>Чертится линия. Двое играющих садятся по обе стороны черты лицом друг к другу. Дер</w:t>
      </w:r>
      <w:r w:rsidRPr="00BD2E97">
        <w:rPr>
          <w:rFonts w:ascii="Times New Roman" w:hAnsi="Times New Roman" w:cs="Times New Roman"/>
          <w:sz w:val="24"/>
          <w:szCs w:val="24"/>
        </w:rPr>
        <w:softHyphen/>
        <w:t>жась за палку двумя руками и упираясь ступ</w:t>
      </w:r>
      <w:r w:rsidRPr="00BD2E97">
        <w:rPr>
          <w:rFonts w:ascii="Times New Roman" w:hAnsi="Times New Roman" w:cs="Times New Roman"/>
          <w:sz w:val="24"/>
          <w:szCs w:val="24"/>
        </w:rPr>
        <w:softHyphen/>
        <w:t>нями ног о ступни другого, начинают пере</w:t>
      </w:r>
      <w:r w:rsidRPr="00BD2E97">
        <w:rPr>
          <w:rFonts w:ascii="Times New Roman" w:hAnsi="Times New Roman" w:cs="Times New Roman"/>
          <w:sz w:val="24"/>
          <w:szCs w:val="24"/>
        </w:rPr>
        <w:softHyphen/>
        <w:t>тягивать друг друга. Выигрывает тот, кто пере</w:t>
      </w:r>
      <w:r w:rsidRPr="00BD2E97">
        <w:rPr>
          <w:rFonts w:ascii="Times New Roman" w:hAnsi="Times New Roman" w:cs="Times New Roman"/>
          <w:sz w:val="24"/>
          <w:szCs w:val="24"/>
        </w:rPr>
        <w:softHyphen/>
        <w:t>тянет соперника за черту.</w:t>
      </w:r>
    </w:p>
    <w:p w:rsidR="00BD2E97" w:rsidRPr="00C8588F" w:rsidRDefault="00BD2E97" w:rsidP="00BD2E9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D2E97">
        <w:rPr>
          <w:rFonts w:ascii="Times New Roman" w:hAnsi="Times New Roman" w:cs="Times New Roman"/>
          <w:sz w:val="24"/>
          <w:szCs w:val="24"/>
        </w:rPr>
        <w:t>Правила игры. Начинать перетягивать палку следует одновременно по сигналу. Во время перетягивания палки нельзя менять по</w:t>
      </w:r>
      <w:r w:rsidRPr="00BD2E97">
        <w:rPr>
          <w:rFonts w:ascii="Times New Roman" w:hAnsi="Times New Roman" w:cs="Times New Roman"/>
          <w:sz w:val="24"/>
          <w:szCs w:val="24"/>
        </w:rPr>
        <w:softHyphen/>
        <w:t>ложения ступней ног.</w:t>
      </w:r>
    </w:p>
    <w:p w:rsidR="002511F9" w:rsidRDefault="002511F9" w:rsidP="00DF79B0">
      <w:pPr>
        <w:spacing w:after="0" w:line="240" w:lineRule="auto"/>
        <w:ind w:left="360"/>
        <w:jc w:val="center"/>
        <w:rPr>
          <w:rFonts w:ascii="Times New Roman" w:eastAsia="Times New Roman" w:hAnsi="Times New Roman" w:cs="Times New Roman"/>
          <w:sz w:val="24"/>
          <w:szCs w:val="24"/>
          <w:lang w:eastAsia="ru-RU"/>
        </w:rPr>
      </w:pPr>
    </w:p>
    <w:p w:rsidR="00351846" w:rsidRDefault="00BD568E" w:rsidP="00DF79B0">
      <w:pPr>
        <w:spacing w:after="0" w:line="240" w:lineRule="auto"/>
        <w:ind w:left="360"/>
        <w:jc w:val="center"/>
        <w:rPr>
          <w:rFonts w:ascii="Times New Roman" w:eastAsia="Times New Roman" w:hAnsi="Times New Roman" w:cs="Times New Roman"/>
          <w:sz w:val="24"/>
          <w:szCs w:val="24"/>
          <w:lang w:eastAsia="ru-RU"/>
        </w:rPr>
      </w:pPr>
      <w:r w:rsidRPr="00DF79B0">
        <w:rPr>
          <w:rFonts w:ascii="Times New Roman" w:eastAsia="Times New Roman" w:hAnsi="Times New Roman" w:cs="Times New Roman"/>
          <w:sz w:val="24"/>
          <w:szCs w:val="24"/>
          <w:lang w:eastAsia="ru-RU"/>
        </w:rPr>
        <w:t>БЫСТРОТА И МЕТОДИКА ЕЕ РАЗВИТИЯ</w:t>
      </w:r>
    </w:p>
    <w:p w:rsidR="00BD568E" w:rsidRPr="00DF79B0" w:rsidRDefault="00BD568E" w:rsidP="00DF79B0">
      <w:pPr>
        <w:spacing w:after="0" w:line="240" w:lineRule="auto"/>
        <w:ind w:left="360"/>
        <w:jc w:val="center"/>
        <w:rPr>
          <w:rFonts w:ascii="Times New Roman" w:eastAsia="Times New Roman" w:hAnsi="Times New Roman" w:cs="Times New Roman"/>
          <w:sz w:val="24"/>
          <w:szCs w:val="24"/>
          <w:lang w:eastAsia="ru-RU"/>
        </w:rPr>
      </w:pPr>
    </w:p>
    <w:p w:rsidR="00D848B8" w:rsidRDefault="00351846" w:rsidP="009C222E">
      <w:pPr>
        <w:spacing w:after="0" w:line="240" w:lineRule="auto"/>
        <w:ind w:firstLine="708"/>
        <w:jc w:val="both"/>
        <w:rPr>
          <w:rFonts w:ascii="Times New Roman" w:eastAsia="Times New Roman" w:hAnsi="Times New Roman" w:cs="Times New Roman"/>
          <w:sz w:val="24"/>
          <w:szCs w:val="24"/>
          <w:lang w:eastAsia="ru-RU"/>
        </w:rPr>
      </w:pPr>
      <w:r w:rsidRPr="00351846">
        <w:rPr>
          <w:rFonts w:ascii="Times New Roman" w:eastAsia="Times New Roman" w:hAnsi="Times New Roman" w:cs="Times New Roman"/>
          <w:sz w:val="24"/>
          <w:szCs w:val="24"/>
          <w:lang w:eastAsia="ru-RU"/>
        </w:rPr>
        <w:t xml:space="preserve">Скоростные характеристики движений и действий объединены под общим названием - быстрота. В самых общих чертах она характеризует способность человека совершать действия в минимальный для данных условий отрезок времени. </w:t>
      </w:r>
    </w:p>
    <w:p w:rsidR="00351846" w:rsidRPr="00351846" w:rsidRDefault="00351846" w:rsidP="002110F4">
      <w:pPr>
        <w:spacing w:after="0" w:line="240" w:lineRule="auto"/>
        <w:ind w:firstLine="708"/>
        <w:jc w:val="both"/>
        <w:rPr>
          <w:rFonts w:ascii="Times New Roman" w:eastAsia="Times New Roman" w:hAnsi="Times New Roman" w:cs="Times New Roman"/>
          <w:sz w:val="24"/>
          <w:szCs w:val="24"/>
          <w:lang w:eastAsia="ru-RU"/>
        </w:rPr>
      </w:pPr>
      <w:r w:rsidRPr="00351846">
        <w:rPr>
          <w:rFonts w:ascii="Times New Roman" w:eastAsia="Times New Roman" w:hAnsi="Times New Roman" w:cs="Times New Roman"/>
          <w:sz w:val="24"/>
          <w:szCs w:val="24"/>
          <w:lang w:eastAsia="ru-RU"/>
        </w:rPr>
        <w:t xml:space="preserve">Частоту движений, а вместе с ней и быстроту циклических движений развивают с помощью упражнений, которые можно выполнять с максимальной скоростью. В начале спортивной тренировки не следует увлекаться использованием узконаправленных упражнений. Этим методом можно улучшить результат в беге на короткие дистанции лишь на 1-1,5 с. С самого начала следует добиваться роста скорости за счет </w:t>
      </w:r>
      <w:r w:rsidRPr="0096733B">
        <w:rPr>
          <w:rFonts w:ascii="Times New Roman" w:eastAsia="Times New Roman" w:hAnsi="Times New Roman" w:cs="Times New Roman"/>
          <w:sz w:val="24"/>
          <w:szCs w:val="24"/>
          <w:lang w:eastAsia="ru-RU"/>
        </w:rPr>
        <w:t>общефизической подготовки и лишь потом переходить к ограничению средств развития скорости</w:t>
      </w:r>
      <w:r w:rsidR="009C222E" w:rsidRPr="0096733B">
        <w:rPr>
          <w:rFonts w:ascii="Times New Roman" w:eastAsia="Times New Roman" w:hAnsi="Times New Roman" w:cs="Times New Roman"/>
          <w:sz w:val="24"/>
          <w:szCs w:val="24"/>
          <w:lang w:eastAsia="ru-RU"/>
        </w:rPr>
        <w:t xml:space="preserve"> </w:t>
      </w:r>
      <w:r w:rsidRPr="0096733B">
        <w:rPr>
          <w:rFonts w:ascii="Times New Roman" w:eastAsia="Times New Roman" w:hAnsi="Times New Roman" w:cs="Times New Roman"/>
          <w:sz w:val="24"/>
          <w:szCs w:val="24"/>
          <w:lang w:eastAsia="ru-RU"/>
        </w:rPr>
        <w:t>[4].</w:t>
      </w:r>
      <w:r w:rsidRPr="00351846">
        <w:rPr>
          <w:rFonts w:ascii="Times New Roman" w:eastAsia="Times New Roman" w:hAnsi="Times New Roman" w:cs="Times New Roman"/>
          <w:sz w:val="24"/>
          <w:szCs w:val="24"/>
          <w:lang w:eastAsia="ru-RU"/>
        </w:rPr>
        <w:t xml:space="preserve"> Если не придерживаться этого правила, то у занимающегося быстро образуется своего рода скоростной барьер (стабилизация скорости), который преодолевается с большим трудом. </w:t>
      </w:r>
    </w:p>
    <w:p w:rsidR="00351846" w:rsidRPr="00351846" w:rsidRDefault="00351846" w:rsidP="009C222E">
      <w:pPr>
        <w:spacing w:after="0" w:line="240" w:lineRule="auto"/>
        <w:ind w:firstLine="708"/>
        <w:jc w:val="both"/>
        <w:rPr>
          <w:rFonts w:ascii="Times New Roman" w:eastAsia="Times New Roman" w:hAnsi="Times New Roman" w:cs="Times New Roman"/>
          <w:sz w:val="24"/>
          <w:szCs w:val="24"/>
          <w:lang w:eastAsia="ru-RU"/>
        </w:rPr>
      </w:pPr>
      <w:r w:rsidRPr="00351846">
        <w:rPr>
          <w:rFonts w:ascii="Times New Roman" w:eastAsia="Times New Roman" w:hAnsi="Times New Roman" w:cs="Times New Roman"/>
          <w:sz w:val="24"/>
          <w:szCs w:val="24"/>
          <w:lang w:eastAsia="ru-RU"/>
        </w:rPr>
        <w:t xml:space="preserve">Для развития частоты и быстроты движений применяют повторный, повторно-прогрессирующий и переменный методы упражнения. При этих методах дистанция бега подбирается такой длины, чтобы в конце ее скорость не снижалась и при повторных попытках. В связи с тем, что работа с максимальной интенсивностью протекает в анаэробных условиях, интервалы отдыха между попытками следует устанавливать достаточными для погашения кислородного долга. Их можно заполнить легким бегом, спокойной ходьбой и т. п. </w:t>
      </w:r>
    </w:p>
    <w:p w:rsidR="00351846" w:rsidRPr="00351846" w:rsidRDefault="00351846" w:rsidP="009C222E">
      <w:pPr>
        <w:spacing w:after="0" w:line="240" w:lineRule="auto"/>
        <w:ind w:firstLine="708"/>
        <w:jc w:val="both"/>
        <w:rPr>
          <w:rFonts w:ascii="Times New Roman" w:eastAsia="Times New Roman" w:hAnsi="Times New Roman" w:cs="Times New Roman"/>
          <w:sz w:val="24"/>
          <w:szCs w:val="24"/>
          <w:lang w:eastAsia="ru-RU"/>
        </w:rPr>
      </w:pPr>
      <w:r w:rsidRPr="00351846">
        <w:rPr>
          <w:rFonts w:ascii="Times New Roman" w:eastAsia="Times New Roman" w:hAnsi="Times New Roman" w:cs="Times New Roman"/>
          <w:sz w:val="24"/>
          <w:szCs w:val="24"/>
          <w:lang w:eastAsia="ru-RU"/>
        </w:rPr>
        <w:t xml:space="preserve">Значительные интервалы отдыха (например, после пробегания 100 м для восстановления требуется около 8 мин) приводят к снижению плотности занятий, поэтому развивать быстроту движений у школьников на уроках целесообразно другими методами: игровым и соревновательным, при которых эмоциональное возбуждение выше и поэтому создаются лучшие условия для проявления скоростных возможностей. </w:t>
      </w:r>
    </w:p>
    <w:p w:rsidR="00351846" w:rsidRPr="00351846" w:rsidRDefault="00351846" w:rsidP="003F13F9">
      <w:pPr>
        <w:spacing w:after="0" w:line="240" w:lineRule="auto"/>
        <w:ind w:firstLine="708"/>
        <w:jc w:val="both"/>
        <w:rPr>
          <w:rFonts w:ascii="Times New Roman" w:eastAsia="Times New Roman" w:hAnsi="Times New Roman" w:cs="Times New Roman"/>
          <w:sz w:val="24"/>
          <w:szCs w:val="24"/>
          <w:lang w:eastAsia="ru-RU"/>
        </w:rPr>
      </w:pPr>
      <w:r w:rsidRPr="00351846">
        <w:rPr>
          <w:rFonts w:ascii="Times New Roman" w:eastAsia="Times New Roman" w:hAnsi="Times New Roman" w:cs="Times New Roman"/>
          <w:sz w:val="24"/>
          <w:szCs w:val="24"/>
          <w:lang w:eastAsia="ru-RU"/>
        </w:rPr>
        <w:t xml:space="preserve">Если скоростная работа выполняется на фоне утомления, то развивается скоростная выносливость, а не максимальное проявление быстроты. </w:t>
      </w:r>
    </w:p>
    <w:p w:rsidR="00351846" w:rsidRPr="00351846" w:rsidRDefault="00351846" w:rsidP="009C222E">
      <w:pPr>
        <w:spacing w:after="0" w:line="240" w:lineRule="auto"/>
        <w:ind w:firstLine="708"/>
        <w:jc w:val="both"/>
        <w:rPr>
          <w:rFonts w:ascii="Times New Roman" w:eastAsia="Times New Roman" w:hAnsi="Times New Roman" w:cs="Times New Roman"/>
          <w:sz w:val="24"/>
          <w:szCs w:val="24"/>
          <w:lang w:eastAsia="ru-RU"/>
        </w:rPr>
      </w:pPr>
      <w:r w:rsidRPr="00351846">
        <w:rPr>
          <w:rFonts w:ascii="Times New Roman" w:eastAsia="Times New Roman" w:hAnsi="Times New Roman" w:cs="Times New Roman"/>
          <w:sz w:val="24"/>
          <w:szCs w:val="24"/>
          <w:lang w:eastAsia="ru-RU"/>
        </w:rPr>
        <w:t xml:space="preserve">Возрастные особенности существенно ограничивают возможности развития быстроты движений. Наиболее благоприятным является возраст 11-12 лет у девочек и 12-13 лет у мальчиков. </w:t>
      </w:r>
    </w:p>
    <w:p w:rsidR="00351846" w:rsidRPr="0096733B" w:rsidRDefault="00351846" w:rsidP="009C222E">
      <w:pPr>
        <w:spacing w:after="0" w:line="240" w:lineRule="auto"/>
        <w:ind w:firstLine="708"/>
        <w:jc w:val="both"/>
        <w:rPr>
          <w:rFonts w:ascii="Times New Roman" w:eastAsia="Times New Roman" w:hAnsi="Times New Roman" w:cs="Times New Roman"/>
          <w:sz w:val="24"/>
          <w:szCs w:val="24"/>
          <w:lang w:eastAsia="ru-RU"/>
        </w:rPr>
      </w:pPr>
      <w:r w:rsidRPr="00351846">
        <w:rPr>
          <w:rFonts w:ascii="Times New Roman" w:eastAsia="Times New Roman" w:hAnsi="Times New Roman" w:cs="Times New Roman"/>
          <w:sz w:val="24"/>
          <w:szCs w:val="24"/>
          <w:lang w:eastAsia="ru-RU"/>
        </w:rPr>
        <w:t xml:space="preserve">При развитии быстроты движений у детей предпочтение следует отдавать естественным формам движений и нестереотипным способам их выполнения. Стандартное повторение упражнений с максимально возможной скоростью может уже в </w:t>
      </w:r>
      <w:r w:rsidRPr="0096733B">
        <w:rPr>
          <w:rFonts w:ascii="Times New Roman" w:eastAsia="Times New Roman" w:hAnsi="Times New Roman" w:cs="Times New Roman"/>
          <w:sz w:val="24"/>
          <w:szCs w:val="24"/>
          <w:lang w:eastAsia="ru-RU"/>
        </w:rPr>
        <w:t xml:space="preserve">детском возрасте привести к образованию скоростного барьера. Подвижные игры в </w:t>
      </w:r>
      <w:r w:rsidRPr="0096733B">
        <w:rPr>
          <w:rFonts w:ascii="Times New Roman" w:eastAsia="Times New Roman" w:hAnsi="Times New Roman" w:cs="Times New Roman"/>
          <w:sz w:val="24"/>
          <w:szCs w:val="24"/>
          <w:lang w:eastAsia="ru-RU"/>
        </w:rPr>
        <w:lastRenderedPageBreak/>
        <w:t xml:space="preserve">младшем школьном возрасте и спортивные игры в среднем и старшем имеют явное преимущество перед стандартными пробежками на быстроту. </w:t>
      </w:r>
    </w:p>
    <w:p w:rsidR="00351846" w:rsidRPr="0096733B" w:rsidRDefault="00351846" w:rsidP="009C222E">
      <w:pPr>
        <w:spacing w:after="0" w:line="240" w:lineRule="auto"/>
        <w:ind w:firstLine="708"/>
        <w:jc w:val="both"/>
        <w:rPr>
          <w:rFonts w:ascii="Times New Roman" w:eastAsia="Times New Roman" w:hAnsi="Times New Roman" w:cs="Times New Roman"/>
          <w:sz w:val="24"/>
          <w:szCs w:val="24"/>
          <w:lang w:eastAsia="ru-RU"/>
        </w:rPr>
      </w:pPr>
      <w:r w:rsidRPr="0096733B">
        <w:rPr>
          <w:rFonts w:ascii="Times New Roman" w:eastAsia="Times New Roman" w:hAnsi="Times New Roman" w:cs="Times New Roman"/>
          <w:sz w:val="24"/>
          <w:szCs w:val="24"/>
          <w:lang w:eastAsia="ru-RU"/>
        </w:rPr>
        <w:t>В среднем школьном возрасте все большее место должны занимать скоростно-силовые упражнения: прыжки, многоскоки, спрыгивания и выпрыгивания в темпе, переменные ускорения в беге, метания. Следует также включать повторное преодоление коротких дистанций (от 30 до 60 м) с максимальной скоростью. В старшем школьном возрасте применяется комплекс собственно скоростных, скоростно-силовых упражнений и упражнений для развития скоростной выносливости. Продолжают использоваться и спортивные игры, эстафеты. Дистанция бега для развития скор</w:t>
      </w:r>
      <w:r w:rsidR="0096733B" w:rsidRPr="0096733B">
        <w:rPr>
          <w:rFonts w:ascii="Times New Roman" w:eastAsia="Times New Roman" w:hAnsi="Times New Roman" w:cs="Times New Roman"/>
          <w:sz w:val="24"/>
          <w:szCs w:val="24"/>
          <w:lang w:eastAsia="ru-RU"/>
        </w:rPr>
        <w:t>ости увеличивается до 80-100 м [6,7,11].</w:t>
      </w:r>
    </w:p>
    <w:p w:rsidR="00351846" w:rsidRPr="00351846" w:rsidRDefault="00351846" w:rsidP="009C222E">
      <w:pPr>
        <w:spacing w:after="0" w:line="240" w:lineRule="auto"/>
        <w:ind w:firstLine="708"/>
        <w:jc w:val="both"/>
        <w:rPr>
          <w:rFonts w:ascii="Times New Roman" w:eastAsia="Times New Roman" w:hAnsi="Times New Roman" w:cs="Times New Roman"/>
          <w:sz w:val="24"/>
          <w:szCs w:val="24"/>
          <w:lang w:eastAsia="ru-RU"/>
        </w:rPr>
      </w:pPr>
      <w:r w:rsidRPr="00351846">
        <w:rPr>
          <w:rFonts w:ascii="Times New Roman" w:eastAsia="Times New Roman" w:hAnsi="Times New Roman" w:cs="Times New Roman"/>
          <w:sz w:val="24"/>
          <w:szCs w:val="24"/>
          <w:lang w:eastAsia="ru-RU"/>
        </w:rPr>
        <w:t xml:space="preserve">Скоростные упражнения у детей необходимо сочетать с упражнениями на расслабление мышц. Следует учить их умению расслаблять мышцы и по ходу выполнения упражнений (например, в беге после отталкивания подчеркнуто расслаблять мышцы голени). </w:t>
      </w:r>
    </w:p>
    <w:p w:rsidR="00351846" w:rsidRDefault="00351846" w:rsidP="009C222E">
      <w:pPr>
        <w:spacing w:after="0" w:line="240" w:lineRule="auto"/>
        <w:ind w:firstLine="708"/>
        <w:jc w:val="both"/>
        <w:rPr>
          <w:rFonts w:ascii="Times New Roman" w:eastAsia="Times New Roman" w:hAnsi="Times New Roman" w:cs="Times New Roman"/>
          <w:sz w:val="24"/>
          <w:szCs w:val="24"/>
          <w:lang w:eastAsia="ru-RU"/>
        </w:rPr>
      </w:pPr>
      <w:r w:rsidRPr="00351846">
        <w:rPr>
          <w:rFonts w:ascii="Times New Roman" w:eastAsia="Times New Roman" w:hAnsi="Times New Roman" w:cs="Times New Roman"/>
          <w:sz w:val="24"/>
          <w:szCs w:val="24"/>
          <w:lang w:eastAsia="ru-RU"/>
        </w:rPr>
        <w:t xml:space="preserve">На уроках физического воспитания в школе время реакции развивают с помощью разнообразных упражнений, требующих быстрого реагирования на заранее обусловленные сигналы (например, свободный бег с остановками или изменением направления по сигналу учителя). Хорошим средством развития быстроты реагирования являются игры. </w:t>
      </w:r>
    </w:p>
    <w:p w:rsidR="00912035" w:rsidRDefault="00912035" w:rsidP="005D17D1">
      <w:pPr>
        <w:spacing w:after="0" w:line="240" w:lineRule="auto"/>
        <w:rPr>
          <w:rFonts w:ascii="Times New Roman" w:eastAsia="Times New Roman" w:hAnsi="Times New Roman" w:cs="Times New Roman"/>
          <w:sz w:val="24"/>
          <w:szCs w:val="24"/>
          <w:lang w:eastAsia="ru-RU"/>
        </w:rPr>
      </w:pPr>
    </w:p>
    <w:p w:rsidR="00FE3246" w:rsidRPr="00363863" w:rsidRDefault="003D2E86" w:rsidP="002511F9">
      <w:pPr>
        <w:shd w:val="clear" w:color="auto" w:fill="FFFFFF"/>
        <w:autoSpaceDE w:val="0"/>
        <w:autoSpaceDN w:val="0"/>
        <w:adjustRightInd w:val="0"/>
        <w:jc w:val="center"/>
        <w:rPr>
          <w:rFonts w:ascii="Times New Roman" w:hAnsi="Times New Roman" w:cs="Times New Roman"/>
          <w:b/>
          <w:bCs/>
          <w:sz w:val="24"/>
          <w:szCs w:val="24"/>
        </w:rPr>
      </w:pPr>
      <w:r w:rsidRPr="00363863">
        <w:rPr>
          <w:rFonts w:ascii="Times New Roman" w:hAnsi="Times New Roman" w:cs="Times New Roman"/>
          <w:b/>
          <w:bCs/>
          <w:sz w:val="24"/>
          <w:szCs w:val="24"/>
        </w:rPr>
        <w:t xml:space="preserve">Примеры </w:t>
      </w:r>
      <w:r w:rsidR="00FE3246" w:rsidRPr="00363863">
        <w:rPr>
          <w:rFonts w:ascii="Times New Roman" w:hAnsi="Times New Roman" w:cs="Times New Roman"/>
          <w:b/>
          <w:bCs/>
          <w:sz w:val="24"/>
          <w:szCs w:val="24"/>
        </w:rPr>
        <w:t xml:space="preserve"> игр, направленных на формирование быстроты  у обучающихся</w:t>
      </w:r>
    </w:p>
    <w:p w:rsidR="00912035" w:rsidRPr="00866507" w:rsidRDefault="00912035" w:rsidP="005D17D1">
      <w:pPr>
        <w:spacing w:after="0" w:line="240" w:lineRule="auto"/>
        <w:rPr>
          <w:rFonts w:ascii="Times New Roman" w:hAnsi="Times New Roman" w:cs="Times New Roman"/>
          <w:sz w:val="24"/>
          <w:szCs w:val="24"/>
          <w:u w:val="single"/>
        </w:rPr>
      </w:pPr>
      <w:r w:rsidRPr="00866507">
        <w:rPr>
          <w:rFonts w:ascii="Times New Roman" w:hAnsi="Times New Roman" w:cs="Times New Roman"/>
          <w:sz w:val="24"/>
          <w:szCs w:val="24"/>
          <w:u w:val="single"/>
        </w:rPr>
        <w:t>«Дедушко-медведушко» (Выжегодский район)</w:t>
      </w:r>
    </w:p>
    <w:p w:rsidR="00912035" w:rsidRPr="00912035" w:rsidRDefault="00912035" w:rsidP="005D17D1">
      <w:pPr>
        <w:spacing w:after="0"/>
        <w:jc w:val="both"/>
        <w:rPr>
          <w:rFonts w:ascii="Times New Roman" w:hAnsi="Times New Roman" w:cs="Times New Roman"/>
          <w:sz w:val="24"/>
          <w:szCs w:val="24"/>
        </w:rPr>
      </w:pPr>
      <w:r w:rsidRPr="00912035">
        <w:rPr>
          <w:rFonts w:ascii="Times New Roman" w:hAnsi="Times New Roman" w:cs="Times New Roman"/>
          <w:sz w:val="24"/>
          <w:szCs w:val="24"/>
        </w:rPr>
        <w:t>Считалкой выбирают "медведя":</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75"/>
        <w:gridCol w:w="7414"/>
      </w:tblGrid>
      <w:tr w:rsidR="00912035" w:rsidRPr="00912035" w:rsidTr="00912035">
        <w:trPr>
          <w:trHeight w:val="1"/>
        </w:trPr>
        <w:tc>
          <w:tcPr>
            <w:tcW w:w="2475" w:type="dxa"/>
            <w:hideMark/>
          </w:tcPr>
          <w:p w:rsidR="00912035" w:rsidRPr="005D17D1" w:rsidRDefault="00912035" w:rsidP="005D17D1">
            <w:pPr>
              <w:jc w:val="both"/>
              <w:rPr>
                <w:rFonts w:ascii="Times New Roman" w:hAnsi="Times New Roman" w:cs="Times New Roman"/>
                <w:sz w:val="24"/>
                <w:szCs w:val="24"/>
              </w:rPr>
            </w:pPr>
            <w:r w:rsidRPr="005D17D1">
              <w:rPr>
                <w:rFonts w:ascii="Times New Roman" w:hAnsi="Times New Roman" w:cs="Times New Roman"/>
                <w:sz w:val="24"/>
                <w:szCs w:val="24"/>
              </w:rPr>
              <w:t xml:space="preserve">Дети: </w:t>
            </w:r>
          </w:p>
        </w:tc>
        <w:tc>
          <w:tcPr>
            <w:tcW w:w="7414" w:type="dxa"/>
            <w:hideMark/>
          </w:tcPr>
          <w:p w:rsidR="00912035" w:rsidRPr="005D17D1" w:rsidRDefault="00912035" w:rsidP="005D17D1">
            <w:pPr>
              <w:jc w:val="both"/>
              <w:rPr>
                <w:rFonts w:ascii="Times New Roman" w:hAnsi="Times New Roman" w:cs="Times New Roman"/>
                <w:sz w:val="24"/>
                <w:szCs w:val="24"/>
              </w:rPr>
            </w:pPr>
            <w:r w:rsidRPr="005D17D1">
              <w:rPr>
                <w:rFonts w:ascii="Times New Roman" w:hAnsi="Times New Roman" w:cs="Times New Roman"/>
                <w:sz w:val="24"/>
                <w:szCs w:val="24"/>
              </w:rPr>
              <w:t>Дедушко – медведушко,</w:t>
            </w:r>
          </w:p>
          <w:p w:rsidR="00912035" w:rsidRPr="005D17D1" w:rsidRDefault="00912035" w:rsidP="005D17D1">
            <w:pPr>
              <w:jc w:val="both"/>
              <w:rPr>
                <w:rFonts w:ascii="Times New Roman" w:hAnsi="Times New Roman" w:cs="Times New Roman"/>
                <w:sz w:val="24"/>
                <w:szCs w:val="24"/>
              </w:rPr>
            </w:pPr>
            <w:r w:rsidRPr="005D17D1">
              <w:rPr>
                <w:rFonts w:ascii="Times New Roman" w:hAnsi="Times New Roman" w:cs="Times New Roman"/>
                <w:sz w:val="24"/>
                <w:szCs w:val="24"/>
              </w:rPr>
              <w:t>Пусти нас ночевать! / 3 раза</w:t>
            </w:r>
          </w:p>
        </w:tc>
      </w:tr>
      <w:tr w:rsidR="00912035" w:rsidRPr="00912035" w:rsidTr="00912035">
        <w:trPr>
          <w:trHeight w:val="1"/>
        </w:trPr>
        <w:tc>
          <w:tcPr>
            <w:tcW w:w="2475" w:type="dxa"/>
            <w:hideMark/>
          </w:tcPr>
          <w:p w:rsidR="00912035" w:rsidRPr="005D17D1" w:rsidRDefault="00912035" w:rsidP="005D17D1">
            <w:pPr>
              <w:jc w:val="both"/>
              <w:rPr>
                <w:rFonts w:ascii="Times New Roman" w:hAnsi="Times New Roman" w:cs="Times New Roman"/>
                <w:sz w:val="24"/>
                <w:szCs w:val="24"/>
              </w:rPr>
            </w:pPr>
            <w:r w:rsidRPr="005D17D1">
              <w:rPr>
                <w:rFonts w:ascii="Times New Roman" w:hAnsi="Times New Roman" w:cs="Times New Roman"/>
                <w:sz w:val="24"/>
                <w:szCs w:val="24"/>
              </w:rPr>
              <w:t>Медведь:</w:t>
            </w:r>
          </w:p>
        </w:tc>
        <w:tc>
          <w:tcPr>
            <w:tcW w:w="7414" w:type="dxa"/>
            <w:hideMark/>
          </w:tcPr>
          <w:p w:rsidR="00912035" w:rsidRPr="005D17D1" w:rsidRDefault="00912035" w:rsidP="005D17D1">
            <w:pPr>
              <w:jc w:val="both"/>
              <w:rPr>
                <w:rFonts w:ascii="Times New Roman" w:hAnsi="Times New Roman" w:cs="Times New Roman"/>
                <w:sz w:val="24"/>
                <w:szCs w:val="24"/>
              </w:rPr>
            </w:pPr>
            <w:r w:rsidRPr="005D17D1">
              <w:rPr>
                <w:rFonts w:ascii="Times New Roman" w:hAnsi="Times New Roman" w:cs="Times New Roman"/>
                <w:sz w:val="24"/>
                <w:szCs w:val="24"/>
              </w:rPr>
              <w:t>Не долго, не долго,</w:t>
            </w:r>
          </w:p>
          <w:p w:rsidR="00912035" w:rsidRPr="005D17D1" w:rsidRDefault="00912035" w:rsidP="005D17D1">
            <w:pPr>
              <w:jc w:val="both"/>
              <w:rPr>
                <w:rFonts w:ascii="Times New Roman" w:hAnsi="Times New Roman" w:cs="Times New Roman"/>
                <w:sz w:val="24"/>
                <w:szCs w:val="24"/>
              </w:rPr>
            </w:pPr>
            <w:r w:rsidRPr="005D17D1">
              <w:rPr>
                <w:rFonts w:ascii="Times New Roman" w:hAnsi="Times New Roman" w:cs="Times New Roman"/>
                <w:sz w:val="24"/>
                <w:szCs w:val="24"/>
              </w:rPr>
              <w:t>Не до вечера!</w:t>
            </w:r>
          </w:p>
        </w:tc>
      </w:tr>
      <w:tr w:rsidR="00912035" w:rsidRPr="00912035" w:rsidTr="00912035">
        <w:trPr>
          <w:trHeight w:val="1"/>
        </w:trPr>
        <w:tc>
          <w:tcPr>
            <w:tcW w:w="9889" w:type="dxa"/>
            <w:gridSpan w:val="2"/>
            <w:hideMark/>
          </w:tcPr>
          <w:p w:rsidR="00912035" w:rsidRPr="005D17D1" w:rsidRDefault="00912035" w:rsidP="005D17D1">
            <w:pPr>
              <w:jc w:val="both"/>
              <w:rPr>
                <w:rFonts w:ascii="Times New Roman" w:hAnsi="Times New Roman" w:cs="Times New Roman"/>
                <w:sz w:val="24"/>
                <w:szCs w:val="24"/>
              </w:rPr>
            </w:pPr>
            <w:r w:rsidRPr="005D17D1">
              <w:rPr>
                <w:rFonts w:ascii="Times New Roman" w:hAnsi="Times New Roman" w:cs="Times New Roman"/>
                <w:sz w:val="24"/>
                <w:szCs w:val="24"/>
              </w:rPr>
              <w:t>Дети присаживаются около медведя и делают вид, что засыпают. Затем встают и говорят:</w:t>
            </w:r>
          </w:p>
        </w:tc>
      </w:tr>
      <w:tr w:rsidR="00912035" w:rsidRPr="00912035" w:rsidTr="00912035">
        <w:trPr>
          <w:trHeight w:val="1"/>
        </w:trPr>
        <w:tc>
          <w:tcPr>
            <w:tcW w:w="2475" w:type="dxa"/>
          </w:tcPr>
          <w:p w:rsidR="00912035" w:rsidRPr="005D17D1" w:rsidRDefault="00912035" w:rsidP="005D17D1">
            <w:pPr>
              <w:jc w:val="both"/>
              <w:rPr>
                <w:rFonts w:ascii="Times New Roman" w:hAnsi="Times New Roman" w:cs="Times New Roman"/>
                <w:sz w:val="24"/>
                <w:szCs w:val="24"/>
              </w:rPr>
            </w:pPr>
          </w:p>
        </w:tc>
        <w:tc>
          <w:tcPr>
            <w:tcW w:w="7414" w:type="dxa"/>
            <w:hideMark/>
          </w:tcPr>
          <w:p w:rsidR="00912035" w:rsidRPr="005D17D1" w:rsidRDefault="00912035" w:rsidP="005D17D1">
            <w:pPr>
              <w:jc w:val="both"/>
              <w:rPr>
                <w:rFonts w:ascii="Times New Roman" w:hAnsi="Times New Roman" w:cs="Times New Roman"/>
                <w:sz w:val="24"/>
                <w:szCs w:val="24"/>
              </w:rPr>
            </w:pPr>
            <w:r w:rsidRPr="005D17D1">
              <w:rPr>
                <w:rFonts w:ascii="Times New Roman" w:hAnsi="Times New Roman" w:cs="Times New Roman"/>
                <w:sz w:val="24"/>
                <w:szCs w:val="24"/>
              </w:rPr>
              <w:t>Завтра придем,</w:t>
            </w:r>
          </w:p>
          <w:p w:rsidR="00912035" w:rsidRPr="005D17D1" w:rsidRDefault="00912035" w:rsidP="005D17D1">
            <w:pPr>
              <w:jc w:val="both"/>
              <w:rPr>
                <w:rFonts w:ascii="Times New Roman" w:hAnsi="Times New Roman" w:cs="Times New Roman"/>
                <w:sz w:val="24"/>
                <w:szCs w:val="24"/>
              </w:rPr>
            </w:pPr>
            <w:r w:rsidRPr="005D17D1">
              <w:rPr>
                <w:rFonts w:ascii="Times New Roman" w:hAnsi="Times New Roman" w:cs="Times New Roman"/>
                <w:sz w:val="24"/>
                <w:szCs w:val="24"/>
              </w:rPr>
              <w:t>Калачей напечем.</w:t>
            </w:r>
          </w:p>
        </w:tc>
      </w:tr>
      <w:tr w:rsidR="00912035" w:rsidRPr="00912035" w:rsidTr="00912035">
        <w:trPr>
          <w:trHeight w:val="1"/>
        </w:trPr>
        <w:tc>
          <w:tcPr>
            <w:tcW w:w="9889" w:type="dxa"/>
            <w:gridSpan w:val="2"/>
            <w:hideMark/>
          </w:tcPr>
          <w:p w:rsidR="00912035" w:rsidRPr="005D17D1" w:rsidRDefault="00912035" w:rsidP="005D17D1">
            <w:pPr>
              <w:jc w:val="both"/>
              <w:rPr>
                <w:rFonts w:ascii="Times New Roman" w:hAnsi="Times New Roman" w:cs="Times New Roman"/>
                <w:sz w:val="24"/>
                <w:szCs w:val="24"/>
              </w:rPr>
            </w:pPr>
            <w:r w:rsidRPr="005D17D1">
              <w:rPr>
                <w:rFonts w:ascii="Times New Roman" w:hAnsi="Times New Roman" w:cs="Times New Roman"/>
                <w:sz w:val="24"/>
                <w:szCs w:val="24"/>
              </w:rPr>
              <w:t>Разбегаются по площадке, а затем по сигналу снова собираются около медведя.</w:t>
            </w:r>
          </w:p>
        </w:tc>
      </w:tr>
      <w:tr w:rsidR="00912035" w:rsidRPr="00912035" w:rsidTr="00912035">
        <w:trPr>
          <w:trHeight w:val="1"/>
        </w:trPr>
        <w:tc>
          <w:tcPr>
            <w:tcW w:w="2475" w:type="dxa"/>
            <w:hideMark/>
          </w:tcPr>
          <w:p w:rsidR="00912035" w:rsidRPr="005D17D1" w:rsidRDefault="00912035" w:rsidP="005D17D1">
            <w:pPr>
              <w:jc w:val="both"/>
              <w:rPr>
                <w:rFonts w:ascii="Times New Roman" w:hAnsi="Times New Roman" w:cs="Times New Roman"/>
                <w:sz w:val="24"/>
                <w:szCs w:val="24"/>
              </w:rPr>
            </w:pPr>
            <w:r w:rsidRPr="005D17D1">
              <w:rPr>
                <w:rFonts w:ascii="Times New Roman" w:hAnsi="Times New Roman" w:cs="Times New Roman"/>
                <w:sz w:val="24"/>
                <w:szCs w:val="24"/>
              </w:rPr>
              <w:t>Дети</w:t>
            </w:r>
          </w:p>
        </w:tc>
        <w:tc>
          <w:tcPr>
            <w:tcW w:w="7414" w:type="dxa"/>
            <w:hideMark/>
          </w:tcPr>
          <w:p w:rsidR="00912035" w:rsidRPr="005D17D1" w:rsidRDefault="00912035" w:rsidP="005D17D1">
            <w:pPr>
              <w:jc w:val="both"/>
              <w:rPr>
                <w:rFonts w:ascii="Times New Roman" w:hAnsi="Times New Roman" w:cs="Times New Roman"/>
                <w:sz w:val="24"/>
                <w:szCs w:val="24"/>
              </w:rPr>
            </w:pPr>
            <w:r w:rsidRPr="005D17D1">
              <w:rPr>
                <w:rFonts w:ascii="Times New Roman" w:hAnsi="Times New Roman" w:cs="Times New Roman"/>
                <w:sz w:val="24"/>
                <w:szCs w:val="24"/>
              </w:rPr>
              <w:t>Дедушко – медведушко,</w:t>
            </w:r>
          </w:p>
          <w:p w:rsidR="00912035" w:rsidRPr="005D17D1" w:rsidRDefault="00912035" w:rsidP="005D17D1">
            <w:pPr>
              <w:jc w:val="both"/>
              <w:rPr>
                <w:rFonts w:ascii="Times New Roman" w:hAnsi="Times New Roman" w:cs="Times New Roman"/>
                <w:sz w:val="24"/>
                <w:szCs w:val="24"/>
              </w:rPr>
            </w:pPr>
            <w:r w:rsidRPr="005D17D1">
              <w:rPr>
                <w:rFonts w:ascii="Times New Roman" w:hAnsi="Times New Roman" w:cs="Times New Roman"/>
                <w:sz w:val="24"/>
                <w:szCs w:val="24"/>
              </w:rPr>
              <w:t>Пусти нас в баньку попариться!</w:t>
            </w:r>
          </w:p>
        </w:tc>
      </w:tr>
      <w:tr w:rsidR="00912035" w:rsidRPr="00912035" w:rsidTr="00912035">
        <w:trPr>
          <w:trHeight w:val="1"/>
        </w:trPr>
        <w:tc>
          <w:tcPr>
            <w:tcW w:w="2475" w:type="dxa"/>
            <w:hideMark/>
          </w:tcPr>
          <w:p w:rsidR="00912035" w:rsidRPr="005D17D1" w:rsidRDefault="00912035" w:rsidP="005D17D1">
            <w:pPr>
              <w:jc w:val="both"/>
              <w:rPr>
                <w:rFonts w:ascii="Times New Roman" w:hAnsi="Times New Roman" w:cs="Times New Roman"/>
                <w:sz w:val="24"/>
                <w:szCs w:val="24"/>
              </w:rPr>
            </w:pPr>
            <w:r w:rsidRPr="005D17D1">
              <w:rPr>
                <w:rFonts w:ascii="Times New Roman" w:hAnsi="Times New Roman" w:cs="Times New Roman"/>
                <w:sz w:val="24"/>
                <w:szCs w:val="24"/>
              </w:rPr>
              <w:t>Медведь:</w:t>
            </w:r>
          </w:p>
        </w:tc>
        <w:tc>
          <w:tcPr>
            <w:tcW w:w="7414" w:type="dxa"/>
            <w:hideMark/>
          </w:tcPr>
          <w:p w:rsidR="00912035" w:rsidRPr="005D17D1" w:rsidRDefault="00912035" w:rsidP="005D17D1">
            <w:pPr>
              <w:jc w:val="both"/>
              <w:rPr>
                <w:rFonts w:ascii="Times New Roman" w:hAnsi="Times New Roman" w:cs="Times New Roman"/>
                <w:sz w:val="24"/>
                <w:szCs w:val="24"/>
              </w:rPr>
            </w:pPr>
            <w:r w:rsidRPr="005D17D1">
              <w:rPr>
                <w:rFonts w:ascii="Times New Roman" w:hAnsi="Times New Roman" w:cs="Times New Roman"/>
                <w:sz w:val="24"/>
                <w:szCs w:val="24"/>
              </w:rPr>
              <w:t>Подите, да только баньку не сожгите!</w:t>
            </w:r>
          </w:p>
        </w:tc>
      </w:tr>
      <w:tr w:rsidR="00912035" w:rsidRPr="00912035" w:rsidTr="00912035">
        <w:trPr>
          <w:trHeight w:val="1"/>
        </w:trPr>
        <w:tc>
          <w:tcPr>
            <w:tcW w:w="9889" w:type="dxa"/>
            <w:gridSpan w:val="2"/>
            <w:hideMark/>
          </w:tcPr>
          <w:p w:rsidR="00912035" w:rsidRPr="005D17D1" w:rsidRDefault="00912035" w:rsidP="005D17D1">
            <w:pPr>
              <w:jc w:val="both"/>
              <w:rPr>
                <w:rFonts w:ascii="Times New Roman" w:hAnsi="Times New Roman" w:cs="Times New Roman"/>
                <w:sz w:val="24"/>
                <w:szCs w:val="24"/>
              </w:rPr>
            </w:pPr>
            <w:r w:rsidRPr="005D17D1">
              <w:rPr>
                <w:rFonts w:ascii="Times New Roman" w:hAnsi="Times New Roman" w:cs="Times New Roman"/>
                <w:sz w:val="24"/>
                <w:szCs w:val="24"/>
              </w:rPr>
              <w:t>Игроки разбегаются в разные стороны с криком: "Горит! Горит! Горит!". Медведь бросается вдогонку и теребит пойманного:</w:t>
            </w:r>
          </w:p>
        </w:tc>
      </w:tr>
      <w:tr w:rsidR="00912035" w:rsidRPr="00912035" w:rsidTr="00912035">
        <w:trPr>
          <w:trHeight w:val="1"/>
        </w:trPr>
        <w:tc>
          <w:tcPr>
            <w:tcW w:w="2475" w:type="dxa"/>
          </w:tcPr>
          <w:p w:rsidR="00912035" w:rsidRPr="00912035" w:rsidRDefault="00912035" w:rsidP="005D17D1">
            <w:pPr>
              <w:jc w:val="both"/>
              <w:rPr>
                <w:rFonts w:ascii="Times New Roman" w:hAnsi="Times New Roman" w:cs="Times New Roman"/>
                <w:sz w:val="24"/>
                <w:szCs w:val="24"/>
              </w:rPr>
            </w:pPr>
          </w:p>
        </w:tc>
        <w:tc>
          <w:tcPr>
            <w:tcW w:w="7414" w:type="dxa"/>
            <w:hideMark/>
          </w:tcPr>
          <w:p w:rsidR="00912035" w:rsidRPr="00912035" w:rsidRDefault="00912035" w:rsidP="005D17D1">
            <w:pPr>
              <w:jc w:val="both"/>
              <w:rPr>
                <w:rFonts w:ascii="Times New Roman" w:hAnsi="Times New Roman" w:cs="Times New Roman"/>
                <w:sz w:val="24"/>
                <w:szCs w:val="24"/>
              </w:rPr>
            </w:pPr>
            <w:r w:rsidRPr="00912035">
              <w:rPr>
                <w:rFonts w:ascii="Times New Roman" w:hAnsi="Times New Roman" w:cs="Times New Roman"/>
                <w:sz w:val="24"/>
                <w:szCs w:val="24"/>
              </w:rPr>
              <w:t>Вот задам трепака, наломаю всем бока!</w:t>
            </w:r>
          </w:p>
        </w:tc>
      </w:tr>
      <w:tr w:rsidR="00912035" w:rsidRPr="00912035" w:rsidTr="00912035">
        <w:trPr>
          <w:trHeight w:val="1"/>
        </w:trPr>
        <w:tc>
          <w:tcPr>
            <w:tcW w:w="9889" w:type="dxa"/>
            <w:gridSpan w:val="2"/>
            <w:hideMark/>
          </w:tcPr>
          <w:p w:rsidR="00912035" w:rsidRPr="00912035" w:rsidRDefault="00912035" w:rsidP="00AE4FBD">
            <w:pPr>
              <w:jc w:val="both"/>
              <w:rPr>
                <w:rFonts w:ascii="Times New Roman" w:hAnsi="Times New Roman" w:cs="Times New Roman"/>
                <w:sz w:val="24"/>
                <w:szCs w:val="24"/>
              </w:rPr>
            </w:pPr>
            <w:r w:rsidRPr="00912035">
              <w:rPr>
                <w:rFonts w:ascii="Times New Roman" w:hAnsi="Times New Roman" w:cs="Times New Roman"/>
                <w:sz w:val="24"/>
                <w:szCs w:val="24"/>
              </w:rPr>
              <w:t>Затем считалкой выбирают другого водящего (медведя).</w:t>
            </w:r>
          </w:p>
        </w:tc>
      </w:tr>
    </w:tbl>
    <w:p w:rsidR="00866507" w:rsidRDefault="00866507" w:rsidP="00866507">
      <w:pPr>
        <w:spacing w:after="0" w:line="240" w:lineRule="auto"/>
        <w:jc w:val="both"/>
        <w:rPr>
          <w:rFonts w:ascii="Times New Roman" w:hAnsi="Times New Roman" w:cs="Times New Roman"/>
          <w:sz w:val="24"/>
          <w:szCs w:val="24"/>
          <w:u w:val="single"/>
        </w:rPr>
      </w:pPr>
    </w:p>
    <w:p w:rsidR="00912035" w:rsidRPr="00866507" w:rsidRDefault="00866507" w:rsidP="00866507">
      <w:pPr>
        <w:spacing w:after="0" w:line="240" w:lineRule="auto"/>
        <w:jc w:val="both"/>
        <w:rPr>
          <w:rFonts w:ascii="Times New Roman" w:hAnsi="Times New Roman" w:cs="Times New Roman"/>
          <w:sz w:val="24"/>
          <w:szCs w:val="24"/>
          <w:u w:val="single"/>
        </w:rPr>
      </w:pPr>
      <w:r w:rsidRPr="00866507">
        <w:rPr>
          <w:rFonts w:ascii="Times New Roman" w:hAnsi="Times New Roman" w:cs="Times New Roman"/>
          <w:sz w:val="24"/>
          <w:szCs w:val="24"/>
          <w:u w:val="single"/>
        </w:rPr>
        <w:t>«Ляпки» (Пинежский район)</w:t>
      </w:r>
    </w:p>
    <w:p w:rsidR="00866507" w:rsidRPr="00866507" w:rsidRDefault="00866507" w:rsidP="00866507">
      <w:pPr>
        <w:spacing w:after="0" w:line="240" w:lineRule="auto"/>
        <w:jc w:val="both"/>
        <w:rPr>
          <w:rFonts w:ascii="Times New Roman" w:hAnsi="Times New Roman" w:cs="Times New Roman"/>
          <w:sz w:val="24"/>
          <w:szCs w:val="24"/>
        </w:rPr>
      </w:pPr>
      <w:r w:rsidRPr="00866507">
        <w:rPr>
          <w:rFonts w:ascii="Times New Roman" w:hAnsi="Times New Roman" w:cs="Times New Roman"/>
          <w:sz w:val="24"/>
          <w:szCs w:val="24"/>
        </w:rPr>
        <w:t>Для игры изготавливали травяной или сенной мяч. Ведущий старался догнать кого-либо и передать ему "ляпку".</w:t>
      </w:r>
    </w:p>
    <w:p w:rsidR="00866507" w:rsidRPr="00866507" w:rsidRDefault="00866507" w:rsidP="00866507">
      <w:pPr>
        <w:spacing w:after="0" w:line="240" w:lineRule="auto"/>
        <w:jc w:val="both"/>
        <w:rPr>
          <w:rFonts w:ascii="Times New Roman" w:hAnsi="Times New Roman" w:cs="Times New Roman"/>
          <w:sz w:val="24"/>
          <w:szCs w:val="24"/>
        </w:rPr>
      </w:pPr>
      <w:r w:rsidRPr="00866507">
        <w:rPr>
          <w:rFonts w:ascii="Times New Roman" w:hAnsi="Times New Roman" w:cs="Times New Roman"/>
          <w:sz w:val="24"/>
          <w:szCs w:val="24"/>
        </w:rPr>
        <w:t>На тебе ляпку,</w:t>
      </w:r>
    </w:p>
    <w:p w:rsidR="00866507" w:rsidRPr="00866507" w:rsidRDefault="00866507" w:rsidP="00866507">
      <w:pPr>
        <w:spacing w:after="0" w:line="240" w:lineRule="auto"/>
        <w:jc w:val="both"/>
        <w:rPr>
          <w:rFonts w:ascii="Times New Roman" w:hAnsi="Times New Roman" w:cs="Times New Roman"/>
          <w:sz w:val="24"/>
          <w:szCs w:val="24"/>
        </w:rPr>
      </w:pPr>
      <w:r w:rsidRPr="00866507">
        <w:rPr>
          <w:rFonts w:ascii="Times New Roman" w:hAnsi="Times New Roman" w:cs="Times New Roman"/>
          <w:sz w:val="24"/>
          <w:szCs w:val="24"/>
        </w:rPr>
        <w:t>Отдай ее другому</w:t>
      </w:r>
    </w:p>
    <w:p w:rsidR="00866507" w:rsidRPr="00866507" w:rsidRDefault="00866507" w:rsidP="00866507">
      <w:pPr>
        <w:spacing w:after="0" w:line="240" w:lineRule="auto"/>
        <w:jc w:val="both"/>
        <w:rPr>
          <w:rFonts w:ascii="Times New Roman" w:hAnsi="Times New Roman" w:cs="Times New Roman"/>
          <w:sz w:val="24"/>
          <w:szCs w:val="24"/>
        </w:rPr>
      </w:pPr>
      <w:r w:rsidRPr="00866507">
        <w:rPr>
          <w:rFonts w:ascii="Times New Roman" w:hAnsi="Times New Roman" w:cs="Times New Roman"/>
          <w:sz w:val="24"/>
          <w:szCs w:val="24"/>
        </w:rPr>
        <w:t>А играющие убегают и дразнят:</w:t>
      </w:r>
    </w:p>
    <w:p w:rsidR="00866507" w:rsidRPr="00866507" w:rsidRDefault="00866507" w:rsidP="00866507">
      <w:pPr>
        <w:spacing w:after="0" w:line="240" w:lineRule="auto"/>
        <w:jc w:val="both"/>
        <w:rPr>
          <w:rFonts w:ascii="Times New Roman" w:eastAsia="Times New Roman" w:hAnsi="Times New Roman" w:cs="Times New Roman"/>
          <w:sz w:val="24"/>
          <w:szCs w:val="24"/>
          <w:lang w:eastAsia="ru-RU"/>
        </w:rPr>
      </w:pPr>
      <w:r w:rsidRPr="00866507">
        <w:rPr>
          <w:rFonts w:ascii="Times New Roman" w:hAnsi="Times New Roman" w:cs="Times New Roman"/>
          <w:sz w:val="24"/>
          <w:szCs w:val="24"/>
        </w:rPr>
        <w:t>Не дашь ляпок, не вырастешь с вершок!</w:t>
      </w:r>
    </w:p>
    <w:p w:rsidR="00912035" w:rsidRPr="00912035" w:rsidRDefault="00912035" w:rsidP="00866507">
      <w:pPr>
        <w:spacing w:after="0" w:line="240" w:lineRule="auto"/>
        <w:rPr>
          <w:rFonts w:ascii="Times New Roman" w:eastAsia="Times New Roman" w:hAnsi="Times New Roman" w:cs="Times New Roman"/>
          <w:sz w:val="24"/>
          <w:szCs w:val="24"/>
          <w:lang w:eastAsia="ru-RU"/>
        </w:rPr>
      </w:pPr>
    </w:p>
    <w:p w:rsidR="00912035" w:rsidRPr="005D17D1" w:rsidRDefault="00924D73" w:rsidP="00924D73">
      <w:pPr>
        <w:spacing w:after="0" w:line="240" w:lineRule="auto"/>
        <w:rPr>
          <w:rFonts w:ascii="Times New Roman" w:hAnsi="Times New Roman" w:cs="Times New Roman"/>
          <w:sz w:val="24"/>
          <w:szCs w:val="24"/>
          <w:u w:val="single"/>
        </w:rPr>
      </w:pPr>
      <w:r w:rsidRPr="005D17D1">
        <w:rPr>
          <w:rFonts w:ascii="Times New Roman" w:hAnsi="Times New Roman" w:cs="Times New Roman"/>
          <w:sz w:val="24"/>
          <w:szCs w:val="24"/>
          <w:u w:val="single"/>
        </w:rPr>
        <w:t>«Водяной» (с. Лешуконское)</w:t>
      </w:r>
    </w:p>
    <w:p w:rsidR="00924D73" w:rsidRPr="00924D73" w:rsidRDefault="00924D73" w:rsidP="00924D73">
      <w:pPr>
        <w:spacing w:after="0" w:line="240" w:lineRule="auto"/>
        <w:jc w:val="both"/>
        <w:rPr>
          <w:rFonts w:ascii="Times New Roman" w:hAnsi="Times New Roman" w:cs="Times New Roman"/>
          <w:sz w:val="24"/>
          <w:szCs w:val="24"/>
        </w:rPr>
      </w:pPr>
      <w:r w:rsidRPr="00924D73">
        <w:rPr>
          <w:rFonts w:ascii="Times New Roman" w:hAnsi="Times New Roman" w:cs="Times New Roman"/>
          <w:sz w:val="24"/>
          <w:szCs w:val="24"/>
        </w:rPr>
        <w:t>Считалкой выбирают Водяного. Он садится в центре круга. По сигналу гоняется за детьми, стараясь осалить: утащить на дно.</w:t>
      </w:r>
    </w:p>
    <w:p w:rsidR="00924D73" w:rsidRPr="00924D73" w:rsidRDefault="00924D73" w:rsidP="00924D73">
      <w:pPr>
        <w:spacing w:after="0" w:line="240" w:lineRule="auto"/>
        <w:jc w:val="both"/>
        <w:rPr>
          <w:rFonts w:ascii="Times New Roman" w:hAnsi="Times New Roman" w:cs="Times New Roman"/>
          <w:sz w:val="24"/>
          <w:szCs w:val="24"/>
        </w:rPr>
      </w:pPr>
      <w:r w:rsidRPr="00924D73">
        <w:rPr>
          <w:rFonts w:ascii="Times New Roman" w:hAnsi="Times New Roman" w:cs="Times New Roman"/>
          <w:sz w:val="24"/>
          <w:szCs w:val="24"/>
        </w:rPr>
        <w:t>Играющие поют дразнилку:</w:t>
      </w:r>
    </w:p>
    <w:p w:rsidR="00924D73" w:rsidRPr="00924D73" w:rsidRDefault="00924D73" w:rsidP="00924D73">
      <w:pPr>
        <w:spacing w:after="0" w:line="240" w:lineRule="auto"/>
        <w:jc w:val="both"/>
        <w:rPr>
          <w:rFonts w:ascii="Times New Roman" w:hAnsi="Times New Roman" w:cs="Times New Roman"/>
          <w:sz w:val="24"/>
          <w:szCs w:val="24"/>
        </w:rPr>
      </w:pPr>
      <w:r w:rsidRPr="00924D73">
        <w:rPr>
          <w:rFonts w:ascii="Times New Roman" w:hAnsi="Times New Roman" w:cs="Times New Roman"/>
          <w:sz w:val="24"/>
          <w:szCs w:val="24"/>
        </w:rPr>
        <w:t>Водяной, водяной,</w:t>
      </w:r>
    </w:p>
    <w:p w:rsidR="00924D73" w:rsidRPr="00924D73" w:rsidRDefault="00924D73" w:rsidP="00924D73">
      <w:pPr>
        <w:spacing w:after="0" w:line="240" w:lineRule="auto"/>
        <w:jc w:val="both"/>
        <w:rPr>
          <w:rFonts w:ascii="Times New Roman" w:hAnsi="Times New Roman" w:cs="Times New Roman"/>
          <w:sz w:val="24"/>
          <w:szCs w:val="24"/>
        </w:rPr>
      </w:pPr>
      <w:r w:rsidRPr="00924D73">
        <w:rPr>
          <w:rFonts w:ascii="Times New Roman" w:hAnsi="Times New Roman" w:cs="Times New Roman"/>
          <w:sz w:val="24"/>
          <w:szCs w:val="24"/>
        </w:rPr>
        <w:lastRenderedPageBreak/>
        <w:t>Что сидишь ты под водой?</w:t>
      </w:r>
    </w:p>
    <w:p w:rsidR="00924D73" w:rsidRPr="00924D73" w:rsidRDefault="00924D73" w:rsidP="00924D73">
      <w:pPr>
        <w:spacing w:after="0" w:line="240" w:lineRule="auto"/>
        <w:jc w:val="both"/>
        <w:rPr>
          <w:rFonts w:ascii="Times New Roman" w:hAnsi="Times New Roman" w:cs="Times New Roman"/>
          <w:sz w:val="24"/>
          <w:szCs w:val="24"/>
        </w:rPr>
      </w:pPr>
      <w:r w:rsidRPr="00924D73">
        <w:rPr>
          <w:rFonts w:ascii="Times New Roman" w:hAnsi="Times New Roman" w:cs="Times New Roman"/>
          <w:sz w:val="24"/>
          <w:szCs w:val="24"/>
        </w:rPr>
        <w:t>Выйди на минуточку,</w:t>
      </w:r>
    </w:p>
    <w:p w:rsidR="00924D73" w:rsidRPr="00924D73" w:rsidRDefault="00924D73" w:rsidP="00924D73">
      <w:pPr>
        <w:spacing w:after="0" w:line="240" w:lineRule="auto"/>
        <w:jc w:val="both"/>
        <w:rPr>
          <w:rFonts w:ascii="Times New Roman" w:hAnsi="Times New Roman" w:cs="Times New Roman"/>
          <w:sz w:val="24"/>
          <w:szCs w:val="24"/>
        </w:rPr>
      </w:pPr>
      <w:r w:rsidRPr="00924D73">
        <w:rPr>
          <w:rFonts w:ascii="Times New Roman" w:hAnsi="Times New Roman" w:cs="Times New Roman"/>
          <w:sz w:val="24"/>
          <w:szCs w:val="24"/>
        </w:rPr>
        <w:t>На одну секунду,</w:t>
      </w:r>
    </w:p>
    <w:p w:rsidR="00924D73" w:rsidRPr="00924D73" w:rsidRDefault="00924D73" w:rsidP="00924D73">
      <w:pPr>
        <w:spacing w:after="0" w:line="240" w:lineRule="auto"/>
        <w:jc w:val="both"/>
        <w:rPr>
          <w:rFonts w:ascii="Times New Roman" w:hAnsi="Times New Roman" w:cs="Times New Roman"/>
          <w:sz w:val="24"/>
          <w:szCs w:val="24"/>
        </w:rPr>
      </w:pPr>
      <w:r w:rsidRPr="00924D73">
        <w:rPr>
          <w:rFonts w:ascii="Times New Roman" w:hAnsi="Times New Roman" w:cs="Times New Roman"/>
          <w:sz w:val="24"/>
          <w:szCs w:val="24"/>
        </w:rPr>
        <w:t>Раз, два, три – выходи!</w:t>
      </w:r>
    </w:p>
    <w:p w:rsidR="00924D73" w:rsidRPr="00924D73" w:rsidRDefault="00924D73" w:rsidP="00924D73">
      <w:pPr>
        <w:spacing w:after="0" w:line="240" w:lineRule="auto"/>
        <w:jc w:val="both"/>
        <w:rPr>
          <w:rFonts w:ascii="Times New Roman" w:hAnsi="Times New Roman" w:cs="Times New Roman"/>
          <w:sz w:val="24"/>
          <w:szCs w:val="24"/>
        </w:rPr>
      </w:pPr>
      <w:r w:rsidRPr="00924D73">
        <w:rPr>
          <w:rFonts w:ascii="Times New Roman" w:hAnsi="Times New Roman" w:cs="Times New Roman"/>
          <w:sz w:val="24"/>
          <w:szCs w:val="24"/>
        </w:rPr>
        <w:t>Водяной: Всех на дно я утащу и обратно не пущу!</w:t>
      </w:r>
    </w:p>
    <w:p w:rsidR="00912035" w:rsidRPr="00912035" w:rsidRDefault="00912035" w:rsidP="00866507">
      <w:pPr>
        <w:spacing w:after="0" w:line="240" w:lineRule="auto"/>
        <w:rPr>
          <w:rFonts w:ascii="Times New Roman" w:eastAsia="Times New Roman" w:hAnsi="Times New Roman" w:cs="Times New Roman"/>
          <w:sz w:val="24"/>
          <w:szCs w:val="24"/>
          <w:lang w:eastAsia="ru-RU"/>
        </w:rPr>
      </w:pPr>
    </w:p>
    <w:p w:rsidR="00912035" w:rsidRPr="00FF516B" w:rsidRDefault="00FF516B" w:rsidP="00FF516B">
      <w:pPr>
        <w:spacing w:after="0" w:line="240" w:lineRule="auto"/>
        <w:rPr>
          <w:rFonts w:ascii="Times New Roman" w:hAnsi="Times New Roman" w:cs="Times New Roman"/>
          <w:sz w:val="24"/>
          <w:szCs w:val="24"/>
          <w:u w:val="single"/>
        </w:rPr>
      </w:pPr>
      <w:r w:rsidRPr="00FF516B">
        <w:rPr>
          <w:rFonts w:ascii="Times New Roman" w:hAnsi="Times New Roman" w:cs="Times New Roman"/>
          <w:sz w:val="24"/>
          <w:szCs w:val="24"/>
          <w:u w:val="single"/>
        </w:rPr>
        <w:t>«Бубен» (Шенкурский район)</w:t>
      </w:r>
    </w:p>
    <w:p w:rsidR="00FF516B" w:rsidRPr="00FF516B" w:rsidRDefault="00FF516B" w:rsidP="00FF516B">
      <w:pPr>
        <w:spacing w:after="0"/>
        <w:jc w:val="both"/>
        <w:rPr>
          <w:rFonts w:ascii="Times New Roman" w:hAnsi="Times New Roman" w:cs="Times New Roman"/>
          <w:sz w:val="24"/>
          <w:szCs w:val="24"/>
        </w:rPr>
      </w:pPr>
      <w:r w:rsidRPr="00FF516B">
        <w:rPr>
          <w:rFonts w:ascii="Times New Roman" w:hAnsi="Times New Roman" w:cs="Times New Roman"/>
          <w:sz w:val="24"/>
          <w:szCs w:val="24"/>
        </w:rPr>
        <w:t>Считалкой выбирают ведущего – бубен</w:t>
      </w:r>
    </w:p>
    <w:p w:rsidR="00FF516B" w:rsidRPr="00FF516B" w:rsidRDefault="00FF516B" w:rsidP="00FF516B">
      <w:pPr>
        <w:spacing w:after="0"/>
        <w:jc w:val="both"/>
        <w:rPr>
          <w:rFonts w:ascii="Times New Roman" w:hAnsi="Times New Roman" w:cs="Times New Roman"/>
          <w:sz w:val="24"/>
          <w:szCs w:val="24"/>
        </w:rPr>
      </w:pPr>
      <w:r w:rsidRPr="00FF516B">
        <w:rPr>
          <w:rFonts w:ascii="Times New Roman" w:hAnsi="Times New Roman" w:cs="Times New Roman"/>
          <w:sz w:val="24"/>
          <w:szCs w:val="24"/>
        </w:rPr>
        <w:tab/>
        <w:t>Бубен, бубен длинный нос,</w:t>
      </w:r>
    </w:p>
    <w:p w:rsidR="00FF516B" w:rsidRPr="00FF516B" w:rsidRDefault="00FF516B" w:rsidP="00FF516B">
      <w:pPr>
        <w:spacing w:after="0"/>
        <w:jc w:val="both"/>
        <w:rPr>
          <w:rFonts w:ascii="Times New Roman" w:hAnsi="Times New Roman" w:cs="Times New Roman"/>
          <w:sz w:val="24"/>
          <w:szCs w:val="24"/>
        </w:rPr>
      </w:pPr>
      <w:r w:rsidRPr="00FF516B">
        <w:rPr>
          <w:rFonts w:ascii="Times New Roman" w:hAnsi="Times New Roman" w:cs="Times New Roman"/>
          <w:sz w:val="24"/>
          <w:szCs w:val="24"/>
        </w:rPr>
        <w:tab/>
        <w:t>Почем в городе овес?</w:t>
      </w:r>
    </w:p>
    <w:p w:rsidR="00FF516B" w:rsidRPr="00FF516B" w:rsidRDefault="00FF516B" w:rsidP="00FF516B">
      <w:pPr>
        <w:spacing w:after="0"/>
        <w:jc w:val="both"/>
        <w:rPr>
          <w:rFonts w:ascii="Times New Roman" w:hAnsi="Times New Roman" w:cs="Times New Roman"/>
          <w:sz w:val="24"/>
          <w:szCs w:val="24"/>
        </w:rPr>
      </w:pPr>
      <w:r w:rsidRPr="00FF516B">
        <w:rPr>
          <w:rFonts w:ascii="Times New Roman" w:hAnsi="Times New Roman" w:cs="Times New Roman"/>
          <w:sz w:val="24"/>
          <w:szCs w:val="24"/>
        </w:rPr>
        <w:tab/>
        <w:t>Три копейки с пятаком.</w:t>
      </w:r>
    </w:p>
    <w:p w:rsidR="00FF516B" w:rsidRPr="00FF516B" w:rsidRDefault="00FF516B" w:rsidP="00FF516B">
      <w:pPr>
        <w:spacing w:after="0"/>
        <w:jc w:val="both"/>
        <w:rPr>
          <w:rFonts w:ascii="Times New Roman" w:hAnsi="Times New Roman" w:cs="Times New Roman"/>
          <w:sz w:val="24"/>
          <w:szCs w:val="24"/>
        </w:rPr>
      </w:pPr>
      <w:r w:rsidRPr="00FF516B">
        <w:rPr>
          <w:rFonts w:ascii="Times New Roman" w:hAnsi="Times New Roman" w:cs="Times New Roman"/>
          <w:sz w:val="24"/>
          <w:szCs w:val="24"/>
        </w:rPr>
        <w:tab/>
        <w:t>Посиди под колпаком.</w:t>
      </w:r>
    </w:p>
    <w:p w:rsidR="00FF516B" w:rsidRPr="00FF516B" w:rsidRDefault="00FF516B" w:rsidP="00FF516B">
      <w:pPr>
        <w:spacing w:after="0"/>
        <w:jc w:val="both"/>
        <w:rPr>
          <w:rFonts w:ascii="Times New Roman" w:hAnsi="Times New Roman" w:cs="Times New Roman"/>
          <w:sz w:val="24"/>
          <w:szCs w:val="24"/>
        </w:rPr>
      </w:pPr>
      <w:r w:rsidRPr="00FF516B">
        <w:rPr>
          <w:rFonts w:ascii="Times New Roman" w:hAnsi="Times New Roman" w:cs="Times New Roman"/>
          <w:sz w:val="24"/>
          <w:szCs w:val="24"/>
        </w:rPr>
        <w:t xml:space="preserve">Бубен выходит в центр круга и присаживается. </w:t>
      </w:r>
    </w:p>
    <w:p w:rsidR="00FF516B" w:rsidRPr="00FF516B" w:rsidRDefault="00FF516B" w:rsidP="00FF516B">
      <w:pPr>
        <w:spacing w:after="0"/>
        <w:jc w:val="both"/>
        <w:rPr>
          <w:rFonts w:ascii="Times New Roman" w:hAnsi="Times New Roman" w:cs="Times New Roman"/>
          <w:sz w:val="24"/>
          <w:szCs w:val="24"/>
        </w:rPr>
      </w:pPr>
      <w:r w:rsidRPr="00FF516B">
        <w:rPr>
          <w:rFonts w:ascii="Times New Roman" w:hAnsi="Times New Roman" w:cs="Times New Roman"/>
          <w:sz w:val="24"/>
          <w:szCs w:val="24"/>
        </w:rPr>
        <w:t>Бубен сел на пенек,</w:t>
      </w:r>
    </w:p>
    <w:p w:rsidR="00FF516B" w:rsidRPr="00FF516B" w:rsidRDefault="00FF516B" w:rsidP="00FF516B">
      <w:pPr>
        <w:spacing w:after="0"/>
        <w:jc w:val="both"/>
        <w:rPr>
          <w:rFonts w:ascii="Times New Roman" w:hAnsi="Times New Roman" w:cs="Times New Roman"/>
          <w:sz w:val="24"/>
          <w:szCs w:val="24"/>
        </w:rPr>
      </w:pPr>
      <w:r w:rsidRPr="00FF516B">
        <w:rPr>
          <w:rFonts w:ascii="Times New Roman" w:hAnsi="Times New Roman" w:cs="Times New Roman"/>
          <w:sz w:val="24"/>
          <w:szCs w:val="24"/>
        </w:rPr>
        <w:t>Просижу хоть весь денёк,</w:t>
      </w:r>
      <w:r w:rsidR="00637BE9">
        <w:rPr>
          <w:rFonts w:ascii="Times New Roman" w:hAnsi="Times New Roman" w:cs="Times New Roman"/>
          <w:sz w:val="24"/>
          <w:szCs w:val="24"/>
        </w:rPr>
        <w:t xml:space="preserve"> </w:t>
      </w:r>
    </w:p>
    <w:p w:rsidR="00FF516B" w:rsidRPr="00FF516B" w:rsidRDefault="00FF516B" w:rsidP="00FF516B">
      <w:pPr>
        <w:spacing w:after="0"/>
        <w:jc w:val="both"/>
        <w:rPr>
          <w:rFonts w:ascii="Times New Roman" w:hAnsi="Times New Roman" w:cs="Times New Roman"/>
          <w:sz w:val="24"/>
          <w:szCs w:val="24"/>
        </w:rPr>
      </w:pPr>
      <w:r w:rsidRPr="00FF516B">
        <w:rPr>
          <w:rFonts w:ascii="Times New Roman" w:hAnsi="Times New Roman" w:cs="Times New Roman"/>
          <w:sz w:val="24"/>
          <w:szCs w:val="24"/>
        </w:rPr>
        <w:t>Пожалуйте!</w:t>
      </w:r>
    </w:p>
    <w:p w:rsidR="00FF516B" w:rsidRPr="00FF516B" w:rsidRDefault="00FF516B" w:rsidP="00FF516B">
      <w:pPr>
        <w:spacing w:after="0"/>
        <w:jc w:val="both"/>
        <w:rPr>
          <w:rFonts w:ascii="Times New Roman" w:hAnsi="Times New Roman" w:cs="Times New Roman"/>
          <w:sz w:val="24"/>
          <w:szCs w:val="24"/>
        </w:rPr>
      </w:pPr>
      <w:r w:rsidRPr="00FF516B">
        <w:rPr>
          <w:rFonts w:ascii="Times New Roman" w:hAnsi="Times New Roman" w:cs="Times New Roman"/>
          <w:sz w:val="24"/>
          <w:szCs w:val="24"/>
        </w:rPr>
        <w:t>Игроки ходят по кругу и поют дразнилку:</w:t>
      </w:r>
    </w:p>
    <w:p w:rsidR="00FF516B" w:rsidRPr="00FF516B" w:rsidRDefault="00FF516B" w:rsidP="00FF516B">
      <w:pPr>
        <w:spacing w:after="0"/>
        <w:jc w:val="both"/>
        <w:rPr>
          <w:rFonts w:ascii="Times New Roman" w:hAnsi="Times New Roman" w:cs="Times New Roman"/>
          <w:sz w:val="24"/>
          <w:szCs w:val="24"/>
        </w:rPr>
      </w:pPr>
      <w:r w:rsidRPr="00FF516B">
        <w:rPr>
          <w:rFonts w:ascii="Times New Roman" w:hAnsi="Times New Roman" w:cs="Times New Roman"/>
          <w:sz w:val="24"/>
          <w:szCs w:val="24"/>
        </w:rPr>
        <w:t>Бубен сел на пенек, не смог высидеть денек,</w:t>
      </w:r>
    </w:p>
    <w:p w:rsidR="00FF516B" w:rsidRPr="00FF516B" w:rsidRDefault="00FF516B" w:rsidP="00FF516B">
      <w:pPr>
        <w:spacing w:after="0"/>
        <w:jc w:val="both"/>
        <w:rPr>
          <w:rFonts w:ascii="Times New Roman" w:hAnsi="Times New Roman" w:cs="Times New Roman"/>
          <w:sz w:val="24"/>
          <w:szCs w:val="24"/>
        </w:rPr>
      </w:pPr>
      <w:r w:rsidRPr="00FF516B">
        <w:rPr>
          <w:rFonts w:ascii="Times New Roman" w:hAnsi="Times New Roman" w:cs="Times New Roman"/>
          <w:sz w:val="24"/>
          <w:szCs w:val="24"/>
        </w:rPr>
        <w:t>В лужу свалился, весь измочился.</w:t>
      </w:r>
    </w:p>
    <w:p w:rsidR="00FF516B" w:rsidRPr="00FF516B" w:rsidRDefault="00FF516B" w:rsidP="00FF516B">
      <w:pPr>
        <w:spacing w:after="0"/>
        <w:jc w:val="both"/>
        <w:rPr>
          <w:rFonts w:ascii="Times New Roman" w:hAnsi="Times New Roman" w:cs="Times New Roman"/>
          <w:sz w:val="24"/>
          <w:szCs w:val="24"/>
        </w:rPr>
      </w:pPr>
      <w:r w:rsidRPr="00FF516B">
        <w:rPr>
          <w:rFonts w:ascii="Times New Roman" w:hAnsi="Times New Roman" w:cs="Times New Roman"/>
          <w:sz w:val="24"/>
          <w:szCs w:val="24"/>
        </w:rPr>
        <w:t>Бубен, ты бубен, не валяйся в луже,</w:t>
      </w:r>
    </w:p>
    <w:p w:rsidR="00FF516B" w:rsidRPr="00FF516B" w:rsidRDefault="00FF516B" w:rsidP="00FF516B">
      <w:pPr>
        <w:spacing w:after="0"/>
        <w:jc w:val="both"/>
        <w:rPr>
          <w:rFonts w:ascii="Times New Roman" w:hAnsi="Times New Roman" w:cs="Times New Roman"/>
          <w:sz w:val="24"/>
          <w:szCs w:val="24"/>
        </w:rPr>
      </w:pPr>
      <w:r w:rsidRPr="00FF516B">
        <w:rPr>
          <w:rFonts w:ascii="Times New Roman" w:hAnsi="Times New Roman" w:cs="Times New Roman"/>
          <w:sz w:val="24"/>
          <w:szCs w:val="24"/>
        </w:rPr>
        <w:t>А беги за нами, хватай нас руками!</w:t>
      </w:r>
    </w:p>
    <w:p w:rsidR="00FF516B" w:rsidRPr="00FF516B" w:rsidRDefault="00FF516B" w:rsidP="00FF516B">
      <w:pPr>
        <w:spacing w:after="0" w:line="240" w:lineRule="auto"/>
        <w:rPr>
          <w:rFonts w:ascii="Times New Roman" w:eastAsia="Times New Roman" w:hAnsi="Times New Roman" w:cs="Times New Roman"/>
          <w:sz w:val="24"/>
          <w:szCs w:val="24"/>
          <w:lang w:eastAsia="ru-RU"/>
        </w:rPr>
      </w:pPr>
      <w:r w:rsidRPr="00FF516B">
        <w:rPr>
          <w:rFonts w:ascii="Times New Roman" w:hAnsi="Times New Roman" w:cs="Times New Roman"/>
          <w:sz w:val="24"/>
          <w:szCs w:val="24"/>
        </w:rPr>
        <w:t>Бубен вскакивает и гоняется за детьми, пытаясь "осалить".</w:t>
      </w:r>
    </w:p>
    <w:p w:rsidR="001375E7" w:rsidRDefault="001375E7" w:rsidP="003D2E86">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p>
    <w:p w:rsidR="00351846" w:rsidRPr="003D2E86" w:rsidRDefault="00BD568E" w:rsidP="003D2E86">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r w:rsidRPr="003D2E86">
        <w:rPr>
          <w:rFonts w:ascii="Times New Roman" w:eastAsia="Times New Roman" w:hAnsi="Times New Roman" w:cs="Times New Roman"/>
          <w:sz w:val="24"/>
          <w:szCs w:val="24"/>
          <w:lang w:eastAsia="ru-RU"/>
        </w:rPr>
        <w:t>ВЫНОСЛИВОСТЬ И МЕТОДИКА ЕЕ РАЗВИТИЯ</w:t>
      </w:r>
    </w:p>
    <w:p w:rsidR="00351846" w:rsidRPr="00351846" w:rsidRDefault="00351846" w:rsidP="00C261F5">
      <w:pPr>
        <w:spacing w:after="0" w:line="240" w:lineRule="auto"/>
        <w:ind w:firstLine="360"/>
        <w:jc w:val="both"/>
        <w:rPr>
          <w:rFonts w:ascii="Times New Roman" w:eastAsia="Times New Roman" w:hAnsi="Times New Roman" w:cs="Times New Roman"/>
          <w:sz w:val="24"/>
          <w:szCs w:val="24"/>
          <w:lang w:eastAsia="ru-RU"/>
        </w:rPr>
      </w:pPr>
      <w:r w:rsidRPr="00351846">
        <w:rPr>
          <w:rFonts w:ascii="Times New Roman" w:eastAsia="Times New Roman" w:hAnsi="Times New Roman" w:cs="Times New Roman"/>
          <w:sz w:val="24"/>
          <w:szCs w:val="24"/>
          <w:lang w:eastAsia="ru-RU"/>
        </w:rPr>
        <w:t xml:space="preserve">Под выносливостью понимают способность человека длительно выполнять работу без снижения ее интенсивности. </w:t>
      </w:r>
    </w:p>
    <w:p w:rsidR="00351846" w:rsidRPr="00351846" w:rsidRDefault="00351846" w:rsidP="00C261F5">
      <w:pPr>
        <w:spacing w:after="0" w:line="240" w:lineRule="auto"/>
        <w:ind w:firstLine="360"/>
        <w:jc w:val="both"/>
        <w:rPr>
          <w:rFonts w:ascii="Times New Roman" w:eastAsia="Times New Roman" w:hAnsi="Times New Roman" w:cs="Times New Roman"/>
          <w:sz w:val="24"/>
          <w:szCs w:val="24"/>
          <w:lang w:eastAsia="ru-RU"/>
        </w:rPr>
      </w:pPr>
      <w:r w:rsidRPr="00351846">
        <w:rPr>
          <w:rFonts w:ascii="Times New Roman" w:eastAsia="Times New Roman" w:hAnsi="Times New Roman" w:cs="Times New Roman"/>
          <w:sz w:val="24"/>
          <w:szCs w:val="24"/>
          <w:lang w:eastAsia="ru-RU"/>
        </w:rPr>
        <w:t xml:space="preserve">Развитие выносливости - это в значительной мере развитие биохимических процессов, способствующих более длительному выполнению работы, а также устойчивости нервной системы к возбуждению большой интенсивности. </w:t>
      </w:r>
    </w:p>
    <w:p w:rsidR="00351846" w:rsidRPr="00351846" w:rsidRDefault="00351846" w:rsidP="00C261F5">
      <w:pPr>
        <w:spacing w:after="0" w:line="240" w:lineRule="auto"/>
        <w:ind w:firstLine="360"/>
        <w:jc w:val="both"/>
        <w:rPr>
          <w:rFonts w:ascii="Times New Roman" w:eastAsia="Times New Roman" w:hAnsi="Times New Roman" w:cs="Times New Roman"/>
          <w:sz w:val="24"/>
          <w:szCs w:val="24"/>
          <w:lang w:eastAsia="ru-RU"/>
        </w:rPr>
      </w:pPr>
      <w:r w:rsidRPr="00351846">
        <w:rPr>
          <w:rFonts w:ascii="Times New Roman" w:eastAsia="Times New Roman" w:hAnsi="Times New Roman" w:cs="Times New Roman"/>
          <w:sz w:val="24"/>
          <w:szCs w:val="24"/>
          <w:lang w:eastAsia="ru-RU"/>
        </w:rPr>
        <w:t xml:space="preserve">Школьники до 15-16-летнего возраста могут преодолевать наступившее утомление лишь короткое время вследствие малой устойчивости нервной системы к сильным раздражителям. В последующем фаза компенсированного утомления увеличивается за счет повышения способности к волевым усилиям. </w:t>
      </w:r>
    </w:p>
    <w:p w:rsidR="00C261F5" w:rsidRDefault="00351846" w:rsidP="00C261F5">
      <w:pPr>
        <w:spacing w:after="0" w:line="240" w:lineRule="auto"/>
        <w:ind w:firstLine="360"/>
        <w:jc w:val="both"/>
        <w:rPr>
          <w:rFonts w:ascii="Times New Roman" w:eastAsia="Times New Roman" w:hAnsi="Times New Roman" w:cs="Times New Roman"/>
          <w:sz w:val="24"/>
          <w:szCs w:val="24"/>
          <w:lang w:eastAsia="ru-RU"/>
        </w:rPr>
      </w:pPr>
      <w:r w:rsidRPr="00351846">
        <w:rPr>
          <w:rFonts w:ascii="Times New Roman" w:eastAsia="Times New Roman" w:hAnsi="Times New Roman" w:cs="Times New Roman"/>
          <w:sz w:val="24"/>
          <w:szCs w:val="24"/>
          <w:lang w:eastAsia="ru-RU"/>
        </w:rPr>
        <w:t xml:space="preserve">У младших школьников целесообразно развивать выносливость прежде всего к работе умеренной и переменной интенсивности, не предъявляющей больших требований к аназробно-гликолитическим возможностям организма. Средством развития выносливости являются подвижные игры с повышенной моторной плотностью, однако игры не позволяют достаточно точно дозировать нагрузку. </w:t>
      </w:r>
    </w:p>
    <w:p w:rsidR="00351846" w:rsidRPr="00A82EDA" w:rsidRDefault="00351846" w:rsidP="00C261F5">
      <w:pPr>
        <w:spacing w:after="0" w:line="240" w:lineRule="auto"/>
        <w:ind w:firstLine="360"/>
        <w:jc w:val="both"/>
        <w:rPr>
          <w:rFonts w:ascii="Times New Roman" w:eastAsia="Times New Roman" w:hAnsi="Times New Roman" w:cs="Times New Roman"/>
          <w:sz w:val="24"/>
          <w:szCs w:val="24"/>
          <w:lang w:eastAsia="ru-RU"/>
        </w:rPr>
      </w:pPr>
      <w:r w:rsidRPr="00351846">
        <w:rPr>
          <w:rFonts w:ascii="Times New Roman" w:eastAsia="Times New Roman" w:hAnsi="Times New Roman" w:cs="Times New Roman"/>
          <w:sz w:val="24"/>
          <w:szCs w:val="24"/>
          <w:lang w:eastAsia="ru-RU"/>
        </w:rPr>
        <w:t xml:space="preserve">На уроках физического воспитания применяют упражнения, которые дают возможность оказывать точно дозированное воздействие: для 12-13-летних - темповый бег на 200-400 м в чередовании с ходьбой; медленный бег продолжительностью до 2 мин для мальчиков и до 1,5 мин для девочек; ходьба на лыжах на 3-3,5 км для мальчиков и на 2-3 км для девочек; для 14-15-летних - темповый бег на 400-500 м для мальчиков и на 200-300 м для девочек; лыжные гонки на скорость до 203 км; для 16-17-летних - кроссовый бег; гонки на лыжах на 3-4 </w:t>
      </w:r>
      <w:r w:rsidR="00A82EDA">
        <w:rPr>
          <w:rFonts w:ascii="Times New Roman" w:eastAsia="Times New Roman" w:hAnsi="Times New Roman" w:cs="Times New Roman"/>
          <w:sz w:val="24"/>
          <w:szCs w:val="24"/>
          <w:lang w:eastAsia="ru-RU"/>
        </w:rPr>
        <w:t>км; переменный и повторный бег</w:t>
      </w:r>
      <w:r w:rsidR="00A82EDA" w:rsidRPr="00A82EDA">
        <w:rPr>
          <w:rFonts w:ascii="Times New Roman" w:eastAsia="Times New Roman" w:hAnsi="Times New Roman" w:cs="Times New Roman"/>
          <w:sz w:val="24"/>
          <w:szCs w:val="24"/>
          <w:lang w:eastAsia="ru-RU"/>
        </w:rPr>
        <w:t xml:space="preserve"> [</w:t>
      </w:r>
      <w:r w:rsidR="00A82EDA">
        <w:rPr>
          <w:rFonts w:ascii="Times New Roman" w:eastAsia="Times New Roman" w:hAnsi="Times New Roman" w:cs="Times New Roman"/>
          <w:sz w:val="24"/>
          <w:szCs w:val="24"/>
          <w:lang w:eastAsia="ru-RU"/>
        </w:rPr>
        <w:t>6,-8,11</w:t>
      </w:r>
      <w:r w:rsidR="00A82EDA" w:rsidRPr="00A82EDA">
        <w:rPr>
          <w:rFonts w:ascii="Times New Roman" w:eastAsia="Times New Roman" w:hAnsi="Times New Roman" w:cs="Times New Roman"/>
          <w:sz w:val="24"/>
          <w:szCs w:val="24"/>
          <w:lang w:eastAsia="ru-RU"/>
        </w:rPr>
        <w:t>]</w:t>
      </w:r>
      <w:r w:rsidR="00A82EDA">
        <w:rPr>
          <w:rFonts w:ascii="Times New Roman" w:eastAsia="Times New Roman" w:hAnsi="Times New Roman" w:cs="Times New Roman"/>
          <w:sz w:val="24"/>
          <w:szCs w:val="24"/>
          <w:lang w:eastAsia="ru-RU"/>
        </w:rPr>
        <w:t>.</w:t>
      </w:r>
    </w:p>
    <w:p w:rsidR="00351846" w:rsidRDefault="00351846" w:rsidP="00C261F5">
      <w:pPr>
        <w:spacing w:after="0" w:line="240" w:lineRule="auto"/>
        <w:jc w:val="both"/>
        <w:rPr>
          <w:rFonts w:ascii="Times New Roman" w:eastAsia="Times New Roman" w:hAnsi="Times New Roman" w:cs="Times New Roman"/>
          <w:sz w:val="24"/>
          <w:szCs w:val="24"/>
          <w:lang w:eastAsia="ru-RU"/>
        </w:rPr>
      </w:pPr>
    </w:p>
    <w:p w:rsidR="004B0DCE" w:rsidRPr="00363863" w:rsidRDefault="004B0DCE" w:rsidP="00351846">
      <w:pPr>
        <w:spacing w:after="0" w:line="240" w:lineRule="auto"/>
        <w:rPr>
          <w:rFonts w:ascii="Times New Roman" w:eastAsia="Times New Roman" w:hAnsi="Times New Roman" w:cs="Times New Roman"/>
          <w:b/>
          <w:sz w:val="24"/>
          <w:szCs w:val="24"/>
          <w:lang w:eastAsia="ru-RU"/>
        </w:rPr>
      </w:pPr>
    </w:p>
    <w:p w:rsidR="001375E7" w:rsidRDefault="001375E7" w:rsidP="006609F7">
      <w:pPr>
        <w:shd w:val="clear" w:color="auto" w:fill="FFFFFF"/>
        <w:autoSpaceDE w:val="0"/>
        <w:autoSpaceDN w:val="0"/>
        <w:adjustRightInd w:val="0"/>
        <w:jc w:val="center"/>
        <w:rPr>
          <w:rFonts w:ascii="Times New Roman" w:hAnsi="Times New Roman" w:cs="Times New Roman"/>
          <w:b/>
          <w:bCs/>
          <w:sz w:val="24"/>
          <w:szCs w:val="24"/>
        </w:rPr>
      </w:pPr>
    </w:p>
    <w:p w:rsidR="003D2E86" w:rsidRPr="00363863" w:rsidRDefault="003D2E86" w:rsidP="006609F7">
      <w:pPr>
        <w:shd w:val="clear" w:color="auto" w:fill="FFFFFF"/>
        <w:autoSpaceDE w:val="0"/>
        <w:autoSpaceDN w:val="0"/>
        <w:adjustRightInd w:val="0"/>
        <w:jc w:val="center"/>
        <w:rPr>
          <w:rFonts w:ascii="Times New Roman" w:hAnsi="Times New Roman" w:cs="Times New Roman"/>
          <w:b/>
          <w:bCs/>
          <w:sz w:val="24"/>
          <w:szCs w:val="24"/>
        </w:rPr>
      </w:pPr>
      <w:r w:rsidRPr="00363863">
        <w:rPr>
          <w:rFonts w:ascii="Times New Roman" w:hAnsi="Times New Roman" w:cs="Times New Roman"/>
          <w:b/>
          <w:bCs/>
          <w:sz w:val="24"/>
          <w:szCs w:val="24"/>
        </w:rPr>
        <w:lastRenderedPageBreak/>
        <w:t>Примеры  игр, направленных на формирование выносливости</w:t>
      </w:r>
    </w:p>
    <w:p w:rsidR="00AD5E7C" w:rsidRPr="00AD5E7C" w:rsidRDefault="00AD5E7C" w:rsidP="00C261F5">
      <w:pPr>
        <w:shd w:val="clear" w:color="auto" w:fill="FFFFFF"/>
        <w:autoSpaceDE w:val="0"/>
        <w:autoSpaceDN w:val="0"/>
        <w:adjustRightInd w:val="0"/>
        <w:spacing w:after="0" w:line="240" w:lineRule="auto"/>
        <w:jc w:val="both"/>
        <w:rPr>
          <w:rFonts w:ascii="Times New Roman" w:hAnsi="Times New Roman" w:cs="Times New Roman"/>
          <w:sz w:val="24"/>
          <w:szCs w:val="24"/>
          <w:u w:val="single"/>
        </w:rPr>
      </w:pPr>
      <w:r w:rsidRPr="00AD5E7C">
        <w:rPr>
          <w:rFonts w:ascii="Times New Roman" w:hAnsi="Times New Roman" w:cs="Times New Roman"/>
          <w:bCs/>
          <w:sz w:val="24"/>
          <w:szCs w:val="24"/>
          <w:u w:val="single"/>
        </w:rPr>
        <w:t>Нарты-сани</w:t>
      </w:r>
      <w:r>
        <w:rPr>
          <w:rFonts w:ascii="Times New Roman" w:hAnsi="Times New Roman" w:cs="Times New Roman"/>
          <w:bCs/>
          <w:sz w:val="24"/>
          <w:szCs w:val="24"/>
          <w:u w:val="single"/>
        </w:rPr>
        <w:t xml:space="preserve"> (НАО) </w:t>
      </w:r>
    </w:p>
    <w:p w:rsidR="00570BA6" w:rsidRDefault="00AD5E7C" w:rsidP="00C261F5">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AD5E7C">
        <w:rPr>
          <w:rFonts w:ascii="Times New Roman" w:hAnsi="Times New Roman" w:cs="Times New Roman"/>
          <w:color w:val="000000"/>
          <w:sz w:val="24"/>
          <w:szCs w:val="24"/>
        </w:rPr>
        <w:t>Двое игроков бегут и прыгают через нарты, поставленные друг от друга на расстоянии 1 м. Нарты-сани имеют длину 1 м, ширину 30—40 см, высоту 20 см. Сделать их можно из картона. Выигрывает тот, кто быстрее при</w:t>
      </w:r>
      <w:r w:rsidRPr="00AD5E7C">
        <w:rPr>
          <w:rFonts w:ascii="Times New Roman" w:hAnsi="Times New Roman" w:cs="Times New Roman"/>
          <w:color w:val="000000"/>
          <w:sz w:val="24"/>
          <w:szCs w:val="24"/>
        </w:rPr>
        <w:softHyphen/>
        <w:t xml:space="preserve">бежит и не заденет нарты. </w:t>
      </w:r>
    </w:p>
    <w:p w:rsidR="00AD5E7C" w:rsidRPr="00AD5E7C" w:rsidRDefault="00AD5E7C" w:rsidP="00C261F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70BA6">
        <w:rPr>
          <w:rFonts w:ascii="Times New Roman" w:hAnsi="Times New Roman" w:cs="Times New Roman"/>
          <w:color w:val="000000"/>
          <w:sz w:val="24"/>
          <w:szCs w:val="24"/>
        </w:rPr>
        <w:t>Правила игры.</w:t>
      </w:r>
      <w:r w:rsidRPr="00AD5E7C">
        <w:rPr>
          <w:rFonts w:ascii="Times New Roman" w:hAnsi="Times New Roman" w:cs="Times New Roman"/>
          <w:color w:val="000000"/>
          <w:sz w:val="24"/>
          <w:szCs w:val="24"/>
        </w:rPr>
        <w:t xml:space="preserve"> Бежать надо от черты до черты по сигналу «Беги!». Сначала ставят двое нарт (саней), затем можно добавить еще двое.</w:t>
      </w:r>
    </w:p>
    <w:p w:rsidR="00EC067C" w:rsidRDefault="00EC067C" w:rsidP="00C261F5">
      <w:pPr>
        <w:spacing w:after="0" w:line="240" w:lineRule="auto"/>
        <w:rPr>
          <w:rFonts w:ascii="Times New Roman" w:eastAsia="Times New Roman" w:hAnsi="Times New Roman" w:cs="Times New Roman"/>
          <w:sz w:val="24"/>
          <w:szCs w:val="24"/>
          <w:lang w:eastAsia="ru-RU"/>
        </w:rPr>
      </w:pPr>
    </w:p>
    <w:p w:rsidR="00E91832" w:rsidRPr="00E91832" w:rsidRDefault="00E91832" w:rsidP="00C261F5">
      <w:pPr>
        <w:shd w:val="clear" w:color="auto" w:fill="FFFFFF"/>
        <w:autoSpaceDE w:val="0"/>
        <w:autoSpaceDN w:val="0"/>
        <w:adjustRightInd w:val="0"/>
        <w:spacing w:after="0" w:line="240" w:lineRule="auto"/>
        <w:jc w:val="both"/>
        <w:rPr>
          <w:rFonts w:ascii="Times New Roman" w:hAnsi="Times New Roman" w:cs="Times New Roman"/>
          <w:sz w:val="24"/>
          <w:szCs w:val="24"/>
          <w:u w:val="single"/>
        </w:rPr>
      </w:pPr>
      <w:r w:rsidRPr="00E91832">
        <w:rPr>
          <w:rFonts w:ascii="Times New Roman" w:hAnsi="Times New Roman" w:cs="Times New Roman"/>
          <w:bCs/>
          <w:sz w:val="24"/>
          <w:szCs w:val="24"/>
          <w:u w:val="single"/>
        </w:rPr>
        <w:t>Полярная сова и евражки</w:t>
      </w:r>
      <w:r>
        <w:rPr>
          <w:rFonts w:ascii="Times New Roman" w:hAnsi="Times New Roman" w:cs="Times New Roman"/>
          <w:bCs/>
          <w:sz w:val="24"/>
          <w:szCs w:val="24"/>
          <w:u w:val="single"/>
        </w:rPr>
        <w:t xml:space="preserve"> (НАО)</w:t>
      </w:r>
    </w:p>
    <w:p w:rsidR="00E91832" w:rsidRPr="00E91832" w:rsidRDefault="00E91832" w:rsidP="00C261F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91832">
        <w:rPr>
          <w:rFonts w:ascii="Times New Roman" w:hAnsi="Times New Roman" w:cs="Times New Roman"/>
          <w:color w:val="000000"/>
          <w:sz w:val="24"/>
          <w:szCs w:val="24"/>
        </w:rPr>
        <w:t xml:space="preserve">Полярная сова находится в углу площадки или комнаты. Остальные играющие </w:t>
      </w:r>
      <w:r w:rsidR="00C261F5">
        <w:rPr>
          <w:rFonts w:ascii="Times New Roman" w:hAnsi="Times New Roman" w:cs="Times New Roman"/>
          <w:color w:val="000000"/>
          <w:sz w:val="24"/>
          <w:szCs w:val="24"/>
        </w:rPr>
        <w:t xml:space="preserve">- </w:t>
      </w:r>
      <w:r w:rsidRPr="00E91832">
        <w:rPr>
          <w:rFonts w:ascii="Times New Roman" w:hAnsi="Times New Roman" w:cs="Times New Roman"/>
          <w:color w:val="000000"/>
          <w:sz w:val="24"/>
          <w:szCs w:val="24"/>
        </w:rPr>
        <w:t xml:space="preserve"> ев</w:t>
      </w:r>
      <w:r w:rsidRPr="00E91832">
        <w:rPr>
          <w:rFonts w:ascii="Times New Roman" w:hAnsi="Times New Roman" w:cs="Times New Roman"/>
          <w:color w:val="000000"/>
          <w:sz w:val="24"/>
          <w:szCs w:val="24"/>
        </w:rPr>
        <w:softHyphen/>
        <w:t>ражки</w:t>
      </w:r>
      <w:r w:rsidR="00853C7F">
        <w:rPr>
          <w:rFonts w:ascii="Times New Roman" w:hAnsi="Times New Roman" w:cs="Times New Roman"/>
          <w:color w:val="000000"/>
          <w:sz w:val="24"/>
          <w:szCs w:val="24"/>
        </w:rPr>
        <w:t xml:space="preserve"> (маленькие зверьки-грызуны). </w:t>
      </w:r>
    </w:p>
    <w:p w:rsidR="00E91832" w:rsidRPr="00E91832" w:rsidRDefault="00E91832" w:rsidP="00C261F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91832">
        <w:rPr>
          <w:rFonts w:ascii="Times New Roman" w:hAnsi="Times New Roman" w:cs="Times New Roman"/>
          <w:color w:val="000000"/>
          <w:sz w:val="24"/>
          <w:szCs w:val="24"/>
        </w:rPr>
        <w:t>Под тихие ритмичные удары небольшого буб</w:t>
      </w:r>
      <w:r w:rsidRPr="00E91832">
        <w:rPr>
          <w:rFonts w:ascii="Times New Roman" w:hAnsi="Times New Roman" w:cs="Times New Roman"/>
          <w:color w:val="000000"/>
          <w:sz w:val="24"/>
          <w:szCs w:val="24"/>
        </w:rPr>
        <w:softHyphen/>
        <w:t>на евражки бегают на площадке, на гром</w:t>
      </w:r>
      <w:r w:rsidRPr="00E91832">
        <w:rPr>
          <w:rFonts w:ascii="Times New Roman" w:hAnsi="Times New Roman" w:cs="Times New Roman"/>
          <w:color w:val="000000"/>
          <w:sz w:val="24"/>
          <w:szCs w:val="24"/>
        </w:rPr>
        <w:softHyphen/>
        <w:t>кий удар бубна евражки становятся столбиком, не шевелятся. Полярная сова облетает евражек и того, кто пошевелится или стоит не столбиком, уводит с собой. В заключение игры (после трех-четырех повторений) отме</w:t>
      </w:r>
      <w:r w:rsidRPr="00E91832">
        <w:rPr>
          <w:rFonts w:ascii="Times New Roman" w:hAnsi="Times New Roman" w:cs="Times New Roman"/>
          <w:color w:val="000000"/>
          <w:sz w:val="24"/>
          <w:szCs w:val="24"/>
        </w:rPr>
        <w:softHyphen/>
        <w:t>чают тех игроков, кто отличился большей вы</w:t>
      </w:r>
      <w:r w:rsidRPr="00E91832">
        <w:rPr>
          <w:rFonts w:ascii="Times New Roman" w:hAnsi="Times New Roman" w:cs="Times New Roman"/>
          <w:color w:val="000000"/>
          <w:sz w:val="24"/>
          <w:szCs w:val="24"/>
        </w:rPr>
        <w:softHyphen/>
        <w:t>держкой.</w:t>
      </w:r>
    </w:p>
    <w:p w:rsidR="00E91832" w:rsidRPr="00E91832" w:rsidRDefault="00E91832" w:rsidP="00C261F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91832">
        <w:rPr>
          <w:rFonts w:ascii="Times New Roman" w:hAnsi="Times New Roman" w:cs="Times New Roman"/>
          <w:color w:val="000000"/>
          <w:sz w:val="24"/>
          <w:szCs w:val="24"/>
        </w:rPr>
        <w:t>Правила игры. Громкие удары не должны звучать длительное время. Дети должны быстро реагировать на смену ударов.</w:t>
      </w:r>
    </w:p>
    <w:p w:rsidR="00EC067C" w:rsidRDefault="00EC067C" w:rsidP="00003904">
      <w:pPr>
        <w:spacing w:after="0" w:line="240" w:lineRule="auto"/>
        <w:rPr>
          <w:rFonts w:ascii="Times New Roman" w:eastAsia="Times New Roman" w:hAnsi="Times New Roman" w:cs="Times New Roman"/>
          <w:sz w:val="24"/>
          <w:szCs w:val="24"/>
          <w:lang w:eastAsia="ru-RU"/>
        </w:rPr>
      </w:pPr>
    </w:p>
    <w:p w:rsidR="00003904" w:rsidRPr="00003904" w:rsidRDefault="00003904" w:rsidP="00003904">
      <w:pPr>
        <w:shd w:val="clear" w:color="auto" w:fill="FFFFFF"/>
        <w:autoSpaceDE w:val="0"/>
        <w:autoSpaceDN w:val="0"/>
        <w:adjustRightInd w:val="0"/>
        <w:spacing w:after="0" w:line="240" w:lineRule="auto"/>
        <w:jc w:val="both"/>
        <w:rPr>
          <w:rFonts w:ascii="Times New Roman" w:hAnsi="Times New Roman" w:cs="Times New Roman"/>
          <w:sz w:val="24"/>
          <w:szCs w:val="24"/>
          <w:u w:val="single"/>
        </w:rPr>
      </w:pPr>
      <w:r w:rsidRPr="00003904">
        <w:rPr>
          <w:rFonts w:ascii="Times New Roman" w:hAnsi="Times New Roman" w:cs="Times New Roman"/>
          <w:bCs/>
          <w:sz w:val="24"/>
          <w:szCs w:val="24"/>
          <w:u w:val="single"/>
        </w:rPr>
        <w:t>Бег в снегоступах</w:t>
      </w:r>
    </w:p>
    <w:p w:rsidR="00003904" w:rsidRPr="00003904" w:rsidRDefault="00003904" w:rsidP="00003904">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03904">
        <w:rPr>
          <w:rFonts w:ascii="Times New Roman" w:hAnsi="Times New Roman" w:cs="Times New Roman"/>
          <w:color w:val="000000"/>
          <w:sz w:val="24"/>
          <w:szCs w:val="24"/>
        </w:rPr>
        <w:t>Играющие делятся на две команды и стоят за чертой. У каждой команды по одной паре снегоступов.</w:t>
      </w:r>
    </w:p>
    <w:p w:rsidR="00003904" w:rsidRPr="00003904" w:rsidRDefault="00003904" w:rsidP="00003904">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003904">
        <w:rPr>
          <w:rFonts w:ascii="Times New Roman" w:hAnsi="Times New Roman" w:cs="Times New Roman"/>
          <w:color w:val="000000"/>
          <w:sz w:val="24"/>
          <w:szCs w:val="24"/>
        </w:rPr>
        <w:t>По сигналу воспитателя (взмах флажком) ведущие каждой команды в снегоступах бегут к флажкам, поставленным заранее на противоположной стороне площадки, каж</w:t>
      </w:r>
      <w:r w:rsidRPr="00003904">
        <w:rPr>
          <w:rFonts w:ascii="Times New Roman" w:hAnsi="Times New Roman" w:cs="Times New Roman"/>
          <w:color w:val="000000"/>
          <w:sz w:val="24"/>
          <w:szCs w:val="24"/>
        </w:rPr>
        <w:softHyphen/>
        <w:t>дый огибает свой флажок и бежит обратно, отдает снегоступы следующему игроку коман</w:t>
      </w:r>
      <w:r w:rsidRPr="00003904">
        <w:rPr>
          <w:rFonts w:ascii="Times New Roman" w:hAnsi="Times New Roman" w:cs="Times New Roman"/>
          <w:color w:val="000000"/>
          <w:sz w:val="24"/>
          <w:szCs w:val="24"/>
        </w:rPr>
        <w:softHyphen/>
        <w:t>ды. Победителем считается та команда, ко</w:t>
      </w:r>
      <w:r w:rsidRPr="00003904">
        <w:rPr>
          <w:rFonts w:ascii="Times New Roman" w:hAnsi="Times New Roman" w:cs="Times New Roman"/>
          <w:color w:val="000000"/>
          <w:sz w:val="24"/>
          <w:szCs w:val="24"/>
        </w:rPr>
        <w:softHyphen/>
        <w:t xml:space="preserve">торая раньше закончит бег. </w:t>
      </w:r>
    </w:p>
    <w:p w:rsidR="00003904" w:rsidRPr="00C8588F" w:rsidRDefault="00003904" w:rsidP="00003904">
      <w:pPr>
        <w:shd w:val="clear" w:color="auto" w:fill="FFFFFF"/>
        <w:autoSpaceDE w:val="0"/>
        <w:autoSpaceDN w:val="0"/>
        <w:adjustRightInd w:val="0"/>
        <w:spacing w:after="0" w:line="240" w:lineRule="auto"/>
        <w:jc w:val="both"/>
        <w:rPr>
          <w:sz w:val="28"/>
          <w:szCs w:val="28"/>
        </w:rPr>
      </w:pPr>
      <w:r w:rsidRPr="00003904">
        <w:rPr>
          <w:rFonts w:ascii="Times New Roman" w:hAnsi="Times New Roman" w:cs="Times New Roman"/>
          <w:color w:val="000000"/>
          <w:sz w:val="24"/>
          <w:szCs w:val="24"/>
        </w:rPr>
        <w:t>Правила игры. Игра проводится по прин</w:t>
      </w:r>
      <w:r w:rsidRPr="00003904">
        <w:rPr>
          <w:rFonts w:ascii="Times New Roman" w:hAnsi="Times New Roman" w:cs="Times New Roman"/>
          <w:color w:val="000000"/>
          <w:sz w:val="24"/>
          <w:szCs w:val="24"/>
        </w:rPr>
        <w:softHyphen/>
        <w:t>ципу эстафеты. Передавать снегоступы можно только за чертой. Огибая флажок, нельзя задевать его</w:t>
      </w:r>
      <w:r w:rsidRPr="00FC7364">
        <w:rPr>
          <w:color w:val="000000"/>
          <w:sz w:val="28"/>
          <w:szCs w:val="28"/>
        </w:rPr>
        <w:t>.</w:t>
      </w:r>
    </w:p>
    <w:p w:rsidR="00EC067C" w:rsidRDefault="00EC067C" w:rsidP="00C261F5">
      <w:pPr>
        <w:spacing w:after="0" w:line="240" w:lineRule="auto"/>
        <w:rPr>
          <w:rFonts w:ascii="Times New Roman" w:eastAsia="Times New Roman" w:hAnsi="Times New Roman" w:cs="Times New Roman"/>
          <w:sz w:val="24"/>
          <w:szCs w:val="24"/>
          <w:lang w:eastAsia="ru-RU"/>
        </w:rPr>
      </w:pPr>
    </w:p>
    <w:p w:rsidR="00181EED" w:rsidRPr="00181EED" w:rsidRDefault="00181EED" w:rsidP="00181EED">
      <w:pPr>
        <w:shd w:val="clear" w:color="auto" w:fill="FFFFFF"/>
        <w:autoSpaceDE w:val="0"/>
        <w:autoSpaceDN w:val="0"/>
        <w:adjustRightInd w:val="0"/>
        <w:spacing w:after="0" w:line="240" w:lineRule="auto"/>
        <w:jc w:val="both"/>
        <w:rPr>
          <w:rFonts w:ascii="Times New Roman" w:hAnsi="Times New Roman" w:cs="Times New Roman"/>
          <w:sz w:val="24"/>
          <w:szCs w:val="24"/>
          <w:u w:val="single"/>
        </w:rPr>
      </w:pPr>
      <w:r w:rsidRPr="00181EED">
        <w:rPr>
          <w:rFonts w:ascii="Times New Roman" w:hAnsi="Times New Roman" w:cs="Times New Roman"/>
          <w:bCs/>
          <w:sz w:val="24"/>
          <w:szCs w:val="24"/>
          <w:u w:val="single"/>
        </w:rPr>
        <w:t>Оленьи упряжки</w:t>
      </w:r>
      <w:r>
        <w:rPr>
          <w:rFonts w:ascii="Times New Roman" w:hAnsi="Times New Roman" w:cs="Times New Roman"/>
          <w:bCs/>
          <w:sz w:val="24"/>
          <w:szCs w:val="24"/>
          <w:u w:val="single"/>
        </w:rPr>
        <w:t xml:space="preserve"> (НАО)</w:t>
      </w:r>
    </w:p>
    <w:p w:rsidR="00181EED" w:rsidRPr="00181EED" w:rsidRDefault="00181EED" w:rsidP="00181EE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81EED">
        <w:rPr>
          <w:rFonts w:ascii="Times New Roman" w:hAnsi="Times New Roman" w:cs="Times New Roman"/>
          <w:color w:val="000000"/>
          <w:sz w:val="24"/>
          <w:szCs w:val="24"/>
        </w:rPr>
        <w:t>Играющие стоят вдоль стены комнаты или вдоль одной из сторон площадки по двое (один изображает запряженного оленя, другой — каюра). По сигналу упряжки бегут друг за другом, преодолевая препятствия: объезжают сугробы, перепрыгивают через бревно, пере</w:t>
      </w:r>
      <w:r w:rsidRPr="00181EED">
        <w:rPr>
          <w:rFonts w:ascii="Times New Roman" w:hAnsi="Times New Roman" w:cs="Times New Roman"/>
          <w:color w:val="000000"/>
          <w:sz w:val="24"/>
          <w:szCs w:val="24"/>
        </w:rPr>
        <w:softHyphen/>
        <w:t>ходят ручей по мостику. Доехав до стойбища (до противоположной стороны комнаты или площадки), каюры отпускают своих оленей погулять. По сигналу «Олени далеко, ловите своих оленей!» каждый игрок-каюр ловит свою пару.</w:t>
      </w:r>
    </w:p>
    <w:p w:rsidR="00181EED" w:rsidRPr="00181EED" w:rsidRDefault="00181EED" w:rsidP="00181EE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609F7">
        <w:rPr>
          <w:rFonts w:ascii="Times New Roman" w:hAnsi="Times New Roman" w:cs="Times New Roman"/>
          <w:color w:val="000000"/>
          <w:sz w:val="24"/>
          <w:szCs w:val="24"/>
        </w:rPr>
        <w:t>Правила игры.</w:t>
      </w:r>
      <w:r w:rsidRPr="00181EED">
        <w:rPr>
          <w:rFonts w:ascii="Times New Roman" w:hAnsi="Times New Roman" w:cs="Times New Roman"/>
          <w:color w:val="000000"/>
          <w:sz w:val="24"/>
          <w:szCs w:val="24"/>
        </w:rPr>
        <w:t xml:space="preserve"> Преодолевая препятст</w:t>
      </w:r>
      <w:r w:rsidRPr="00181EED">
        <w:rPr>
          <w:rFonts w:ascii="Times New Roman" w:hAnsi="Times New Roman" w:cs="Times New Roman"/>
          <w:color w:val="000000"/>
          <w:sz w:val="24"/>
          <w:szCs w:val="24"/>
        </w:rPr>
        <w:softHyphen/>
        <w:t>вия, каюр не должен терять свою упряжку. Олень считается пойманным, если каюр его осалил.</w:t>
      </w:r>
    </w:p>
    <w:p w:rsidR="00181EED" w:rsidRPr="00C8588F" w:rsidRDefault="00181EED" w:rsidP="00181EE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81EED">
        <w:rPr>
          <w:rFonts w:ascii="Times New Roman" w:hAnsi="Times New Roman" w:cs="Times New Roman"/>
          <w:bCs/>
          <w:iCs/>
          <w:color w:val="000000"/>
          <w:sz w:val="24"/>
          <w:szCs w:val="24"/>
        </w:rPr>
        <w:t>Вариант.</w:t>
      </w:r>
      <w:r w:rsidRPr="00181EED">
        <w:rPr>
          <w:rFonts w:ascii="Times New Roman" w:hAnsi="Times New Roman" w:cs="Times New Roman"/>
          <w:b/>
          <w:bCs/>
          <w:i/>
          <w:iCs/>
          <w:color w:val="000000"/>
          <w:sz w:val="24"/>
          <w:szCs w:val="24"/>
        </w:rPr>
        <w:t xml:space="preserve"> </w:t>
      </w:r>
      <w:r w:rsidRPr="00181EED">
        <w:rPr>
          <w:rFonts w:ascii="Times New Roman" w:hAnsi="Times New Roman" w:cs="Times New Roman"/>
          <w:color w:val="000000"/>
          <w:sz w:val="24"/>
          <w:szCs w:val="24"/>
        </w:rPr>
        <w:t>Две-три упряжки оленей стоят вдоль линии. На противоположном конце площадки флажки. По сигналу (хлопок, удар в бубен) упряжки оленей бегут к флажку. Чья упряжка первой добежит до флажка, та и побеждает. Аналогично можно провести игру «Собачьи упряжки». Этот вид характерен для бере</w:t>
      </w:r>
      <w:r w:rsidRPr="00181EED">
        <w:rPr>
          <w:rFonts w:ascii="Times New Roman" w:hAnsi="Times New Roman" w:cs="Times New Roman"/>
          <w:color w:val="000000"/>
          <w:sz w:val="24"/>
          <w:szCs w:val="24"/>
        </w:rPr>
        <w:softHyphen/>
        <w:t>говых чукчей.</w:t>
      </w:r>
    </w:p>
    <w:p w:rsidR="00003904" w:rsidRDefault="00003904" w:rsidP="00351846">
      <w:pPr>
        <w:spacing w:after="0" w:line="240" w:lineRule="auto"/>
        <w:rPr>
          <w:rFonts w:ascii="Times New Roman" w:eastAsia="Times New Roman" w:hAnsi="Times New Roman" w:cs="Times New Roman"/>
          <w:sz w:val="24"/>
          <w:szCs w:val="24"/>
          <w:lang w:eastAsia="ru-RU"/>
        </w:rPr>
      </w:pPr>
    </w:p>
    <w:p w:rsidR="00351846" w:rsidRPr="003D2E86" w:rsidRDefault="00BD568E" w:rsidP="003D2E86">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r w:rsidRPr="003D2E86">
        <w:rPr>
          <w:rFonts w:ascii="Times New Roman" w:eastAsia="Times New Roman" w:hAnsi="Times New Roman" w:cs="Times New Roman"/>
          <w:sz w:val="24"/>
          <w:szCs w:val="24"/>
          <w:lang w:eastAsia="ru-RU"/>
        </w:rPr>
        <w:t>ЛОВКОСТЬ И МЕТОДИКА ЕЕ РАЗВИТИЯ</w:t>
      </w:r>
    </w:p>
    <w:p w:rsidR="00351846" w:rsidRPr="00351846" w:rsidRDefault="00351846" w:rsidP="00EC067C">
      <w:pPr>
        <w:spacing w:after="0" w:line="240" w:lineRule="auto"/>
        <w:ind w:firstLine="360"/>
        <w:jc w:val="both"/>
        <w:rPr>
          <w:rFonts w:ascii="Times New Roman" w:eastAsia="Times New Roman" w:hAnsi="Times New Roman" w:cs="Times New Roman"/>
          <w:sz w:val="24"/>
          <w:szCs w:val="24"/>
          <w:lang w:eastAsia="ru-RU"/>
        </w:rPr>
      </w:pPr>
      <w:r w:rsidRPr="00351846">
        <w:rPr>
          <w:rFonts w:ascii="Times New Roman" w:eastAsia="Times New Roman" w:hAnsi="Times New Roman" w:cs="Times New Roman"/>
          <w:sz w:val="24"/>
          <w:szCs w:val="24"/>
          <w:lang w:eastAsia="ru-RU"/>
        </w:rPr>
        <w:t xml:space="preserve">Под ловкостью понимается совокупность координационных способностей. </w:t>
      </w:r>
    </w:p>
    <w:p w:rsidR="00351846" w:rsidRPr="00351846" w:rsidRDefault="00351846" w:rsidP="00EC067C">
      <w:pPr>
        <w:spacing w:after="0" w:line="240" w:lineRule="auto"/>
        <w:ind w:firstLine="360"/>
        <w:jc w:val="both"/>
        <w:rPr>
          <w:rFonts w:ascii="Times New Roman" w:eastAsia="Times New Roman" w:hAnsi="Times New Roman" w:cs="Times New Roman"/>
          <w:sz w:val="24"/>
          <w:szCs w:val="24"/>
          <w:lang w:eastAsia="ru-RU"/>
        </w:rPr>
      </w:pPr>
      <w:r w:rsidRPr="00351846">
        <w:rPr>
          <w:rFonts w:ascii="Times New Roman" w:eastAsia="Times New Roman" w:hAnsi="Times New Roman" w:cs="Times New Roman"/>
          <w:sz w:val="24"/>
          <w:szCs w:val="24"/>
          <w:lang w:eastAsia="ru-RU"/>
        </w:rPr>
        <w:t xml:space="preserve">Одной из этих способностей является быстрота овладения новыми движениями, другой - быстрая перестройка двигательной деятельности в соответствии с требованиями внезапно изменившейся ситуации. Несомненно, что этими двумя способностями содержание ловкости не исчерпывается, но особенности двигательной деятельности, группируемые под названием ловкость, до настоящего времени изучены недостаточно. </w:t>
      </w:r>
    </w:p>
    <w:p w:rsidR="00351846" w:rsidRPr="00351846" w:rsidRDefault="00351846" w:rsidP="00EC067C">
      <w:pPr>
        <w:spacing w:after="0" w:line="240" w:lineRule="auto"/>
        <w:ind w:firstLine="360"/>
        <w:jc w:val="both"/>
        <w:rPr>
          <w:rFonts w:ascii="Times New Roman" w:eastAsia="Times New Roman" w:hAnsi="Times New Roman" w:cs="Times New Roman"/>
          <w:sz w:val="24"/>
          <w:szCs w:val="24"/>
          <w:lang w:eastAsia="ru-RU"/>
        </w:rPr>
      </w:pPr>
      <w:r w:rsidRPr="00351846">
        <w:rPr>
          <w:rFonts w:ascii="Times New Roman" w:eastAsia="Times New Roman" w:hAnsi="Times New Roman" w:cs="Times New Roman"/>
          <w:sz w:val="24"/>
          <w:szCs w:val="24"/>
          <w:lang w:eastAsia="ru-RU"/>
        </w:rPr>
        <w:lastRenderedPageBreak/>
        <w:t xml:space="preserve">Психофизиологические механизмы ловкости различны. Быстрота образования навыка может зависеть от двигательной памяти, а последняя - от инертности нервных процессов. Быстрота же переделки навыка, наоборот, может определяться подвижностью нервных процессов. Поэтому пути развития различных видов ловкости должны быть разными. </w:t>
      </w:r>
    </w:p>
    <w:p w:rsidR="00351846" w:rsidRPr="00351846" w:rsidRDefault="00351846" w:rsidP="00EC067C">
      <w:pPr>
        <w:spacing w:after="0" w:line="240" w:lineRule="auto"/>
        <w:ind w:firstLine="360"/>
        <w:jc w:val="both"/>
        <w:rPr>
          <w:rFonts w:ascii="Times New Roman" w:eastAsia="Times New Roman" w:hAnsi="Times New Roman" w:cs="Times New Roman"/>
          <w:sz w:val="24"/>
          <w:szCs w:val="24"/>
          <w:lang w:eastAsia="ru-RU"/>
        </w:rPr>
      </w:pPr>
      <w:r w:rsidRPr="00351846">
        <w:rPr>
          <w:rFonts w:ascii="Times New Roman" w:eastAsia="Times New Roman" w:hAnsi="Times New Roman" w:cs="Times New Roman"/>
          <w:sz w:val="24"/>
          <w:szCs w:val="24"/>
          <w:lang w:eastAsia="ru-RU"/>
        </w:rPr>
        <w:t xml:space="preserve">Развитие ловкости происходит в процессе обучения человека. Для этого необходимо постоянное овладение новыми упражнениями. Для развития ловкости могут быть использованы любые упражнения, но при условии, что они имеют элементы новизны. </w:t>
      </w:r>
    </w:p>
    <w:p w:rsidR="00351846" w:rsidRPr="00351846" w:rsidRDefault="00351846" w:rsidP="00EC067C">
      <w:pPr>
        <w:spacing w:after="0" w:line="240" w:lineRule="auto"/>
        <w:ind w:firstLine="360"/>
        <w:jc w:val="both"/>
        <w:rPr>
          <w:rFonts w:ascii="Times New Roman" w:eastAsia="Times New Roman" w:hAnsi="Times New Roman" w:cs="Times New Roman"/>
          <w:sz w:val="24"/>
          <w:szCs w:val="24"/>
          <w:lang w:eastAsia="ru-RU"/>
        </w:rPr>
      </w:pPr>
      <w:r w:rsidRPr="00351846">
        <w:rPr>
          <w:rFonts w:ascii="Times New Roman" w:eastAsia="Times New Roman" w:hAnsi="Times New Roman" w:cs="Times New Roman"/>
          <w:sz w:val="24"/>
          <w:szCs w:val="24"/>
          <w:lang w:eastAsia="ru-RU"/>
        </w:rPr>
        <w:t xml:space="preserve">Второй путь развития ловкости - увеличение координационной трудности упражнений, которая может определяться повышением требований к высокой точности движений, их взаимной согласованности, соответствия с внезапно изменяющейся ситуацией. </w:t>
      </w:r>
    </w:p>
    <w:p w:rsidR="00351846" w:rsidRPr="00351846" w:rsidRDefault="00351846" w:rsidP="00EC067C">
      <w:pPr>
        <w:spacing w:after="0" w:line="240" w:lineRule="auto"/>
        <w:ind w:firstLine="360"/>
        <w:jc w:val="both"/>
        <w:rPr>
          <w:rFonts w:ascii="Times New Roman" w:eastAsia="Times New Roman" w:hAnsi="Times New Roman" w:cs="Times New Roman"/>
          <w:sz w:val="24"/>
          <w:szCs w:val="24"/>
          <w:lang w:eastAsia="ru-RU"/>
        </w:rPr>
      </w:pPr>
      <w:r w:rsidRPr="00351846">
        <w:rPr>
          <w:rFonts w:ascii="Times New Roman" w:eastAsia="Times New Roman" w:hAnsi="Times New Roman" w:cs="Times New Roman"/>
          <w:sz w:val="24"/>
          <w:szCs w:val="24"/>
          <w:lang w:eastAsia="ru-RU"/>
        </w:rPr>
        <w:t xml:space="preserve">Третий путь - борьба с нерациональной мышечной напряженностью, так как проявление ловкости во многом зависит от умения расслабить мышцы в необходимый момент. Люди с разными психофизиологическими особенностями обладают разной способностью к расслаблению мышц. Выделяют даже группу так называемых напряженных учащихся, которые при выполнении двигательных действий скованы, а расслабление дается им с трудом даже при длительной тренировке. </w:t>
      </w:r>
    </w:p>
    <w:p w:rsidR="00351846" w:rsidRPr="00351846" w:rsidRDefault="00351846" w:rsidP="00EC067C">
      <w:pPr>
        <w:spacing w:after="0" w:line="240" w:lineRule="auto"/>
        <w:ind w:firstLine="360"/>
        <w:jc w:val="both"/>
        <w:rPr>
          <w:rFonts w:ascii="Times New Roman" w:eastAsia="Times New Roman" w:hAnsi="Times New Roman" w:cs="Times New Roman"/>
          <w:sz w:val="24"/>
          <w:szCs w:val="24"/>
          <w:lang w:eastAsia="ru-RU"/>
        </w:rPr>
      </w:pPr>
      <w:r w:rsidRPr="00351846">
        <w:rPr>
          <w:rFonts w:ascii="Times New Roman" w:eastAsia="Times New Roman" w:hAnsi="Times New Roman" w:cs="Times New Roman"/>
          <w:sz w:val="24"/>
          <w:szCs w:val="24"/>
          <w:lang w:eastAsia="ru-RU"/>
        </w:rPr>
        <w:t xml:space="preserve">Четвертый путь развития координированности человека - повышение его способности поддерживать равновесие тела. Существует два способа развития этой способности: 1) упражнения в действиях, затрудняющих сохранение равновесия, например, в ходьбе на ограниченной опоре; 2) упражнения в действиях с прямолинейными и угловыми ускорениями, например, в кувырках с различными направлениями. </w:t>
      </w:r>
    </w:p>
    <w:p w:rsidR="00351846" w:rsidRPr="00A0122A" w:rsidRDefault="00351846" w:rsidP="00EC067C">
      <w:pPr>
        <w:spacing w:after="0" w:line="240" w:lineRule="auto"/>
        <w:ind w:firstLine="360"/>
        <w:jc w:val="both"/>
        <w:rPr>
          <w:rFonts w:ascii="Times New Roman" w:eastAsia="Times New Roman" w:hAnsi="Times New Roman" w:cs="Times New Roman"/>
          <w:sz w:val="24"/>
          <w:szCs w:val="24"/>
          <w:lang w:eastAsia="ru-RU"/>
        </w:rPr>
      </w:pPr>
      <w:r w:rsidRPr="00351846">
        <w:rPr>
          <w:rFonts w:ascii="Times New Roman" w:eastAsia="Times New Roman" w:hAnsi="Times New Roman" w:cs="Times New Roman"/>
          <w:sz w:val="24"/>
          <w:szCs w:val="24"/>
          <w:lang w:eastAsia="ru-RU"/>
        </w:rPr>
        <w:t>При развитии ловкости необходимо учитывать возрастные особенности учащихся. В младшем школьном возрасте имеются существенные морфологические и психофизиологические предпосылки координационных способностей. Именно в этом возрасте развитие координации дает наибольший эффект. Школьники младшего возраста очень легко схватывают технику довольно сложных физических упражнений, поэтому в технически сложных видах спорта отмечается ранняя спортивная специализация. В младшем и среднем школьном возрасте сравнительно легко развивается способность поддерживать равновесие тела, усиленно развивается точность движений (способность дифференцирования и воспроизведения пространственных, силовых и временных параметров движений). В дальнейшем в связи с наступлением периода полового созревания происходит либо замедление, либо даже ухудшение показателей</w:t>
      </w:r>
      <w:r w:rsidR="00A0122A">
        <w:rPr>
          <w:rFonts w:ascii="Times New Roman" w:eastAsia="Times New Roman" w:hAnsi="Times New Roman" w:cs="Times New Roman"/>
          <w:sz w:val="24"/>
          <w:szCs w:val="24"/>
          <w:lang w:eastAsia="ru-RU"/>
        </w:rPr>
        <w:t>, характеризующих это качество</w:t>
      </w:r>
      <w:r w:rsidR="00A0122A" w:rsidRPr="00A0122A">
        <w:rPr>
          <w:rFonts w:ascii="Times New Roman" w:eastAsia="Times New Roman" w:hAnsi="Times New Roman" w:cs="Times New Roman"/>
          <w:sz w:val="24"/>
          <w:szCs w:val="24"/>
          <w:lang w:eastAsia="ru-RU"/>
        </w:rPr>
        <w:t xml:space="preserve"> [</w:t>
      </w:r>
      <w:r w:rsidR="00A0122A">
        <w:rPr>
          <w:rFonts w:ascii="Times New Roman" w:eastAsia="Times New Roman" w:hAnsi="Times New Roman" w:cs="Times New Roman"/>
          <w:sz w:val="24"/>
          <w:szCs w:val="24"/>
          <w:lang w:eastAsia="ru-RU"/>
        </w:rPr>
        <w:t>6-8</w:t>
      </w:r>
      <w:r w:rsidR="00A0122A" w:rsidRPr="00A0122A">
        <w:rPr>
          <w:rFonts w:ascii="Times New Roman" w:eastAsia="Times New Roman" w:hAnsi="Times New Roman" w:cs="Times New Roman"/>
          <w:sz w:val="24"/>
          <w:szCs w:val="24"/>
          <w:lang w:eastAsia="ru-RU"/>
        </w:rPr>
        <w:t>]</w:t>
      </w:r>
      <w:r w:rsidR="00A0122A">
        <w:rPr>
          <w:rFonts w:ascii="Times New Roman" w:eastAsia="Times New Roman" w:hAnsi="Times New Roman" w:cs="Times New Roman"/>
          <w:sz w:val="24"/>
          <w:szCs w:val="24"/>
          <w:lang w:eastAsia="ru-RU"/>
        </w:rPr>
        <w:t>.</w:t>
      </w:r>
    </w:p>
    <w:p w:rsidR="00351846" w:rsidRDefault="00351846" w:rsidP="00EC067C">
      <w:pPr>
        <w:spacing w:after="0" w:line="240" w:lineRule="auto"/>
        <w:jc w:val="both"/>
        <w:rPr>
          <w:rFonts w:ascii="Times New Roman" w:eastAsia="Times New Roman" w:hAnsi="Times New Roman" w:cs="Times New Roman"/>
          <w:sz w:val="24"/>
          <w:szCs w:val="24"/>
          <w:lang w:eastAsia="ru-RU"/>
        </w:rPr>
      </w:pPr>
    </w:p>
    <w:p w:rsidR="003D2E86" w:rsidRDefault="003D2E86" w:rsidP="00EC067C">
      <w:pPr>
        <w:spacing w:after="0" w:line="240" w:lineRule="auto"/>
        <w:jc w:val="both"/>
        <w:rPr>
          <w:rFonts w:ascii="Times New Roman" w:eastAsia="Times New Roman" w:hAnsi="Times New Roman" w:cs="Times New Roman"/>
          <w:sz w:val="24"/>
          <w:szCs w:val="24"/>
          <w:lang w:eastAsia="ru-RU"/>
        </w:rPr>
      </w:pPr>
    </w:p>
    <w:p w:rsidR="003D2E86" w:rsidRPr="00363863" w:rsidRDefault="003D2E86" w:rsidP="006609F7">
      <w:pPr>
        <w:shd w:val="clear" w:color="auto" w:fill="FFFFFF"/>
        <w:autoSpaceDE w:val="0"/>
        <w:autoSpaceDN w:val="0"/>
        <w:adjustRightInd w:val="0"/>
        <w:jc w:val="center"/>
        <w:rPr>
          <w:rFonts w:ascii="Times New Roman" w:hAnsi="Times New Roman" w:cs="Times New Roman"/>
          <w:b/>
          <w:bCs/>
          <w:sz w:val="24"/>
          <w:szCs w:val="24"/>
        </w:rPr>
      </w:pPr>
      <w:r w:rsidRPr="00363863">
        <w:rPr>
          <w:rFonts w:ascii="Times New Roman" w:hAnsi="Times New Roman" w:cs="Times New Roman"/>
          <w:b/>
          <w:bCs/>
          <w:sz w:val="24"/>
          <w:szCs w:val="24"/>
        </w:rPr>
        <w:t>Примеры  игр, направленных на формирование ловкости</w:t>
      </w:r>
    </w:p>
    <w:p w:rsidR="00E92B18" w:rsidRPr="00E92B18" w:rsidRDefault="00E92B18" w:rsidP="00E92B18">
      <w:pPr>
        <w:spacing w:after="0" w:line="240" w:lineRule="auto"/>
        <w:jc w:val="both"/>
        <w:rPr>
          <w:rStyle w:val="c7"/>
          <w:rFonts w:ascii="Times New Roman" w:hAnsi="Times New Roman" w:cs="Times New Roman"/>
          <w:iCs/>
          <w:color w:val="000000"/>
          <w:sz w:val="24"/>
          <w:szCs w:val="24"/>
          <w:u w:val="single"/>
          <w:shd w:val="clear" w:color="auto" w:fill="FFFFFF"/>
        </w:rPr>
      </w:pPr>
      <w:r w:rsidRPr="00E92B18">
        <w:rPr>
          <w:rStyle w:val="c7"/>
          <w:rFonts w:ascii="Times New Roman" w:hAnsi="Times New Roman" w:cs="Times New Roman"/>
          <w:iCs/>
          <w:color w:val="000000"/>
          <w:sz w:val="24"/>
          <w:szCs w:val="24"/>
          <w:u w:val="single"/>
          <w:shd w:val="clear" w:color="auto" w:fill="FFFFFF"/>
        </w:rPr>
        <w:t>Игра «Рыбак и рыбки»</w:t>
      </w:r>
      <w:r>
        <w:rPr>
          <w:rStyle w:val="c7"/>
          <w:rFonts w:ascii="Times New Roman" w:hAnsi="Times New Roman" w:cs="Times New Roman"/>
          <w:iCs/>
          <w:color w:val="000000"/>
          <w:sz w:val="24"/>
          <w:szCs w:val="24"/>
          <w:u w:val="single"/>
          <w:shd w:val="clear" w:color="auto" w:fill="FFFFFF"/>
        </w:rPr>
        <w:t xml:space="preserve"> (Пинежский район)</w:t>
      </w:r>
    </w:p>
    <w:p w:rsidR="00351846" w:rsidRPr="00E92B18" w:rsidRDefault="00E92B18" w:rsidP="00E92B18">
      <w:pPr>
        <w:spacing w:after="0" w:line="240" w:lineRule="auto"/>
        <w:jc w:val="both"/>
        <w:rPr>
          <w:rFonts w:ascii="Times New Roman" w:eastAsia="Times New Roman" w:hAnsi="Times New Roman" w:cs="Times New Roman"/>
          <w:sz w:val="24"/>
          <w:szCs w:val="24"/>
          <w:lang w:eastAsia="ru-RU"/>
        </w:rPr>
      </w:pPr>
      <w:r w:rsidRPr="00E92B18">
        <w:rPr>
          <w:rStyle w:val="c10"/>
          <w:rFonts w:ascii="Times New Roman" w:hAnsi="Times New Roman" w:cs="Times New Roman"/>
          <w:color w:val="000000"/>
          <w:sz w:val="24"/>
          <w:szCs w:val="24"/>
          <w:shd w:val="clear" w:color="auto" w:fill="FFFFFF"/>
        </w:rPr>
        <w:t>Дети становятся в круг на равное расстояние друг от друга. Инструктор – в центр. Он берет веревку и начинает ее вращать. Дети должны через нее перепрыгивать. Кого рыбак поймал – называет название рыбы, которую он задумал и выходит из игры. Отмечаются ловкие рыбки.</w:t>
      </w:r>
      <w:r w:rsidRPr="00E92B18">
        <w:rPr>
          <w:rStyle w:val="c10"/>
          <w:rFonts w:ascii="Times New Roman" w:hAnsi="Times New Roman" w:cs="Times New Roman"/>
          <w:b/>
          <w:bCs/>
          <w:color w:val="000000"/>
          <w:sz w:val="24"/>
          <w:szCs w:val="24"/>
          <w:shd w:val="clear" w:color="auto" w:fill="FFFFFF"/>
        </w:rPr>
        <w:t> </w:t>
      </w:r>
    </w:p>
    <w:p w:rsidR="00DF7DF1" w:rsidRDefault="00DF7DF1" w:rsidP="00E92B18">
      <w:pPr>
        <w:spacing w:after="0" w:line="240" w:lineRule="auto"/>
        <w:jc w:val="both"/>
        <w:rPr>
          <w:rFonts w:ascii="Times New Roman" w:hAnsi="Times New Roman" w:cs="Times New Roman"/>
          <w:sz w:val="24"/>
          <w:szCs w:val="24"/>
          <w:u w:val="single"/>
        </w:rPr>
      </w:pPr>
    </w:p>
    <w:p w:rsidR="00E92B18" w:rsidRPr="00E92B18" w:rsidRDefault="00E92B18" w:rsidP="00E92B18">
      <w:pPr>
        <w:spacing w:after="0" w:line="240" w:lineRule="auto"/>
        <w:jc w:val="both"/>
        <w:rPr>
          <w:rFonts w:ascii="Times New Roman" w:eastAsia="Times New Roman" w:hAnsi="Times New Roman" w:cs="Times New Roman"/>
          <w:b/>
          <w:sz w:val="24"/>
          <w:szCs w:val="24"/>
          <w:u w:val="single"/>
          <w:lang w:eastAsia="ru-RU"/>
        </w:rPr>
      </w:pPr>
      <w:r w:rsidRPr="00E92B18">
        <w:rPr>
          <w:rFonts w:ascii="Times New Roman" w:hAnsi="Times New Roman" w:cs="Times New Roman"/>
          <w:sz w:val="24"/>
          <w:szCs w:val="24"/>
          <w:u w:val="single"/>
        </w:rPr>
        <w:t>«Утушкой играть» (Вытегорский район)</w:t>
      </w:r>
    </w:p>
    <w:p w:rsidR="00E92B18" w:rsidRPr="00E92B18" w:rsidRDefault="00E92B18" w:rsidP="00E92B18">
      <w:pPr>
        <w:spacing w:after="0" w:line="240" w:lineRule="auto"/>
        <w:jc w:val="both"/>
        <w:rPr>
          <w:rFonts w:ascii="Times New Roman" w:hAnsi="Times New Roman" w:cs="Times New Roman"/>
          <w:sz w:val="24"/>
          <w:szCs w:val="24"/>
        </w:rPr>
      </w:pPr>
      <w:r w:rsidRPr="00E92B18">
        <w:rPr>
          <w:rFonts w:ascii="Times New Roman" w:hAnsi="Times New Roman" w:cs="Times New Roman"/>
          <w:sz w:val="24"/>
          <w:szCs w:val="24"/>
        </w:rPr>
        <w:t>Игроки делают круг, руки подняты по типу "мышеловки". Цепочка из остальных детей – утята. Первой идет "Утица".</w:t>
      </w:r>
    </w:p>
    <w:p w:rsidR="00E92B18" w:rsidRPr="00E92B18" w:rsidRDefault="00E92B18" w:rsidP="00E92B18">
      <w:pPr>
        <w:spacing w:after="0" w:line="240" w:lineRule="auto"/>
        <w:jc w:val="both"/>
        <w:rPr>
          <w:rFonts w:ascii="Times New Roman" w:hAnsi="Times New Roman" w:cs="Times New Roman"/>
          <w:sz w:val="24"/>
          <w:szCs w:val="24"/>
        </w:rPr>
      </w:pPr>
      <w:r w:rsidRPr="00E92B18">
        <w:rPr>
          <w:rFonts w:ascii="Times New Roman" w:hAnsi="Times New Roman" w:cs="Times New Roman"/>
          <w:sz w:val="24"/>
          <w:szCs w:val="24"/>
        </w:rPr>
        <w:t>Утица шла, моховая шла,</w:t>
      </w:r>
    </w:p>
    <w:p w:rsidR="00E92B18" w:rsidRPr="00E92B18" w:rsidRDefault="00E92B18" w:rsidP="00E92B18">
      <w:pPr>
        <w:spacing w:after="0" w:line="240" w:lineRule="auto"/>
        <w:jc w:val="both"/>
        <w:rPr>
          <w:rFonts w:ascii="Times New Roman" w:hAnsi="Times New Roman" w:cs="Times New Roman"/>
          <w:sz w:val="24"/>
          <w:szCs w:val="24"/>
        </w:rPr>
      </w:pPr>
      <w:r w:rsidRPr="00E92B18">
        <w:rPr>
          <w:rFonts w:ascii="Times New Roman" w:hAnsi="Times New Roman" w:cs="Times New Roman"/>
          <w:sz w:val="24"/>
          <w:szCs w:val="24"/>
        </w:rPr>
        <w:t>По бережку, по песчаному.</w:t>
      </w:r>
    </w:p>
    <w:p w:rsidR="00E92B18" w:rsidRPr="00E92B18" w:rsidRDefault="00E92B18" w:rsidP="00E92B18">
      <w:pPr>
        <w:spacing w:after="0" w:line="240" w:lineRule="auto"/>
        <w:jc w:val="both"/>
        <w:rPr>
          <w:rFonts w:ascii="Times New Roman" w:hAnsi="Times New Roman" w:cs="Times New Roman"/>
          <w:sz w:val="24"/>
          <w:szCs w:val="24"/>
        </w:rPr>
      </w:pPr>
      <w:r w:rsidRPr="00E92B18">
        <w:rPr>
          <w:rFonts w:ascii="Times New Roman" w:hAnsi="Times New Roman" w:cs="Times New Roman"/>
          <w:sz w:val="24"/>
          <w:szCs w:val="24"/>
        </w:rPr>
        <w:t>Сама прошла, детей провела,</w:t>
      </w:r>
    </w:p>
    <w:p w:rsidR="00E92B18" w:rsidRPr="00E92B18" w:rsidRDefault="00E92B18" w:rsidP="00E92B18">
      <w:pPr>
        <w:spacing w:after="0" w:line="240" w:lineRule="auto"/>
        <w:jc w:val="both"/>
        <w:rPr>
          <w:rFonts w:ascii="Times New Roman" w:hAnsi="Times New Roman" w:cs="Times New Roman"/>
          <w:sz w:val="24"/>
          <w:szCs w:val="24"/>
        </w:rPr>
      </w:pPr>
      <w:r w:rsidRPr="00E92B18">
        <w:rPr>
          <w:rFonts w:ascii="Times New Roman" w:hAnsi="Times New Roman" w:cs="Times New Roman"/>
          <w:sz w:val="24"/>
          <w:szCs w:val="24"/>
        </w:rPr>
        <w:t>Самого лучшего оставила.</w:t>
      </w:r>
    </w:p>
    <w:p w:rsidR="00E92B18" w:rsidRPr="00E92B18" w:rsidRDefault="00E92B18" w:rsidP="00E92B18">
      <w:pPr>
        <w:spacing w:after="0" w:line="240" w:lineRule="auto"/>
        <w:jc w:val="both"/>
        <w:rPr>
          <w:rFonts w:ascii="Times New Roman" w:hAnsi="Times New Roman" w:cs="Times New Roman"/>
          <w:sz w:val="24"/>
          <w:szCs w:val="24"/>
        </w:rPr>
      </w:pPr>
      <w:r w:rsidRPr="00E92B18">
        <w:rPr>
          <w:rFonts w:ascii="Times New Roman" w:hAnsi="Times New Roman" w:cs="Times New Roman"/>
          <w:sz w:val="24"/>
          <w:szCs w:val="24"/>
        </w:rPr>
        <w:t>Как только текст заканчивается, игроки опускают руки и "утята", не успевшие выбежать из круга, остаются внутри него.</w:t>
      </w:r>
    </w:p>
    <w:p w:rsidR="00DF7DF1" w:rsidRDefault="00DF7DF1" w:rsidP="0083122F">
      <w:pPr>
        <w:spacing w:after="0" w:line="240" w:lineRule="auto"/>
        <w:jc w:val="both"/>
        <w:rPr>
          <w:rFonts w:ascii="Times New Roman" w:hAnsi="Times New Roman" w:cs="Times New Roman"/>
          <w:sz w:val="24"/>
          <w:szCs w:val="24"/>
          <w:u w:val="single"/>
        </w:rPr>
      </w:pPr>
    </w:p>
    <w:p w:rsidR="00E92B18" w:rsidRPr="0083122F" w:rsidRDefault="0083122F" w:rsidP="0083122F">
      <w:pPr>
        <w:spacing w:after="0" w:line="240" w:lineRule="auto"/>
        <w:jc w:val="both"/>
        <w:rPr>
          <w:rFonts w:ascii="Times New Roman" w:hAnsi="Times New Roman" w:cs="Times New Roman"/>
          <w:sz w:val="24"/>
          <w:szCs w:val="24"/>
          <w:u w:val="single"/>
        </w:rPr>
      </w:pPr>
      <w:r w:rsidRPr="0083122F">
        <w:rPr>
          <w:rFonts w:ascii="Times New Roman" w:hAnsi="Times New Roman" w:cs="Times New Roman"/>
          <w:sz w:val="24"/>
          <w:szCs w:val="24"/>
          <w:u w:val="single"/>
        </w:rPr>
        <w:t>«Жабка»</w:t>
      </w:r>
      <w:r w:rsidR="00BA52D0">
        <w:rPr>
          <w:rFonts w:ascii="Times New Roman" w:hAnsi="Times New Roman" w:cs="Times New Roman"/>
          <w:sz w:val="24"/>
          <w:szCs w:val="24"/>
          <w:u w:val="single"/>
        </w:rPr>
        <w:t xml:space="preserve"> </w:t>
      </w:r>
      <w:r w:rsidRPr="0083122F">
        <w:rPr>
          <w:rFonts w:ascii="Times New Roman" w:hAnsi="Times New Roman" w:cs="Times New Roman"/>
          <w:sz w:val="24"/>
          <w:szCs w:val="24"/>
          <w:u w:val="single"/>
        </w:rPr>
        <w:t>(Устьянский район)</w:t>
      </w:r>
    </w:p>
    <w:p w:rsidR="0083122F" w:rsidRPr="0083122F" w:rsidRDefault="0083122F" w:rsidP="0083122F">
      <w:pPr>
        <w:spacing w:after="0" w:line="240" w:lineRule="auto"/>
        <w:jc w:val="both"/>
        <w:rPr>
          <w:rFonts w:ascii="Times New Roman" w:hAnsi="Times New Roman" w:cs="Times New Roman"/>
          <w:sz w:val="24"/>
          <w:szCs w:val="24"/>
        </w:rPr>
      </w:pPr>
      <w:r w:rsidRPr="0083122F">
        <w:rPr>
          <w:rFonts w:ascii="Times New Roman" w:hAnsi="Times New Roman" w:cs="Times New Roman"/>
          <w:sz w:val="24"/>
          <w:szCs w:val="24"/>
        </w:rPr>
        <w:t>Дети стоят по кругу. В центре Жабка.</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28"/>
        <w:gridCol w:w="7843"/>
      </w:tblGrid>
      <w:tr w:rsidR="0083122F" w:rsidRPr="0083122F" w:rsidTr="002815BA">
        <w:tc>
          <w:tcPr>
            <w:tcW w:w="1728" w:type="dxa"/>
            <w:hideMark/>
          </w:tcPr>
          <w:p w:rsidR="0083122F" w:rsidRPr="0083122F" w:rsidRDefault="0083122F" w:rsidP="0083122F">
            <w:pPr>
              <w:jc w:val="both"/>
              <w:rPr>
                <w:rFonts w:ascii="Times New Roman" w:hAnsi="Times New Roman" w:cs="Times New Roman"/>
                <w:sz w:val="24"/>
                <w:szCs w:val="24"/>
              </w:rPr>
            </w:pPr>
            <w:r w:rsidRPr="0083122F">
              <w:rPr>
                <w:rFonts w:ascii="Times New Roman" w:hAnsi="Times New Roman" w:cs="Times New Roman"/>
                <w:sz w:val="24"/>
                <w:szCs w:val="24"/>
              </w:rPr>
              <w:t>Дети</w:t>
            </w:r>
          </w:p>
        </w:tc>
        <w:tc>
          <w:tcPr>
            <w:tcW w:w="7843" w:type="dxa"/>
            <w:hideMark/>
          </w:tcPr>
          <w:p w:rsidR="0083122F" w:rsidRPr="0083122F" w:rsidRDefault="0083122F" w:rsidP="0083122F">
            <w:pPr>
              <w:jc w:val="both"/>
              <w:rPr>
                <w:rFonts w:ascii="Times New Roman" w:hAnsi="Times New Roman" w:cs="Times New Roman"/>
                <w:sz w:val="24"/>
                <w:szCs w:val="24"/>
              </w:rPr>
            </w:pPr>
            <w:r w:rsidRPr="0083122F">
              <w:rPr>
                <w:rFonts w:ascii="Times New Roman" w:hAnsi="Times New Roman" w:cs="Times New Roman"/>
                <w:sz w:val="24"/>
                <w:szCs w:val="24"/>
              </w:rPr>
              <w:t>Зачем тебе, Жабка, четыре лапки?</w:t>
            </w:r>
          </w:p>
        </w:tc>
      </w:tr>
      <w:tr w:rsidR="0083122F" w:rsidRPr="0083122F" w:rsidTr="002815BA">
        <w:tc>
          <w:tcPr>
            <w:tcW w:w="1728" w:type="dxa"/>
            <w:hideMark/>
          </w:tcPr>
          <w:p w:rsidR="0083122F" w:rsidRPr="0083122F" w:rsidRDefault="0083122F" w:rsidP="0083122F">
            <w:pPr>
              <w:jc w:val="both"/>
              <w:rPr>
                <w:rFonts w:ascii="Times New Roman" w:hAnsi="Times New Roman" w:cs="Times New Roman"/>
                <w:sz w:val="24"/>
                <w:szCs w:val="24"/>
              </w:rPr>
            </w:pPr>
            <w:r w:rsidRPr="0083122F">
              <w:rPr>
                <w:rFonts w:ascii="Times New Roman" w:hAnsi="Times New Roman" w:cs="Times New Roman"/>
                <w:sz w:val="24"/>
                <w:szCs w:val="24"/>
              </w:rPr>
              <w:t>Жабка</w:t>
            </w:r>
          </w:p>
        </w:tc>
        <w:tc>
          <w:tcPr>
            <w:tcW w:w="7843" w:type="dxa"/>
            <w:hideMark/>
          </w:tcPr>
          <w:p w:rsidR="0083122F" w:rsidRPr="0083122F" w:rsidRDefault="0083122F" w:rsidP="0083122F">
            <w:pPr>
              <w:jc w:val="both"/>
              <w:rPr>
                <w:rFonts w:ascii="Times New Roman" w:hAnsi="Times New Roman" w:cs="Times New Roman"/>
                <w:sz w:val="24"/>
                <w:szCs w:val="24"/>
              </w:rPr>
            </w:pPr>
            <w:r w:rsidRPr="0083122F">
              <w:rPr>
                <w:rFonts w:ascii="Times New Roman" w:hAnsi="Times New Roman" w:cs="Times New Roman"/>
                <w:sz w:val="24"/>
                <w:szCs w:val="24"/>
              </w:rPr>
              <w:t>Чтоб скакать по травке, вытянув лапки.</w:t>
            </w:r>
          </w:p>
        </w:tc>
      </w:tr>
      <w:tr w:rsidR="0083122F" w:rsidRPr="0083122F" w:rsidTr="002815BA">
        <w:tc>
          <w:tcPr>
            <w:tcW w:w="1728" w:type="dxa"/>
            <w:hideMark/>
          </w:tcPr>
          <w:p w:rsidR="0083122F" w:rsidRPr="0083122F" w:rsidRDefault="0083122F" w:rsidP="0083122F">
            <w:pPr>
              <w:jc w:val="both"/>
              <w:rPr>
                <w:rFonts w:ascii="Times New Roman" w:hAnsi="Times New Roman" w:cs="Times New Roman"/>
                <w:sz w:val="24"/>
                <w:szCs w:val="24"/>
              </w:rPr>
            </w:pPr>
            <w:r w:rsidRPr="0083122F">
              <w:rPr>
                <w:rFonts w:ascii="Times New Roman" w:hAnsi="Times New Roman" w:cs="Times New Roman"/>
                <w:sz w:val="24"/>
                <w:szCs w:val="24"/>
              </w:rPr>
              <w:t>Дети</w:t>
            </w:r>
          </w:p>
        </w:tc>
        <w:tc>
          <w:tcPr>
            <w:tcW w:w="7843" w:type="dxa"/>
            <w:hideMark/>
          </w:tcPr>
          <w:p w:rsidR="0083122F" w:rsidRPr="0083122F" w:rsidRDefault="0083122F" w:rsidP="0083122F">
            <w:pPr>
              <w:jc w:val="both"/>
              <w:rPr>
                <w:rFonts w:ascii="Times New Roman" w:hAnsi="Times New Roman" w:cs="Times New Roman"/>
                <w:sz w:val="24"/>
                <w:szCs w:val="24"/>
              </w:rPr>
            </w:pPr>
            <w:r w:rsidRPr="0083122F">
              <w:rPr>
                <w:rFonts w:ascii="Times New Roman" w:hAnsi="Times New Roman" w:cs="Times New Roman"/>
                <w:sz w:val="24"/>
                <w:szCs w:val="24"/>
              </w:rPr>
              <w:t>Покажи, Жабка, как прыгаешь?</w:t>
            </w:r>
          </w:p>
        </w:tc>
      </w:tr>
      <w:tr w:rsidR="0083122F" w:rsidRPr="0083122F" w:rsidTr="002815BA">
        <w:tc>
          <w:tcPr>
            <w:tcW w:w="1728" w:type="dxa"/>
            <w:hideMark/>
          </w:tcPr>
          <w:p w:rsidR="0083122F" w:rsidRPr="0083122F" w:rsidRDefault="0083122F" w:rsidP="0083122F">
            <w:pPr>
              <w:jc w:val="both"/>
              <w:rPr>
                <w:rFonts w:ascii="Times New Roman" w:hAnsi="Times New Roman" w:cs="Times New Roman"/>
                <w:sz w:val="24"/>
                <w:szCs w:val="24"/>
              </w:rPr>
            </w:pPr>
            <w:r w:rsidRPr="0083122F">
              <w:rPr>
                <w:rFonts w:ascii="Times New Roman" w:hAnsi="Times New Roman" w:cs="Times New Roman"/>
                <w:sz w:val="24"/>
                <w:szCs w:val="24"/>
              </w:rPr>
              <w:t>Жабка</w:t>
            </w:r>
          </w:p>
        </w:tc>
        <w:tc>
          <w:tcPr>
            <w:tcW w:w="7843" w:type="dxa"/>
            <w:hideMark/>
          </w:tcPr>
          <w:p w:rsidR="0083122F" w:rsidRPr="0083122F" w:rsidRDefault="0083122F" w:rsidP="0083122F">
            <w:pPr>
              <w:jc w:val="both"/>
              <w:rPr>
                <w:rFonts w:ascii="Times New Roman" w:hAnsi="Times New Roman" w:cs="Times New Roman"/>
                <w:sz w:val="24"/>
                <w:szCs w:val="24"/>
              </w:rPr>
            </w:pPr>
            <w:r w:rsidRPr="0083122F">
              <w:rPr>
                <w:rFonts w:ascii="Times New Roman" w:hAnsi="Times New Roman" w:cs="Times New Roman"/>
                <w:sz w:val="24"/>
                <w:szCs w:val="24"/>
              </w:rPr>
              <w:t>А я этак и вот так (показывает)</w:t>
            </w:r>
          </w:p>
        </w:tc>
      </w:tr>
      <w:tr w:rsidR="0083122F" w:rsidRPr="0083122F" w:rsidTr="002815BA">
        <w:tc>
          <w:tcPr>
            <w:tcW w:w="9571" w:type="dxa"/>
            <w:gridSpan w:val="2"/>
            <w:hideMark/>
          </w:tcPr>
          <w:p w:rsidR="0083122F" w:rsidRPr="0083122F" w:rsidRDefault="0083122F" w:rsidP="0083122F">
            <w:pPr>
              <w:jc w:val="both"/>
              <w:rPr>
                <w:rFonts w:ascii="Times New Roman" w:hAnsi="Times New Roman" w:cs="Times New Roman"/>
                <w:sz w:val="24"/>
                <w:szCs w:val="24"/>
              </w:rPr>
            </w:pPr>
            <w:r w:rsidRPr="0083122F">
              <w:rPr>
                <w:rFonts w:ascii="Times New Roman" w:hAnsi="Times New Roman" w:cs="Times New Roman"/>
                <w:sz w:val="24"/>
                <w:szCs w:val="24"/>
              </w:rPr>
              <w:t>Все идут по кругу, проговаривая текст:</w:t>
            </w:r>
          </w:p>
        </w:tc>
      </w:tr>
      <w:tr w:rsidR="0083122F" w:rsidRPr="0083122F" w:rsidTr="002815BA">
        <w:tc>
          <w:tcPr>
            <w:tcW w:w="1728" w:type="dxa"/>
          </w:tcPr>
          <w:p w:rsidR="0083122F" w:rsidRPr="0083122F" w:rsidRDefault="0083122F" w:rsidP="0083122F">
            <w:pPr>
              <w:jc w:val="both"/>
              <w:rPr>
                <w:rFonts w:ascii="Times New Roman" w:hAnsi="Times New Roman" w:cs="Times New Roman"/>
                <w:sz w:val="24"/>
                <w:szCs w:val="24"/>
              </w:rPr>
            </w:pPr>
          </w:p>
        </w:tc>
        <w:tc>
          <w:tcPr>
            <w:tcW w:w="7843" w:type="dxa"/>
            <w:hideMark/>
          </w:tcPr>
          <w:p w:rsidR="0083122F" w:rsidRPr="0083122F" w:rsidRDefault="0083122F" w:rsidP="0083122F">
            <w:pPr>
              <w:jc w:val="both"/>
              <w:rPr>
                <w:rFonts w:ascii="Times New Roman" w:hAnsi="Times New Roman" w:cs="Times New Roman"/>
                <w:sz w:val="24"/>
                <w:szCs w:val="24"/>
              </w:rPr>
            </w:pPr>
            <w:r w:rsidRPr="0083122F">
              <w:rPr>
                <w:rFonts w:ascii="Times New Roman" w:hAnsi="Times New Roman" w:cs="Times New Roman"/>
                <w:sz w:val="24"/>
                <w:szCs w:val="24"/>
              </w:rPr>
              <w:t>Бода, бода, балабода,</w:t>
            </w:r>
          </w:p>
          <w:p w:rsidR="0083122F" w:rsidRPr="0083122F" w:rsidRDefault="0083122F" w:rsidP="0083122F">
            <w:pPr>
              <w:jc w:val="both"/>
              <w:rPr>
                <w:rFonts w:ascii="Times New Roman" w:hAnsi="Times New Roman" w:cs="Times New Roman"/>
                <w:sz w:val="24"/>
                <w:szCs w:val="24"/>
              </w:rPr>
            </w:pPr>
            <w:r w:rsidRPr="0083122F">
              <w:rPr>
                <w:rFonts w:ascii="Times New Roman" w:hAnsi="Times New Roman" w:cs="Times New Roman"/>
                <w:sz w:val="24"/>
                <w:szCs w:val="24"/>
              </w:rPr>
              <w:t>Живет жабка у болота,</w:t>
            </w:r>
          </w:p>
          <w:p w:rsidR="0083122F" w:rsidRPr="0083122F" w:rsidRDefault="0083122F" w:rsidP="0083122F">
            <w:pPr>
              <w:jc w:val="both"/>
              <w:rPr>
                <w:rFonts w:ascii="Times New Roman" w:hAnsi="Times New Roman" w:cs="Times New Roman"/>
                <w:sz w:val="24"/>
                <w:szCs w:val="24"/>
              </w:rPr>
            </w:pPr>
            <w:r w:rsidRPr="0083122F">
              <w:rPr>
                <w:rFonts w:ascii="Times New Roman" w:hAnsi="Times New Roman" w:cs="Times New Roman"/>
                <w:sz w:val="24"/>
                <w:szCs w:val="24"/>
              </w:rPr>
              <w:t>Выпучив глаза, сидит</w:t>
            </w:r>
          </w:p>
          <w:p w:rsidR="0083122F" w:rsidRPr="0083122F" w:rsidRDefault="0083122F" w:rsidP="0083122F">
            <w:pPr>
              <w:jc w:val="both"/>
              <w:rPr>
                <w:rFonts w:ascii="Times New Roman" w:hAnsi="Times New Roman" w:cs="Times New Roman"/>
                <w:sz w:val="24"/>
                <w:szCs w:val="24"/>
              </w:rPr>
            </w:pPr>
            <w:r w:rsidRPr="0083122F">
              <w:rPr>
                <w:rFonts w:ascii="Times New Roman" w:hAnsi="Times New Roman" w:cs="Times New Roman"/>
                <w:sz w:val="24"/>
                <w:szCs w:val="24"/>
              </w:rPr>
              <w:t>Громко, громко говорит</w:t>
            </w:r>
          </w:p>
          <w:p w:rsidR="0083122F" w:rsidRPr="0083122F" w:rsidRDefault="0083122F" w:rsidP="0083122F">
            <w:pPr>
              <w:jc w:val="both"/>
              <w:rPr>
                <w:rFonts w:ascii="Times New Roman" w:hAnsi="Times New Roman" w:cs="Times New Roman"/>
                <w:sz w:val="24"/>
                <w:szCs w:val="24"/>
              </w:rPr>
            </w:pPr>
            <w:r w:rsidRPr="0083122F">
              <w:rPr>
                <w:rFonts w:ascii="Times New Roman" w:hAnsi="Times New Roman" w:cs="Times New Roman"/>
                <w:sz w:val="24"/>
                <w:szCs w:val="24"/>
              </w:rPr>
              <w:t>Ква-ква, ква-квак,</w:t>
            </w:r>
          </w:p>
          <w:p w:rsidR="0083122F" w:rsidRPr="0083122F" w:rsidRDefault="0083122F" w:rsidP="0083122F">
            <w:pPr>
              <w:jc w:val="both"/>
              <w:rPr>
                <w:rFonts w:ascii="Times New Roman" w:hAnsi="Times New Roman" w:cs="Times New Roman"/>
                <w:sz w:val="24"/>
                <w:szCs w:val="24"/>
              </w:rPr>
            </w:pPr>
            <w:r w:rsidRPr="0083122F">
              <w:rPr>
                <w:rFonts w:ascii="Times New Roman" w:hAnsi="Times New Roman" w:cs="Times New Roman"/>
                <w:sz w:val="24"/>
                <w:szCs w:val="24"/>
              </w:rPr>
              <w:t>А я прыгаю вот так!</w:t>
            </w:r>
          </w:p>
        </w:tc>
      </w:tr>
    </w:tbl>
    <w:p w:rsidR="0083122F" w:rsidRPr="0083122F" w:rsidRDefault="0083122F" w:rsidP="0083122F">
      <w:pPr>
        <w:spacing w:after="0" w:line="240" w:lineRule="auto"/>
        <w:jc w:val="both"/>
        <w:rPr>
          <w:rFonts w:ascii="Times New Roman" w:hAnsi="Times New Roman" w:cs="Times New Roman"/>
          <w:sz w:val="24"/>
          <w:szCs w:val="24"/>
        </w:rPr>
      </w:pPr>
      <w:r w:rsidRPr="0083122F">
        <w:rPr>
          <w:rFonts w:ascii="Times New Roman" w:hAnsi="Times New Roman" w:cs="Times New Roman"/>
          <w:sz w:val="24"/>
          <w:szCs w:val="24"/>
        </w:rPr>
        <w:t>Жабка прыгает в позе лягушки, пытаясь осалить</w:t>
      </w:r>
      <w:r w:rsidR="002815BA">
        <w:rPr>
          <w:rFonts w:ascii="Times New Roman" w:hAnsi="Times New Roman" w:cs="Times New Roman"/>
          <w:sz w:val="24"/>
          <w:szCs w:val="24"/>
        </w:rPr>
        <w:t xml:space="preserve"> </w:t>
      </w:r>
      <w:r w:rsidRPr="0083122F">
        <w:rPr>
          <w:rFonts w:ascii="Times New Roman" w:hAnsi="Times New Roman" w:cs="Times New Roman"/>
          <w:sz w:val="24"/>
          <w:szCs w:val="24"/>
        </w:rPr>
        <w:t>кого-нибудь и</w:t>
      </w:r>
      <w:r w:rsidR="002815BA">
        <w:rPr>
          <w:rFonts w:ascii="Times New Roman" w:hAnsi="Times New Roman" w:cs="Times New Roman"/>
          <w:sz w:val="24"/>
          <w:szCs w:val="24"/>
        </w:rPr>
        <w:t>з играющих. Игроки, бегая по ли</w:t>
      </w:r>
      <w:r w:rsidRPr="0083122F">
        <w:rPr>
          <w:rFonts w:ascii="Times New Roman" w:hAnsi="Times New Roman" w:cs="Times New Roman"/>
          <w:sz w:val="24"/>
          <w:szCs w:val="24"/>
        </w:rPr>
        <w:t>нии круга, увертываются. Кого Жабка коснется,</w:t>
      </w:r>
      <w:r w:rsidR="002815BA">
        <w:rPr>
          <w:rFonts w:ascii="Times New Roman" w:hAnsi="Times New Roman" w:cs="Times New Roman"/>
          <w:sz w:val="24"/>
          <w:szCs w:val="24"/>
        </w:rPr>
        <w:t xml:space="preserve"> </w:t>
      </w:r>
      <w:r w:rsidRPr="0083122F">
        <w:rPr>
          <w:rFonts w:ascii="Times New Roman" w:hAnsi="Times New Roman" w:cs="Times New Roman"/>
          <w:sz w:val="24"/>
          <w:szCs w:val="24"/>
        </w:rPr>
        <w:t>тот и становится Жабкой.</w:t>
      </w:r>
    </w:p>
    <w:p w:rsidR="00BA52D0" w:rsidRDefault="00BA52D0" w:rsidP="00BA52D0">
      <w:pPr>
        <w:spacing w:after="0" w:line="240" w:lineRule="auto"/>
        <w:rPr>
          <w:rStyle w:val="c7"/>
          <w:rFonts w:ascii="Times New Roman" w:hAnsi="Times New Roman" w:cs="Times New Roman"/>
          <w:iCs/>
          <w:color w:val="000000"/>
          <w:sz w:val="24"/>
          <w:szCs w:val="24"/>
          <w:shd w:val="clear" w:color="auto" w:fill="FFFFFF"/>
        </w:rPr>
      </w:pPr>
    </w:p>
    <w:p w:rsidR="0083122F" w:rsidRDefault="00BA52D0" w:rsidP="00BA52D0">
      <w:pPr>
        <w:spacing w:after="0" w:line="240" w:lineRule="auto"/>
        <w:rPr>
          <w:rStyle w:val="c10"/>
          <w:rFonts w:ascii="Times New Roman" w:hAnsi="Times New Roman" w:cs="Times New Roman"/>
          <w:color w:val="000000"/>
          <w:sz w:val="24"/>
          <w:szCs w:val="24"/>
          <w:shd w:val="clear" w:color="auto" w:fill="FFFFFF"/>
        </w:rPr>
      </w:pPr>
      <w:r w:rsidRPr="00BA52D0">
        <w:rPr>
          <w:rStyle w:val="c7"/>
          <w:rFonts w:ascii="Times New Roman" w:hAnsi="Times New Roman" w:cs="Times New Roman"/>
          <w:iCs/>
          <w:color w:val="000000"/>
          <w:sz w:val="24"/>
          <w:szCs w:val="24"/>
          <w:u w:val="single"/>
          <w:shd w:val="clear" w:color="auto" w:fill="FFFFFF"/>
        </w:rPr>
        <w:t>Игра «Важенка и оленята» (НАО)</w:t>
      </w:r>
      <w:r w:rsidRPr="00BA52D0">
        <w:rPr>
          <w:rFonts w:ascii="Times New Roman" w:hAnsi="Times New Roman" w:cs="Times New Roman"/>
          <w:color w:val="000000"/>
          <w:sz w:val="24"/>
          <w:szCs w:val="24"/>
          <w:u w:val="single"/>
          <w:shd w:val="clear" w:color="auto" w:fill="FFFFFF"/>
        </w:rPr>
        <w:br/>
      </w:r>
      <w:r w:rsidRPr="00BA52D0">
        <w:rPr>
          <w:rStyle w:val="c10"/>
          <w:rFonts w:ascii="Times New Roman" w:hAnsi="Times New Roman" w:cs="Times New Roman"/>
          <w:color w:val="000000"/>
          <w:sz w:val="24"/>
          <w:szCs w:val="24"/>
          <w:shd w:val="clear" w:color="auto" w:fill="FFFFFF"/>
        </w:rPr>
        <w:t xml:space="preserve">По залу разложены несколько обручей. В каждом из них трое детей - важенка </w:t>
      </w:r>
      <w:r w:rsidR="00570BA6">
        <w:rPr>
          <w:rStyle w:val="c10"/>
          <w:rFonts w:ascii="Times New Roman" w:hAnsi="Times New Roman" w:cs="Times New Roman"/>
          <w:color w:val="000000"/>
          <w:sz w:val="24"/>
          <w:szCs w:val="24"/>
          <w:shd w:val="clear" w:color="auto" w:fill="FFFFFF"/>
        </w:rPr>
        <w:t xml:space="preserve">(самка оленя) </w:t>
      </w:r>
      <w:r w:rsidRPr="00BA52D0">
        <w:rPr>
          <w:rStyle w:val="c10"/>
          <w:rFonts w:ascii="Times New Roman" w:hAnsi="Times New Roman" w:cs="Times New Roman"/>
          <w:color w:val="000000"/>
          <w:sz w:val="24"/>
          <w:szCs w:val="24"/>
          <w:shd w:val="clear" w:color="auto" w:fill="FFFFFF"/>
        </w:rPr>
        <w:t xml:space="preserve">и два олененка. Волк сидит на </w:t>
      </w:r>
      <w:r w:rsidR="007F27B0">
        <w:rPr>
          <w:rStyle w:val="c10"/>
          <w:rFonts w:ascii="Times New Roman" w:hAnsi="Times New Roman" w:cs="Times New Roman"/>
          <w:color w:val="000000"/>
          <w:sz w:val="24"/>
          <w:szCs w:val="24"/>
          <w:shd w:val="clear" w:color="auto" w:fill="FFFFFF"/>
        </w:rPr>
        <w:t xml:space="preserve">другом конце зала. Дети вместе </w:t>
      </w:r>
      <w:r w:rsidRPr="00BA52D0">
        <w:rPr>
          <w:rStyle w:val="c10"/>
          <w:rFonts w:ascii="Times New Roman" w:hAnsi="Times New Roman" w:cs="Times New Roman"/>
          <w:color w:val="000000"/>
          <w:sz w:val="24"/>
          <w:szCs w:val="24"/>
          <w:shd w:val="clear" w:color="auto" w:fill="FFFFFF"/>
        </w:rPr>
        <w:t>произносят слова:</w:t>
      </w:r>
      <w:r w:rsidRPr="00BA52D0">
        <w:rPr>
          <w:rFonts w:ascii="Times New Roman" w:hAnsi="Times New Roman" w:cs="Times New Roman"/>
          <w:color w:val="000000"/>
          <w:sz w:val="24"/>
          <w:szCs w:val="24"/>
          <w:shd w:val="clear" w:color="auto" w:fill="FFFFFF"/>
        </w:rPr>
        <w:br/>
      </w:r>
      <w:r w:rsidRPr="00BA52D0">
        <w:rPr>
          <w:rStyle w:val="c10"/>
          <w:rFonts w:ascii="Times New Roman" w:hAnsi="Times New Roman" w:cs="Times New Roman"/>
          <w:color w:val="000000"/>
          <w:sz w:val="24"/>
          <w:szCs w:val="24"/>
          <w:shd w:val="clear" w:color="auto" w:fill="FFFFFF"/>
        </w:rPr>
        <w:t>Бродит в тундре важенка –</w:t>
      </w:r>
      <w:r w:rsidRPr="00BA52D0">
        <w:rPr>
          <w:rFonts w:ascii="Times New Roman" w:hAnsi="Times New Roman" w:cs="Times New Roman"/>
          <w:color w:val="000000"/>
          <w:sz w:val="24"/>
          <w:szCs w:val="24"/>
          <w:shd w:val="clear" w:color="auto" w:fill="FFFFFF"/>
        </w:rPr>
        <w:br/>
      </w:r>
      <w:r w:rsidRPr="00BA52D0">
        <w:rPr>
          <w:rStyle w:val="c10"/>
          <w:rFonts w:ascii="Times New Roman" w:hAnsi="Times New Roman" w:cs="Times New Roman"/>
          <w:color w:val="000000"/>
          <w:sz w:val="24"/>
          <w:szCs w:val="24"/>
          <w:shd w:val="clear" w:color="auto" w:fill="FFFFFF"/>
        </w:rPr>
        <w:t>С нею – оленята.</w:t>
      </w:r>
      <w:r w:rsidRPr="00BA52D0">
        <w:rPr>
          <w:rFonts w:ascii="Times New Roman" w:hAnsi="Times New Roman" w:cs="Times New Roman"/>
          <w:color w:val="000000"/>
          <w:sz w:val="24"/>
          <w:szCs w:val="24"/>
          <w:shd w:val="clear" w:color="auto" w:fill="FFFFFF"/>
        </w:rPr>
        <w:br/>
      </w:r>
      <w:r w:rsidRPr="00BA52D0">
        <w:rPr>
          <w:rStyle w:val="c10"/>
          <w:rFonts w:ascii="Times New Roman" w:hAnsi="Times New Roman" w:cs="Times New Roman"/>
          <w:color w:val="000000"/>
          <w:sz w:val="24"/>
          <w:szCs w:val="24"/>
          <w:shd w:val="clear" w:color="auto" w:fill="FFFFFF"/>
        </w:rPr>
        <w:t>Объясняя каждому,</w:t>
      </w:r>
      <w:r w:rsidRPr="00BA52D0">
        <w:rPr>
          <w:rFonts w:ascii="Times New Roman" w:hAnsi="Times New Roman" w:cs="Times New Roman"/>
          <w:color w:val="000000"/>
          <w:sz w:val="24"/>
          <w:szCs w:val="24"/>
          <w:shd w:val="clear" w:color="auto" w:fill="FFFFFF"/>
        </w:rPr>
        <w:br/>
      </w:r>
      <w:r w:rsidR="00C8588F" w:rsidRPr="00BA52D0">
        <w:rPr>
          <w:rStyle w:val="c10"/>
          <w:rFonts w:ascii="Times New Roman" w:hAnsi="Times New Roman" w:cs="Times New Roman"/>
          <w:color w:val="000000"/>
          <w:sz w:val="24"/>
          <w:szCs w:val="24"/>
          <w:shd w:val="clear" w:color="auto" w:fill="FFFFFF"/>
        </w:rPr>
        <w:t>Все,</w:t>
      </w:r>
      <w:r w:rsidRPr="00BA52D0">
        <w:rPr>
          <w:rStyle w:val="c10"/>
          <w:rFonts w:ascii="Times New Roman" w:hAnsi="Times New Roman" w:cs="Times New Roman"/>
          <w:color w:val="000000"/>
          <w:sz w:val="24"/>
          <w:szCs w:val="24"/>
          <w:shd w:val="clear" w:color="auto" w:fill="FFFFFF"/>
        </w:rPr>
        <w:t xml:space="preserve"> что не понятно.</w:t>
      </w:r>
      <w:r w:rsidRPr="00BA52D0">
        <w:rPr>
          <w:rFonts w:ascii="Times New Roman" w:hAnsi="Times New Roman" w:cs="Times New Roman"/>
          <w:color w:val="000000"/>
          <w:sz w:val="24"/>
          <w:szCs w:val="24"/>
          <w:shd w:val="clear" w:color="auto" w:fill="FFFFFF"/>
        </w:rPr>
        <w:br/>
      </w:r>
      <w:r w:rsidRPr="00BA52D0">
        <w:rPr>
          <w:rStyle w:val="c10"/>
          <w:rFonts w:ascii="Times New Roman" w:hAnsi="Times New Roman" w:cs="Times New Roman"/>
          <w:color w:val="000000"/>
          <w:sz w:val="24"/>
          <w:szCs w:val="24"/>
          <w:shd w:val="clear" w:color="auto" w:fill="FFFFFF"/>
        </w:rPr>
        <w:t>Топают по лужам оленята малые</w:t>
      </w:r>
      <w:r w:rsidRPr="00BA52D0">
        <w:rPr>
          <w:rFonts w:ascii="Times New Roman" w:hAnsi="Times New Roman" w:cs="Times New Roman"/>
          <w:color w:val="000000"/>
          <w:sz w:val="24"/>
          <w:szCs w:val="24"/>
          <w:shd w:val="clear" w:color="auto" w:fill="FFFFFF"/>
        </w:rPr>
        <w:br/>
      </w:r>
      <w:r w:rsidRPr="00BA52D0">
        <w:rPr>
          <w:rStyle w:val="c10"/>
          <w:rFonts w:ascii="Times New Roman" w:hAnsi="Times New Roman" w:cs="Times New Roman"/>
          <w:color w:val="000000"/>
          <w:sz w:val="24"/>
          <w:szCs w:val="24"/>
          <w:shd w:val="clear" w:color="auto" w:fill="FFFFFF"/>
        </w:rPr>
        <w:t>Терпеливо слушая наставленья мамы.</w:t>
      </w:r>
      <w:r w:rsidRPr="00BA52D0">
        <w:rPr>
          <w:rFonts w:ascii="Times New Roman" w:hAnsi="Times New Roman" w:cs="Times New Roman"/>
          <w:color w:val="000000"/>
          <w:sz w:val="24"/>
          <w:szCs w:val="24"/>
          <w:shd w:val="clear" w:color="auto" w:fill="FFFFFF"/>
        </w:rPr>
        <w:br/>
      </w:r>
      <w:r w:rsidRPr="00BA52D0">
        <w:rPr>
          <w:rStyle w:val="c10"/>
          <w:rFonts w:ascii="Times New Roman" w:hAnsi="Times New Roman" w:cs="Times New Roman"/>
          <w:color w:val="000000"/>
          <w:sz w:val="24"/>
          <w:szCs w:val="24"/>
          <w:shd w:val="clear" w:color="auto" w:fill="FFFFFF"/>
        </w:rPr>
        <w:t>Оленята свободно бегают по тундре, наклоняются, едят траву, пьют воду. На слова: «Волк идет!» оленята и важенки убегают в свои домики (обручи). Пойманного олененка волк уводит с собой.</w:t>
      </w:r>
    </w:p>
    <w:p w:rsidR="003D2E86" w:rsidRPr="00BA52D0" w:rsidRDefault="003D2E86" w:rsidP="00BA52D0">
      <w:pPr>
        <w:spacing w:after="0" w:line="240" w:lineRule="auto"/>
        <w:rPr>
          <w:rFonts w:ascii="Times New Roman" w:eastAsia="Times New Roman" w:hAnsi="Times New Roman" w:cs="Times New Roman"/>
          <w:b/>
          <w:sz w:val="24"/>
          <w:szCs w:val="24"/>
          <w:lang w:eastAsia="ru-RU"/>
        </w:rPr>
      </w:pPr>
    </w:p>
    <w:p w:rsidR="00FD4323" w:rsidRPr="00FD4323" w:rsidRDefault="00FD4323" w:rsidP="00FD4323">
      <w:pPr>
        <w:shd w:val="clear" w:color="auto" w:fill="FFFFFF"/>
        <w:autoSpaceDE w:val="0"/>
        <w:autoSpaceDN w:val="0"/>
        <w:adjustRightInd w:val="0"/>
        <w:spacing w:after="0"/>
        <w:rPr>
          <w:rFonts w:ascii="Times New Roman" w:hAnsi="Times New Roman" w:cs="Times New Roman"/>
          <w:bCs/>
          <w:sz w:val="24"/>
          <w:szCs w:val="24"/>
          <w:u w:val="single"/>
        </w:rPr>
      </w:pPr>
      <w:r w:rsidRPr="00FD4323">
        <w:rPr>
          <w:rFonts w:ascii="Times New Roman" w:hAnsi="Times New Roman" w:cs="Times New Roman"/>
          <w:bCs/>
          <w:sz w:val="24"/>
          <w:szCs w:val="24"/>
          <w:u w:val="single"/>
        </w:rPr>
        <w:t>Олени и пастухи</w:t>
      </w:r>
      <w:r>
        <w:rPr>
          <w:rFonts w:ascii="Times New Roman" w:hAnsi="Times New Roman" w:cs="Times New Roman"/>
          <w:bCs/>
          <w:sz w:val="24"/>
          <w:szCs w:val="24"/>
          <w:u w:val="single"/>
        </w:rPr>
        <w:t xml:space="preserve"> (НАО)</w:t>
      </w:r>
    </w:p>
    <w:p w:rsidR="00FD4323" w:rsidRPr="00FD4323" w:rsidRDefault="00FD4323" w:rsidP="00FD4323">
      <w:pPr>
        <w:shd w:val="clear" w:color="auto" w:fill="FFFFFF"/>
        <w:autoSpaceDE w:val="0"/>
        <w:autoSpaceDN w:val="0"/>
        <w:adjustRightInd w:val="0"/>
        <w:spacing w:after="0"/>
        <w:jc w:val="both"/>
        <w:rPr>
          <w:rFonts w:ascii="Times New Roman" w:hAnsi="Times New Roman" w:cs="Times New Roman"/>
          <w:sz w:val="24"/>
          <w:szCs w:val="24"/>
        </w:rPr>
      </w:pPr>
      <w:r w:rsidRPr="00FD4323">
        <w:rPr>
          <w:rFonts w:ascii="Times New Roman" w:hAnsi="Times New Roman" w:cs="Times New Roman"/>
          <w:sz w:val="24"/>
          <w:szCs w:val="24"/>
        </w:rPr>
        <w:t>Все игроки — олени, на головах у них атри</w:t>
      </w:r>
      <w:r w:rsidRPr="00FD4323">
        <w:rPr>
          <w:rFonts w:ascii="Times New Roman" w:hAnsi="Times New Roman" w:cs="Times New Roman"/>
          <w:sz w:val="24"/>
          <w:szCs w:val="24"/>
        </w:rPr>
        <w:softHyphen/>
        <w:t>буты, имитирующие оленьи рога. Двое веду</w:t>
      </w:r>
      <w:r w:rsidRPr="00FD4323">
        <w:rPr>
          <w:rFonts w:ascii="Times New Roman" w:hAnsi="Times New Roman" w:cs="Times New Roman"/>
          <w:sz w:val="24"/>
          <w:szCs w:val="24"/>
        </w:rPr>
        <w:softHyphen/>
        <w:t xml:space="preserve">щих — пастухи — стоят на противоположных сторонах площадки, в руках у них </w:t>
      </w:r>
      <w:r w:rsidRPr="00FD4323">
        <w:rPr>
          <w:rFonts w:ascii="Times New Roman" w:hAnsi="Times New Roman" w:cs="Times New Roman"/>
          <w:i/>
          <w:iCs/>
          <w:sz w:val="24"/>
          <w:szCs w:val="24"/>
        </w:rPr>
        <w:t xml:space="preserve">маут </w:t>
      </w:r>
      <w:r w:rsidRPr="00FD4323">
        <w:rPr>
          <w:rFonts w:ascii="Times New Roman" w:hAnsi="Times New Roman" w:cs="Times New Roman"/>
          <w:sz w:val="24"/>
          <w:szCs w:val="24"/>
        </w:rPr>
        <w:t>(картонное кольцо или длинная веревка с пет</w:t>
      </w:r>
      <w:r w:rsidRPr="00FD4323">
        <w:rPr>
          <w:rFonts w:ascii="Times New Roman" w:hAnsi="Times New Roman" w:cs="Times New Roman"/>
          <w:sz w:val="24"/>
          <w:szCs w:val="24"/>
        </w:rPr>
        <w:softHyphen/>
        <w:t xml:space="preserve">лей). Игроки-олени бегают по кругу гурьбой, а пастухи стараются накинуть им на рога маут. Рога могут имитировать и веточки, которые дети держат в руках. </w:t>
      </w:r>
    </w:p>
    <w:p w:rsidR="00FD4323" w:rsidRPr="00C8588F" w:rsidRDefault="00FD4323" w:rsidP="00FD4323">
      <w:pPr>
        <w:shd w:val="clear" w:color="auto" w:fill="FFFFFF"/>
        <w:autoSpaceDE w:val="0"/>
        <w:autoSpaceDN w:val="0"/>
        <w:adjustRightInd w:val="0"/>
        <w:spacing w:after="0"/>
        <w:jc w:val="both"/>
        <w:rPr>
          <w:rFonts w:ascii="Times New Roman" w:hAnsi="Times New Roman" w:cs="Times New Roman"/>
          <w:sz w:val="24"/>
          <w:szCs w:val="24"/>
        </w:rPr>
      </w:pPr>
      <w:r w:rsidRPr="000E4138">
        <w:rPr>
          <w:rFonts w:ascii="Times New Roman" w:hAnsi="Times New Roman" w:cs="Times New Roman"/>
          <w:sz w:val="24"/>
          <w:szCs w:val="24"/>
        </w:rPr>
        <w:t xml:space="preserve">Правила игры. </w:t>
      </w:r>
      <w:r w:rsidRPr="00FD4323">
        <w:rPr>
          <w:rFonts w:ascii="Times New Roman" w:hAnsi="Times New Roman" w:cs="Times New Roman"/>
          <w:sz w:val="24"/>
          <w:szCs w:val="24"/>
        </w:rPr>
        <w:t>Бегать надо легко, уверты</w:t>
      </w:r>
      <w:r w:rsidRPr="00FD4323">
        <w:rPr>
          <w:rFonts w:ascii="Times New Roman" w:hAnsi="Times New Roman" w:cs="Times New Roman"/>
          <w:sz w:val="24"/>
          <w:szCs w:val="24"/>
        </w:rPr>
        <w:softHyphen/>
        <w:t>ваясь от маута. Набрасывать маут можно только на рога. Каждый пастух сам выбирает момент для набрасывания маута</w:t>
      </w:r>
      <w:r w:rsidR="003D2E86">
        <w:rPr>
          <w:rFonts w:ascii="Times New Roman" w:hAnsi="Times New Roman" w:cs="Times New Roman"/>
          <w:sz w:val="24"/>
          <w:szCs w:val="24"/>
        </w:rPr>
        <w:t>.</w:t>
      </w:r>
    </w:p>
    <w:p w:rsidR="00E92B18" w:rsidRPr="00FD4323" w:rsidRDefault="00E92B18" w:rsidP="0083122F">
      <w:pPr>
        <w:spacing w:before="100" w:beforeAutospacing="1" w:after="100" w:afterAutospacing="1" w:line="240" w:lineRule="auto"/>
        <w:rPr>
          <w:rFonts w:ascii="Times New Roman" w:eastAsia="Times New Roman" w:hAnsi="Times New Roman" w:cs="Times New Roman"/>
          <w:b/>
          <w:sz w:val="24"/>
          <w:szCs w:val="24"/>
          <w:lang w:eastAsia="ru-RU"/>
        </w:rPr>
      </w:pPr>
    </w:p>
    <w:p w:rsidR="00E92B18" w:rsidRDefault="00E92B18" w:rsidP="007D4EF1">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1375E7" w:rsidRDefault="001375E7" w:rsidP="007D4EF1">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1375E7" w:rsidRDefault="001375E7" w:rsidP="007D4EF1">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1375E7" w:rsidRDefault="001375E7" w:rsidP="007D4EF1">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6609F7" w:rsidRDefault="006609F7" w:rsidP="007D4EF1">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6609F7" w:rsidRDefault="006609F7" w:rsidP="007D4EF1">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351846" w:rsidRPr="00FD4323" w:rsidRDefault="007D4EF1" w:rsidP="007D4EF1">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FD4323">
        <w:rPr>
          <w:rFonts w:ascii="Times New Roman" w:eastAsia="Times New Roman" w:hAnsi="Times New Roman" w:cs="Times New Roman"/>
          <w:b/>
          <w:sz w:val="24"/>
          <w:szCs w:val="24"/>
          <w:lang w:eastAsia="ru-RU"/>
        </w:rPr>
        <w:lastRenderedPageBreak/>
        <w:t>ЗАКЛЮЧЕНИЕ</w:t>
      </w:r>
    </w:p>
    <w:p w:rsidR="00351846" w:rsidRPr="00FD4323" w:rsidRDefault="00351846" w:rsidP="003D2E86">
      <w:pPr>
        <w:spacing w:after="0" w:line="240" w:lineRule="auto"/>
        <w:ind w:firstLine="708"/>
        <w:jc w:val="both"/>
        <w:rPr>
          <w:rFonts w:ascii="Times New Roman" w:eastAsia="Times New Roman" w:hAnsi="Times New Roman" w:cs="Times New Roman"/>
          <w:sz w:val="24"/>
          <w:szCs w:val="24"/>
          <w:lang w:eastAsia="ru-RU"/>
        </w:rPr>
      </w:pPr>
      <w:r w:rsidRPr="00FD4323">
        <w:rPr>
          <w:rFonts w:ascii="Times New Roman" w:eastAsia="Times New Roman" w:hAnsi="Times New Roman" w:cs="Times New Roman"/>
          <w:sz w:val="24"/>
          <w:szCs w:val="24"/>
          <w:lang w:eastAsia="ru-RU"/>
        </w:rPr>
        <w:t>Традиционный «сидячий» ритм жизни сегодняшнего школьника характеризуется сниженной физической активностью, поэтому формирование установки на занятия физической культуры является важным аспектом воспитания учащихся. Наиболее эффективным временем для формирования физической активности является школьный период. Очень важное значение имеет эмоциональная привлекательность физических нагрузок, поэтому в спортивной физиологии обычно рекомендуется использовать игровую деятельность. Именно в игре командное и предметное взаимодействие способствует оптимальному развитию физических и психологических качеств человека.</w:t>
      </w:r>
    </w:p>
    <w:p w:rsidR="00351846" w:rsidRPr="00FD4323" w:rsidRDefault="00351846" w:rsidP="003D2E86">
      <w:pPr>
        <w:spacing w:after="0" w:line="240" w:lineRule="auto"/>
        <w:ind w:firstLine="708"/>
        <w:jc w:val="both"/>
        <w:rPr>
          <w:rFonts w:ascii="Times New Roman" w:eastAsia="Times New Roman" w:hAnsi="Times New Roman" w:cs="Times New Roman"/>
          <w:sz w:val="24"/>
          <w:szCs w:val="24"/>
          <w:lang w:eastAsia="ru-RU"/>
        </w:rPr>
      </w:pPr>
      <w:r w:rsidRPr="00FD4323">
        <w:rPr>
          <w:rFonts w:ascii="Times New Roman" w:eastAsia="Times New Roman" w:hAnsi="Times New Roman" w:cs="Times New Roman"/>
          <w:sz w:val="24"/>
          <w:szCs w:val="24"/>
          <w:lang w:eastAsia="ru-RU"/>
        </w:rPr>
        <w:t xml:space="preserve">В данной работе мы рассмотрели особенности развития физических качеств у школьников </w:t>
      </w:r>
      <w:r w:rsidR="00020B3F" w:rsidRPr="00FD4323">
        <w:rPr>
          <w:rFonts w:ascii="Times New Roman" w:eastAsia="Times New Roman" w:hAnsi="Times New Roman" w:cs="Times New Roman"/>
          <w:sz w:val="24"/>
          <w:szCs w:val="24"/>
          <w:lang w:eastAsia="ru-RU"/>
        </w:rPr>
        <w:t>с использование</w:t>
      </w:r>
      <w:r w:rsidR="003D2E86">
        <w:rPr>
          <w:rFonts w:ascii="Times New Roman" w:eastAsia="Times New Roman" w:hAnsi="Times New Roman" w:cs="Times New Roman"/>
          <w:sz w:val="24"/>
          <w:szCs w:val="24"/>
          <w:lang w:eastAsia="ru-RU"/>
        </w:rPr>
        <w:t xml:space="preserve">м игр регионального содержания, в </w:t>
      </w:r>
      <w:r w:rsidR="00C8588F">
        <w:rPr>
          <w:rFonts w:ascii="Times New Roman" w:eastAsia="Times New Roman" w:hAnsi="Times New Roman" w:cs="Times New Roman"/>
          <w:sz w:val="24"/>
          <w:szCs w:val="24"/>
          <w:lang w:eastAsia="ru-RU"/>
        </w:rPr>
        <w:t>процессе</w:t>
      </w:r>
      <w:r w:rsidR="003D2E86">
        <w:rPr>
          <w:rFonts w:ascii="Times New Roman" w:eastAsia="Times New Roman" w:hAnsi="Times New Roman" w:cs="Times New Roman"/>
          <w:sz w:val="24"/>
          <w:szCs w:val="24"/>
          <w:lang w:eastAsia="ru-RU"/>
        </w:rPr>
        <w:t xml:space="preserve"> ученики знакомятся с историей родногоо края, пополняют словарный </w:t>
      </w:r>
      <w:r w:rsidR="00C8588F">
        <w:rPr>
          <w:rFonts w:ascii="Times New Roman" w:eastAsia="Times New Roman" w:hAnsi="Times New Roman" w:cs="Times New Roman"/>
          <w:sz w:val="24"/>
          <w:szCs w:val="24"/>
          <w:lang w:eastAsia="ru-RU"/>
        </w:rPr>
        <w:t>диалектический</w:t>
      </w:r>
      <w:r w:rsidR="003D2E86">
        <w:rPr>
          <w:rFonts w:ascii="Times New Roman" w:eastAsia="Times New Roman" w:hAnsi="Times New Roman" w:cs="Times New Roman"/>
          <w:sz w:val="24"/>
          <w:szCs w:val="24"/>
          <w:lang w:eastAsia="ru-RU"/>
        </w:rPr>
        <w:t xml:space="preserve"> запас, расширяют кругозор. </w:t>
      </w:r>
    </w:p>
    <w:p w:rsidR="00351846" w:rsidRPr="00FD4323" w:rsidRDefault="00351846" w:rsidP="003D2E86">
      <w:pPr>
        <w:spacing w:after="0" w:line="240" w:lineRule="auto"/>
        <w:ind w:firstLine="708"/>
        <w:jc w:val="both"/>
        <w:rPr>
          <w:rFonts w:ascii="Times New Roman" w:eastAsia="Times New Roman" w:hAnsi="Times New Roman" w:cs="Times New Roman"/>
          <w:sz w:val="24"/>
          <w:szCs w:val="24"/>
          <w:lang w:eastAsia="ru-RU"/>
        </w:rPr>
      </w:pPr>
      <w:r w:rsidRPr="00FD4323">
        <w:rPr>
          <w:rFonts w:ascii="Times New Roman" w:eastAsia="Times New Roman" w:hAnsi="Times New Roman" w:cs="Times New Roman"/>
          <w:sz w:val="24"/>
          <w:szCs w:val="24"/>
          <w:lang w:eastAsia="ru-RU"/>
        </w:rPr>
        <w:t xml:space="preserve">В финале наметим перспективу: необходимо проведение комплексных исследований по изучению проблемы формирования у детей здорового образа жизни. Существует хорошая корреляционная связь между положительным отношением к физической культуре и направленностью личности школьников. Установлено, что у детей, занимающихся физической культурой вне учебных занятий в школе, свободное время более насыщено музыкой, техническим творчеством, чтением литературы, кино, выставками. </w:t>
      </w:r>
    </w:p>
    <w:p w:rsidR="00351846" w:rsidRDefault="00351846" w:rsidP="003D2E86">
      <w:pPr>
        <w:spacing w:after="0" w:line="240" w:lineRule="auto"/>
        <w:jc w:val="both"/>
        <w:rPr>
          <w:rFonts w:ascii="Times New Roman" w:eastAsia="Times New Roman" w:hAnsi="Times New Roman" w:cs="Times New Roman"/>
          <w:sz w:val="24"/>
          <w:szCs w:val="24"/>
          <w:lang w:eastAsia="ru-RU"/>
        </w:rPr>
      </w:pPr>
    </w:p>
    <w:p w:rsidR="00020B3F" w:rsidRDefault="00020B3F" w:rsidP="003D2E86">
      <w:pPr>
        <w:spacing w:after="0" w:line="240" w:lineRule="auto"/>
        <w:jc w:val="both"/>
        <w:rPr>
          <w:rFonts w:ascii="Times New Roman" w:eastAsia="Times New Roman" w:hAnsi="Times New Roman" w:cs="Times New Roman"/>
          <w:sz w:val="24"/>
          <w:szCs w:val="24"/>
          <w:lang w:eastAsia="ru-RU"/>
        </w:rPr>
      </w:pPr>
    </w:p>
    <w:p w:rsidR="00020B3F" w:rsidRDefault="00020B3F" w:rsidP="003D2E86">
      <w:pPr>
        <w:spacing w:after="0" w:line="240" w:lineRule="auto"/>
        <w:rPr>
          <w:rFonts w:ascii="Times New Roman" w:eastAsia="Times New Roman" w:hAnsi="Times New Roman" w:cs="Times New Roman"/>
          <w:sz w:val="24"/>
          <w:szCs w:val="24"/>
          <w:lang w:eastAsia="ru-RU"/>
        </w:rPr>
      </w:pPr>
    </w:p>
    <w:p w:rsidR="00020B3F" w:rsidRDefault="00020B3F" w:rsidP="00351846">
      <w:pPr>
        <w:spacing w:after="0" w:line="240" w:lineRule="auto"/>
        <w:rPr>
          <w:rFonts w:ascii="Times New Roman" w:eastAsia="Times New Roman" w:hAnsi="Times New Roman" w:cs="Times New Roman"/>
          <w:sz w:val="24"/>
          <w:szCs w:val="24"/>
          <w:lang w:eastAsia="ru-RU"/>
        </w:rPr>
      </w:pPr>
    </w:p>
    <w:p w:rsidR="00FE4954" w:rsidRDefault="00FE4954" w:rsidP="00351846">
      <w:pPr>
        <w:spacing w:after="0" w:line="240" w:lineRule="auto"/>
        <w:rPr>
          <w:rFonts w:ascii="Times New Roman" w:eastAsia="Times New Roman" w:hAnsi="Times New Roman" w:cs="Times New Roman"/>
          <w:sz w:val="24"/>
          <w:szCs w:val="24"/>
          <w:lang w:eastAsia="ru-RU"/>
        </w:rPr>
      </w:pPr>
    </w:p>
    <w:p w:rsidR="00FE4954" w:rsidRDefault="00FE4954" w:rsidP="00351846">
      <w:pPr>
        <w:spacing w:after="0" w:line="240" w:lineRule="auto"/>
        <w:rPr>
          <w:rFonts w:ascii="Times New Roman" w:eastAsia="Times New Roman" w:hAnsi="Times New Roman" w:cs="Times New Roman"/>
          <w:sz w:val="24"/>
          <w:szCs w:val="24"/>
          <w:lang w:eastAsia="ru-RU"/>
        </w:rPr>
      </w:pPr>
    </w:p>
    <w:p w:rsidR="00052392" w:rsidRDefault="00052392" w:rsidP="00351846">
      <w:pPr>
        <w:spacing w:after="0" w:line="240" w:lineRule="auto"/>
        <w:rPr>
          <w:rFonts w:ascii="Times New Roman" w:eastAsia="Times New Roman" w:hAnsi="Times New Roman" w:cs="Times New Roman"/>
          <w:sz w:val="24"/>
          <w:szCs w:val="24"/>
          <w:lang w:eastAsia="ru-RU"/>
        </w:rPr>
      </w:pPr>
    </w:p>
    <w:p w:rsidR="00052392" w:rsidRDefault="00052392" w:rsidP="00351846">
      <w:pPr>
        <w:spacing w:after="0" w:line="240" w:lineRule="auto"/>
        <w:rPr>
          <w:rFonts w:ascii="Times New Roman" w:eastAsia="Times New Roman" w:hAnsi="Times New Roman" w:cs="Times New Roman"/>
          <w:sz w:val="24"/>
          <w:szCs w:val="24"/>
          <w:lang w:eastAsia="ru-RU"/>
        </w:rPr>
      </w:pPr>
    </w:p>
    <w:p w:rsidR="00052392" w:rsidRDefault="00052392" w:rsidP="00351846">
      <w:pPr>
        <w:spacing w:after="0" w:line="240" w:lineRule="auto"/>
        <w:rPr>
          <w:rFonts w:ascii="Times New Roman" w:eastAsia="Times New Roman" w:hAnsi="Times New Roman" w:cs="Times New Roman"/>
          <w:sz w:val="24"/>
          <w:szCs w:val="24"/>
          <w:lang w:eastAsia="ru-RU"/>
        </w:rPr>
      </w:pPr>
    </w:p>
    <w:p w:rsidR="00052392" w:rsidRDefault="00052392" w:rsidP="00351846">
      <w:pPr>
        <w:spacing w:after="0" w:line="240" w:lineRule="auto"/>
        <w:rPr>
          <w:rFonts w:ascii="Times New Roman" w:eastAsia="Times New Roman" w:hAnsi="Times New Roman" w:cs="Times New Roman"/>
          <w:sz w:val="24"/>
          <w:szCs w:val="24"/>
          <w:lang w:eastAsia="ru-RU"/>
        </w:rPr>
      </w:pPr>
    </w:p>
    <w:p w:rsidR="00052392" w:rsidRDefault="00052392" w:rsidP="00351846">
      <w:pPr>
        <w:spacing w:after="0" w:line="240" w:lineRule="auto"/>
        <w:rPr>
          <w:rFonts w:ascii="Times New Roman" w:eastAsia="Times New Roman" w:hAnsi="Times New Roman" w:cs="Times New Roman"/>
          <w:sz w:val="24"/>
          <w:szCs w:val="24"/>
          <w:lang w:eastAsia="ru-RU"/>
        </w:rPr>
      </w:pPr>
    </w:p>
    <w:p w:rsidR="00052392" w:rsidRDefault="00052392" w:rsidP="00351846">
      <w:pPr>
        <w:spacing w:after="0" w:line="240" w:lineRule="auto"/>
        <w:rPr>
          <w:rFonts w:ascii="Times New Roman" w:eastAsia="Times New Roman" w:hAnsi="Times New Roman" w:cs="Times New Roman"/>
          <w:sz w:val="24"/>
          <w:szCs w:val="24"/>
          <w:lang w:eastAsia="ru-RU"/>
        </w:rPr>
      </w:pPr>
    </w:p>
    <w:p w:rsidR="00052392" w:rsidRDefault="00052392" w:rsidP="00351846">
      <w:pPr>
        <w:spacing w:after="0" w:line="240" w:lineRule="auto"/>
        <w:rPr>
          <w:rFonts w:ascii="Times New Roman" w:eastAsia="Times New Roman" w:hAnsi="Times New Roman" w:cs="Times New Roman"/>
          <w:sz w:val="24"/>
          <w:szCs w:val="24"/>
          <w:lang w:eastAsia="ru-RU"/>
        </w:rPr>
      </w:pPr>
    </w:p>
    <w:p w:rsidR="00052392" w:rsidRDefault="00052392" w:rsidP="00351846">
      <w:pPr>
        <w:spacing w:after="0" w:line="240" w:lineRule="auto"/>
        <w:rPr>
          <w:rFonts w:ascii="Times New Roman" w:eastAsia="Times New Roman" w:hAnsi="Times New Roman" w:cs="Times New Roman"/>
          <w:sz w:val="24"/>
          <w:szCs w:val="24"/>
          <w:lang w:eastAsia="ru-RU"/>
        </w:rPr>
      </w:pPr>
    </w:p>
    <w:p w:rsidR="00052392" w:rsidRDefault="00052392" w:rsidP="00351846">
      <w:pPr>
        <w:spacing w:after="0" w:line="240" w:lineRule="auto"/>
        <w:rPr>
          <w:rFonts w:ascii="Times New Roman" w:eastAsia="Times New Roman" w:hAnsi="Times New Roman" w:cs="Times New Roman"/>
          <w:sz w:val="24"/>
          <w:szCs w:val="24"/>
          <w:lang w:eastAsia="ru-RU"/>
        </w:rPr>
      </w:pPr>
    </w:p>
    <w:p w:rsidR="00052392" w:rsidRDefault="00052392" w:rsidP="00351846">
      <w:pPr>
        <w:spacing w:after="0" w:line="240" w:lineRule="auto"/>
        <w:rPr>
          <w:rFonts w:ascii="Times New Roman" w:eastAsia="Times New Roman" w:hAnsi="Times New Roman" w:cs="Times New Roman"/>
          <w:sz w:val="24"/>
          <w:szCs w:val="24"/>
          <w:lang w:eastAsia="ru-RU"/>
        </w:rPr>
      </w:pPr>
    </w:p>
    <w:p w:rsidR="00052392" w:rsidRDefault="00052392" w:rsidP="00351846">
      <w:pPr>
        <w:spacing w:after="0" w:line="240" w:lineRule="auto"/>
        <w:rPr>
          <w:rFonts w:ascii="Times New Roman" w:eastAsia="Times New Roman" w:hAnsi="Times New Roman" w:cs="Times New Roman"/>
          <w:sz w:val="24"/>
          <w:szCs w:val="24"/>
          <w:lang w:eastAsia="ru-RU"/>
        </w:rPr>
      </w:pPr>
    </w:p>
    <w:p w:rsidR="00052392" w:rsidRDefault="00052392" w:rsidP="00351846">
      <w:pPr>
        <w:spacing w:after="0" w:line="240" w:lineRule="auto"/>
        <w:rPr>
          <w:rFonts w:ascii="Times New Roman" w:eastAsia="Times New Roman" w:hAnsi="Times New Roman" w:cs="Times New Roman"/>
          <w:sz w:val="24"/>
          <w:szCs w:val="24"/>
          <w:lang w:eastAsia="ru-RU"/>
        </w:rPr>
      </w:pPr>
    </w:p>
    <w:p w:rsidR="00052392" w:rsidRDefault="00052392" w:rsidP="00351846">
      <w:pPr>
        <w:spacing w:after="0" w:line="240" w:lineRule="auto"/>
        <w:rPr>
          <w:rFonts w:ascii="Times New Roman" w:eastAsia="Times New Roman" w:hAnsi="Times New Roman" w:cs="Times New Roman"/>
          <w:sz w:val="24"/>
          <w:szCs w:val="24"/>
          <w:lang w:eastAsia="ru-RU"/>
        </w:rPr>
      </w:pPr>
    </w:p>
    <w:p w:rsidR="00052392" w:rsidRDefault="00052392" w:rsidP="00351846">
      <w:pPr>
        <w:spacing w:after="0" w:line="240" w:lineRule="auto"/>
        <w:rPr>
          <w:rFonts w:ascii="Times New Roman" w:eastAsia="Times New Roman" w:hAnsi="Times New Roman" w:cs="Times New Roman"/>
          <w:sz w:val="24"/>
          <w:szCs w:val="24"/>
          <w:lang w:eastAsia="ru-RU"/>
        </w:rPr>
      </w:pPr>
    </w:p>
    <w:p w:rsidR="00052392" w:rsidRDefault="00052392" w:rsidP="00351846">
      <w:pPr>
        <w:spacing w:after="0" w:line="240" w:lineRule="auto"/>
        <w:rPr>
          <w:rFonts w:ascii="Times New Roman" w:eastAsia="Times New Roman" w:hAnsi="Times New Roman" w:cs="Times New Roman"/>
          <w:sz w:val="24"/>
          <w:szCs w:val="24"/>
          <w:lang w:eastAsia="ru-RU"/>
        </w:rPr>
      </w:pPr>
    </w:p>
    <w:p w:rsidR="00052392" w:rsidRDefault="00052392" w:rsidP="00351846">
      <w:pPr>
        <w:spacing w:after="0" w:line="240" w:lineRule="auto"/>
        <w:rPr>
          <w:rFonts w:ascii="Times New Roman" w:eastAsia="Times New Roman" w:hAnsi="Times New Roman" w:cs="Times New Roman"/>
          <w:sz w:val="24"/>
          <w:szCs w:val="24"/>
          <w:lang w:eastAsia="ru-RU"/>
        </w:rPr>
      </w:pPr>
    </w:p>
    <w:p w:rsidR="00052392" w:rsidRDefault="00052392" w:rsidP="00351846">
      <w:pPr>
        <w:spacing w:after="0" w:line="240" w:lineRule="auto"/>
        <w:rPr>
          <w:rFonts w:ascii="Times New Roman" w:eastAsia="Times New Roman" w:hAnsi="Times New Roman" w:cs="Times New Roman"/>
          <w:sz w:val="24"/>
          <w:szCs w:val="24"/>
          <w:lang w:eastAsia="ru-RU"/>
        </w:rPr>
      </w:pPr>
    </w:p>
    <w:p w:rsidR="00052392" w:rsidRDefault="00052392" w:rsidP="00351846">
      <w:pPr>
        <w:spacing w:after="0" w:line="240" w:lineRule="auto"/>
        <w:rPr>
          <w:rFonts w:ascii="Times New Roman" w:eastAsia="Times New Roman" w:hAnsi="Times New Roman" w:cs="Times New Roman"/>
          <w:sz w:val="24"/>
          <w:szCs w:val="24"/>
          <w:lang w:eastAsia="ru-RU"/>
        </w:rPr>
      </w:pPr>
    </w:p>
    <w:p w:rsidR="00052392" w:rsidRDefault="00052392" w:rsidP="00351846">
      <w:pPr>
        <w:spacing w:after="0" w:line="240" w:lineRule="auto"/>
        <w:rPr>
          <w:rFonts w:ascii="Times New Roman" w:eastAsia="Times New Roman" w:hAnsi="Times New Roman" w:cs="Times New Roman"/>
          <w:sz w:val="24"/>
          <w:szCs w:val="24"/>
          <w:lang w:eastAsia="ru-RU"/>
        </w:rPr>
      </w:pPr>
    </w:p>
    <w:p w:rsidR="004B4E74" w:rsidRDefault="004B4E74" w:rsidP="00351846">
      <w:pPr>
        <w:spacing w:after="0" w:line="240" w:lineRule="auto"/>
        <w:rPr>
          <w:rFonts w:ascii="Times New Roman" w:eastAsia="Times New Roman" w:hAnsi="Times New Roman" w:cs="Times New Roman"/>
          <w:sz w:val="24"/>
          <w:szCs w:val="24"/>
          <w:lang w:eastAsia="ru-RU"/>
        </w:rPr>
      </w:pPr>
    </w:p>
    <w:p w:rsidR="00965D6D" w:rsidRDefault="00965D6D" w:rsidP="00351846">
      <w:pPr>
        <w:spacing w:after="0" w:line="240" w:lineRule="auto"/>
        <w:rPr>
          <w:rFonts w:ascii="Times New Roman" w:eastAsia="Times New Roman" w:hAnsi="Times New Roman" w:cs="Times New Roman"/>
          <w:sz w:val="24"/>
          <w:szCs w:val="24"/>
          <w:lang w:eastAsia="ru-RU"/>
        </w:rPr>
      </w:pPr>
    </w:p>
    <w:p w:rsidR="004B4E74" w:rsidRDefault="004B4E74" w:rsidP="00351846">
      <w:pPr>
        <w:spacing w:after="0" w:line="240" w:lineRule="auto"/>
        <w:rPr>
          <w:rFonts w:ascii="Times New Roman" w:eastAsia="Times New Roman" w:hAnsi="Times New Roman" w:cs="Times New Roman"/>
          <w:sz w:val="24"/>
          <w:szCs w:val="24"/>
          <w:lang w:eastAsia="ru-RU"/>
        </w:rPr>
      </w:pPr>
    </w:p>
    <w:p w:rsidR="00FE4954" w:rsidRDefault="00FE4954" w:rsidP="00351846">
      <w:pPr>
        <w:spacing w:after="0" w:line="240" w:lineRule="auto"/>
        <w:rPr>
          <w:rFonts w:ascii="Times New Roman" w:eastAsia="Times New Roman" w:hAnsi="Times New Roman" w:cs="Times New Roman"/>
          <w:sz w:val="24"/>
          <w:szCs w:val="24"/>
          <w:lang w:eastAsia="ru-RU"/>
        </w:rPr>
      </w:pPr>
    </w:p>
    <w:p w:rsidR="003D2E86" w:rsidRDefault="003D2E86" w:rsidP="00351846">
      <w:pPr>
        <w:spacing w:after="0" w:line="240" w:lineRule="auto"/>
        <w:rPr>
          <w:rFonts w:ascii="Times New Roman" w:eastAsia="Times New Roman" w:hAnsi="Times New Roman" w:cs="Times New Roman"/>
          <w:sz w:val="24"/>
          <w:szCs w:val="24"/>
          <w:lang w:eastAsia="ru-RU"/>
        </w:rPr>
      </w:pPr>
    </w:p>
    <w:p w:rsidR="003454DD" w:rsidRDefault="003454DD" w:rsidP="00351846">
      <w:pPr>
        <w:spacing w:after="0" w:line="240" w:lineRule="auto"/>
        <w:rPr>
          <w:rFonts w:ascii="Times New Roman" w:eastAsia="Times New Roman" w:hAnsi="Times New Roman" w:cs="Times New Roman"/>
          <w:sz w:val="24"/>
          <w:szCs w:val="24"/>
          <w:lang w:eastAsia="ru-RU"/>
        </w:rPr>
      </w:pPr>
    </w:p>
    <w:p w:rsidR="003454DD" w:rsidRDefault="003454DD" w:rsidP="00351846">
      <w:pPr>
        <w:spacing w:after="0" w:line="240" w:lineRule="auto"/>
        <w:rPr>
          <w:rFonts w:ascii="Times New Roman" w:eastAsia="Times New Roman" w:hAnsi="Times New Roman" w:cs="Times New Roman"/>
          <w:sz w:val="24"/>
          <w:szCs w:val="24"/>
          <w:lang w:eastAsia="ru-RU"/>
        </w:rPr>
      </w:pPr>
    </w:p>
    <w:p w:rsidR="00351846" w:rsidRPr="007D4EF1" w:rsidRDefault="007D4EF1" w:rsidP="00591A55">
      <w:pPr>
        <w:spacing w:after="0" w:line="240" w:lineRule="auto"/>
        <w:jc w:val="center"/>
        <w:rPr>
          <w:rFonts w:ascii="Times New Roman" w:eastAsia="Times New Roman" w:hAnsi="Times New Roman" w:cs="Times New Roman"/>
          <w:b/>
          <w:sz w:val="24"/>
          <w:szCs w:val="24"/>
          <w:lang w:eastAsia="ru-RU"/>
        </w:rPr>
      </w:pPr>
      <w:r w:rsidRPr="007D4EF1">
        <w:rPr>
          <w:rFonts w:ascii="Times New Roman" w:eastAsia="Times New Roman" w:hAnsi="Times New Roman" w:cs="Times New Roman"/>
          <w:b/>
          <w:sz w:val="24"/>
          <w:szCs w:val="24"/>
          <w:lang w:eastAsia="ru-RU"/>
        </w:rPr>
        <w:lastRenderedPageBreak/>
        <w:t>СПИСОК ЛИТЕРАТУРЫ</w:t>
      </w:r>
    </w:p>
    <w:p w:rsidR="00351846" w:rsidRPr="00351846" w:rsidRDefault="00351846" w:rsidP="00591A55">
      <w:pPr>
        <w:spacing w:after="0" w:line="240" w:lineRule="auto"/>
        <w:rPr>
          <w:rFonts w:ascii="Times New Roman" w:eastAsia="Times New Roman" w:hAnsi="Times New Roman" w:cs="Times New Roman"/>
          <w:sz w:val="24"/>
          <w:szCs w:val="24"/>
          <w:lang w:eastAsia="ru-RU"/>
        </w:rPr>
      </w:pPr>
    </w:p>
    <w:p w:rsidR="00C245F8" w:rsidRDefault="00351846" w:rsidP="00D23CAD">
      <w:pPr>
        <w:pStyle w:val="a4"/>
        <w:numPr>
          <w:ilvl w:val="0"/>
          <w:numId w:val="6"/>
        </w:numPr>
        <w:spacing w:after="0" w:line="240" w:lineRule="auto"/>
        <w:jc w:val="both"/>
        <w:rPr>
          <w:rFonts w:ascii="Times New Roman" w:eastAsia="Times New Roman" w:hAnsi="Times New Roman" w:cs="Times New Roman"/>
          <w:sz w:val="24"/>
          <w:szCs w:val="24"/>
          <w:lang w:eastAsia="ru-RU"/>
        </w:rPr>
      </w:pPr>
      <w:r w:rsidRPr="00C245F8">
        <w:rPr>
          <w:rFonts w:ascii="Times New Roman" w:eastAsia="Times New Roman" w:hAnsi="Times New Roman" w:cs="Times New Roman"/>
          <w:sz w:val="24"/>
          <w:szCs w:val="24"/>
          <w:lang w:eastAsia="ru-RU"/>
        </w:rPr>
        <w:t xml:space="preserve">Гигиена детей и подростков: Учебник/под ред. Г. Н. Сердюковской. - М.: Медицина, 1989. </w:t>
      </w:r>
    </w:p>
    <w:p w:rsidR="00D23CAD" w:rsidRDefault="00D23CAD" w:rsidP="00D23CAD">
      <w:pPr>
        <w:pStyle w:val="a4"/>
        <w:numPr>
          <w:ilvl w:val="0"/>
          <w:numId w:val="6"/>
        </w:numPr>
        <w:spacing w:after="0" w:line="240" w:lineRule="auto"/>
        <w:jc w:val="both"/>
        <w:rPr>
          <w:rFonts w:ascii="Times New Roman" w:eastAsia="Times New Roman" w:hAnsi="Times New Roman" w:cs="Times New Roman"/>
          <w:sz w:val="24"/>
          <w:szCs w:val="24"/>
          <w:lang w:eastAsia="ru-RU"/>
        </w:rPr>
      </w:pPr>
      <w:r w:rsidRPr="00D23CAD">
        <w:rPr>
          <w:rFonts w:ascii="Times New Roman" w:eastAsia="Times New Roman" w:hAnsi="Times New Roman" w:cs="Times New Roman"/>
          <w:sz w:val="24"/>
          <w:szCs w:val="24"/>
          <w:lang w:eastAsia="ru-RU"/>
        </w:rPr>
        <w:t xml:space="preserve">Дронов А. А. Общеоздоровительный урок физической культуры для 3-4 классов. - Начальная школа, 2005, № 10, с. 71-74. </w:t>
      </w:r>
    </w:p>
    <w:p w:rsidR="00D23CAD" w:rsidRPr="00D23CAD" w:rsidRDefault="00D23CAD" w:rsidP="00D23CAD">
      <w:pPr>
        <w:pStyle w:val="a4"/>
        <w:numPr>
          <w:ilvl w:val="0"/>
          <w:numId w:val="6"/>
        </w:numPr>
        <w:spacing w:after="0" w:line="240" w:lineRule="auto"/>
        <w:jc w:val="both"/>
        <w:rPr>
          <w:rFonts w:ascii="Times New Roman" w:eastAsia="Times New Roman" w:hAnsi="Times New Roman" w:cs="Times New Roman"/>
          <w:sz w:val="24"/>
          <w:szCs w:val="24"/>
          <w:lang w:eastAsia="ru-RU"/>
        </w:rPr>
      </w:pPr>
      <w:r w:rsidRPr="00D23CAD">
        <w:rPr>
          <w:rFonts w:ascii="Times New Roman" w:eastAsia="Times New Roman" w:hAnsi="Times New Roman" w:cs="Times New Roman"/>
          <w:sz w:val="24"/>
          <w:szCs w:val="24"/>
          <w:lang w:eastAsia="ru-RU"/>
        </w:rPr>
        <w:t xml:space="preserve">Дронов А. А. Общеоздоровительный урок физической культуры для 1-2 классов. - Начальная школа, 2005, № 8, с. 63-65. </w:t>
      </w:r>
    </w:p>
    <w:p w:rsidR="00351846" w:rsidRPr="00B34F79" w:rsidRDefault="00351846" w:rsidP="00D23CAD">
      <w:pPr>
        <w:pStyle w:val="a4"/>
        <w:numPr>
          <w:ilvl w:val="0"/>
          <w:numId w:val="6"/>
        </w:numPr>
        <w:spacing w:after="0" w:line="240" w:lineRule="auto"/>
        <w:jc w:val="both"/>
        <w:rPr>
          <w:rFonts w:ascii="Times New Roman" w:eastAsia="Times New Roman" w:hAnsi="Times New Roman" w:cs="Times New Roman"/>
          <w:sz w:val="24"/>
          <w:szCs w:val="24"/>
          <w:lang w:eastAsia="ru-RU"/>
        </w:rPr>
      </w:pPr>
      <w:r w:rsidRPr="00B34F79">
        <w:rPr>
          <w:rFonts w:ascii="Times New Roman" w:eastAsia="Times New Roman" w:hAnsi="Times New Roman" w:cs="Times New Roman"/>
          <w:sz w:val="24"/>
          <w:szCs w:val="24"/>
          <w:lang w:eastAsia="ru-RU"/>
        </w:rPr>
        <w:t xml:space="preserve">Коробейников Н. К., Михеев А. А., Николенко И. Г. Физическое воспитание: Учеб. Пособие для сред. спец. учеб. заведений. - М.: Высш. шк., 1989. </w:t>
      </w:r>
    </w:p>
    <w:p w:rsidR="00B34F79" w:rsidRDefault="00B34F79" w:rsidP="00D23CAD">
      <w:pPr>
        <w:pStyle w:val="a4"/>
        <w:numPr>
          <w:ilvl w:val="0"/>
          <w:numId w:val="6"/>
        </w:numPr>
        <w:spacing w:after="0" w:line="240" w:lineRule="auto"/>
        <w:jc w:val="both"/>
        <w:rPr>
          <w:rFonts w:ascii="Times New Roman" w:eastAsia="Times New Roman" w:hAnsi="Times New Roman" w:cs="Times New Roman"/>
          <w:sz w:val="24"/>
          <w:szCs w:val="24"/>
          <w:lang w:eastAsia="ru-RU"/>
        </w:rPr>
      </w:pPr>
      <w:r w:rsidRPr="00B34F79">
        <w:rPr>
          <w:rFonts w:ascii="Times New Roman" w:eastAsia="Times New Roman" w:hAnsi="Times New Roman" w:cs="Times New Roman"/>
          <w:sz w:val="24"/>
          <w:szCs w:val="24"/>
          <w:lang w:eastAsia="ru-RU"/>
        </w:rPr>
        <w:t xml:space="preserve">Крупицкая Л. И. Будь здоров. - Начальная школа, 2005, № 9, с. 41-43. </w:t>
      </w:r>
    </w:p>
    <w:p w:rsidR="00B34F79" w:rsidRPr="00B34F79" w:rsidRDefault="00B34F79" w:rsidP="00D23CAD">
      <w:pPr>
        <w:pStyle w:val="a4"/>
        <w:numPr>
          <w:ilvl w:val="0"/>
          <w:numId w:val="6"/>
        </w:numPr>
        <w:spacing w:after="0" w:line="240" w:lineRule="auto"/>
        <w:jc w:val="both"/>
        <w:rPr>
          <w:rFonts w:ascii="Times New Roman" w:eastAsia="Times New Roman" w:hAnsi="Times New Roman" w:cs="Times New Roman"/>
          <w:sz w:val="24"/>
          <w:szCs w:val="24"/>
          <w:lang w:eastAsia="ru-RU"/>
        </w:rPr>
      </w:pPr>
      <w:r w:rsidRPr="00B34F79">
        <w:rPr>
          <w:rFonts w:ascii="Times New Roman" w:eastAsia="Times New Roman" w:hAnsi="Times New Roman" w:cs="Times New Roman"/>
          <w:sz w:val="24"/>
          <w:szCs w:val="24"/>
          <w:lang w:eastAsia="ru-RU"/>
        </w:rPr>
        <w:t xml:space="preserve">Куколевский Г. М. Физическое совершенствование. М.: «Медицина», 1977. </w:t>
      </w:r>
    </w:p>
    <w:p w:rsidR="00B34F79" w:rsidRDefault="00B34F79" w:rsidP="00D23CAD">
      <w:pPr>
        <w:pStyle w:val="a4"/>
        <w:numPr>
          <w:ilvl w:val="0"/>
          <w:numId w:val="6"/>
        </w:numPr>
        <w:spacing w:after="0" w:line="240" w:lineRule="auto"/>
        <w:jc w:val="both"/>
        <w:rPr>
          <w:rFonts w:ascii="Times New Roman" w:eastAsia="Times New Roman" w:hAnsi="Times New Roman" w:cs="Times New Roman"/>
          <w:sz w:val="24"/>
          <w:szCs w:val="24"/>
          <w:lang w:eastAsia="ru-RU"/>
        </w:rPr>
      </w:pPr>
      <w:r w:rsidRPr="00B34F79">
        <w:rPr>
          <w:rFonts w:ascii="Times New Roman" w:eastAsia="Times New Roman" w:hAnsi="Times New Roman" w:cs="Times New Roman"/>
          <w:sz w:val="24"/>
          <w:szCs w:val="24"/>
          <w:lang w:eastAsia="ru-RU"/>
        </w:rPr>
        <w:t xml:space="preserve">Матвеев Л. П. Теория и методика физической культуры: Учеб. для ин-тов физ. культуры. - М.: Физкультура и спорт, 1991. </w:t>
      </w:r>
    </w:p>
    <w:p w:rsidR="00B34F79" w:rsidRPr="00591A55" w:rsidRDefault="00B34F79" w:rsidP="00D23CAD">
      <w:pPr>
        <w:pStyle w:val="a4"/>
        <w:numPr>
          <w:ilvl w:val="0"/>
          <w:numId w:val="6"/>
        </w:numPr>
        <w:spacing w:after="0" w:line="240" w:lineRule="auto"/>
        <w:jc w:val="both"/>
        <w:rPr>
          <w:rFonts w:ascii="Times New Roman" w:hAnsi="Times New Roman" w:cs="Times New Roman"/>
          <w:sz w:val="24"/>
          <w:szCs w:val="24"/>
        </w:rPr>
      </w:pPr>
      <w:r w:rsidRPr="00591A55">
        <w:rPr>
          <w:rFonts w:ascii="Times New Roman" w:hAnsi="Times New Roman" w:cs="Times New Roman"/>
          <w:sz w:val="24"/>
          <w:szCs w:val="24"/>
        </w:rPr>
        <w:t>Осокина Т. И., Тимофеева Е. А., Фурмина Л. С. Игры и развлечения на воздухе. – М.: Просвещение, 1983.</w:t>
      </w:r>
    </w:p>
    <w:p w:rsidR="00B34F79" w:rsidRDefault="00B34F79" w:rsidP="00D23CAD">
      <w:pPr>
        <w:pStyle w:val="a4"/>
        <w:numPr>
          <w:ilvl w:val="0"/>
          <w:numId w:val="6"/>
        </w:numPr>
        <w:spacing w:after="0" w:line="240" w:lineRule="auto"/>
        <w:jc w:val="both"/>
        <w:rPr>
          <w:rFonts w:ascii="Times New Roman" w:eastAsia="Times New Roman" w:hAnsi="Times New Roman" w:cs="Times New Roman"/>
          <w:sz w:val="24"/>
          <w:szCs w:val="24"/>
          <w:lang w:eastAsia="ru-RU"/>
        </w:rPr>
      </w:pPr>
      <w:r w:rsidRPr="00B34F79">
        <w:rPr>
          <w:rFonts w:ascii="Times New Roman" w:eastAsia="Times New Roman" w:hAnsi="Times New Roman" w:cs="Times New Roman"/>
          <w:sz w:val="24"/>
          <w:szCs w:val="24"/>
          <w:lang w:eastAsia="ru-RU"/>
        </w:rPr>
        <w:t>Сапожникова Е. Б. Лыжная подготовка в начальных классах. - Начальная школа, 2005, № 9, с. 43-51.</w:t>
      </w:r>
    </w:p>
    <w:p w:rsidR="00D23CAD" w:rsidRPr="00D23CAD" w:rsidRDefault="00D23CAD" w:rsidP="00D23CAD">
      <w:pPr>
        <w:pStyle w:val="a4"/>
        <w:numPr>
          <w:ilvl w:val="0"/>
          <w:numId w:val="6"/>
        </w:numPr>
        <w:spacing w:after="0" w:line="240" w:lineRule="auto"/>
        <w:jc w:val="both"/>
        <w:rPr>
          <w:rFonts w:ascii="Times New Roman" w:eastAsia="Times New Roman" w:hAnsi="Times New Roman" w:cs="Times New Roman"/>
          <w:sz w:val="24"/>
          <w:szCs w:val="24"/>
          <w:lang w:eastAsia="ru-RU"/>
        </w:rPr>
      </w:pPr>
      <w:r w:rsidRPr="00D23CAD">
        <w:rPr>
          <w:rFonts w:ascii="Times New Roman" w:eastAsia="Times New Roman" w:hAnsi="Times New Roman" w:cs="Times New Roman"/>
          <w:sz w:val="24"/>
          <w:szCs w:val="24"/>
          <w:lang w:eastAsia="ru-RU"/>
        </w:rPr>
        <w:t>Тимашова Н. Показатели физического развития российских школьников. - Зеленый мир, 2004, № 5-6, с. 11</w:t>
      </w:r>
    </w:p>
    <w:p w:rsidR="009A4071" w:rsidRPr="00D23CAD" w:rsidRDefault="009A4071" w:rsidP="009A4071">
      <w:pPr>
        <w:pStyle w:val="a4"/>
        <w:numPr>
          <w:ilvl w:val="0"/>
          <w:numId w:val="6"/>
        </w:numPr>
        <w:spacing w:after="0" w:line="240" w:lineRule="auto"/>
        <w:jc w:val="both"/>
        <w:rPr>
          <w:rFonts w:ascii="Times New Roman" w:eastAsia="Times New Roman" w:hAnsi="Times New Roman" w:cs="Times New Roman"/>
          <w:sz w:val="24"/>
          <w:szCs w:val="24"/>
          <w:lang w:eastAsia="ru-RU"/>
        </w:rPr>
      </w:pPr>
      <w:r w:rsidRPr="00D23CAD">
        <w:rPr>
          <w:rFonts w:ascii="Times New Roman" w:eastAsia="Times New Roman" w:hAnsi="Times New Roman" w:cs="Times New Roman"/>
          <w:sz w:val="24"/>
          <w:szCs w:val="24"/>
          <w:lang w:eastAsia="ru-RU"/>
        </w:rPr>
        <w:t xml:space="preserve">Физическое воспитание: Учебник/под ред. В. А. Головина, В. А. Маслякова, А. В. Коробкова и др. - М.: Высш. школа, 1983. </w:t>
      </w:r>
    </w:p>
    <w:p w:rsidR="00351846" w:rsidRPr="00D23CAD" w:rsidRDefault="00351846" w:rsidP="00D23CAD">
      <w:pPr>
        <w:pStyle w:val="a4"/>
        <w:numPr>
          <w:ilvl w:val="0"/>
          <w:numId w:val="6"/>
        </w:numPr>
        <w:spacing w:after="0" w:line="240" w:lineRule="auto"/>
        <w:jc w:val="both"/>
        <w:rPr>
          <w:rFonts w:ascii="Times New Roman" w:eastAsia="Times New Roman" w:hAnsi="Times New Roman" w:cs="Times New Roman"/>
          <w:sz w:val="24"/>
          <w:szCs w:val="24"/>
          <w:lang w:eastAsia="ru-RU"/>
        </w:rPr>
      </w:pPr>
      <w:r w:rsidRPr="00D23CAD">
        <w:rPr>
          <w:rFonts w:ascii="Times New Roman" w:eastAsia="Times New Roman" w:hAnsi="Times New Roman" w:cs="Times New Roman"/>
          <w:sz w:val="24"/>
          <w:szCs w:val="24"/>
          <w:lang w:eastAsia="ru-RU"/>
        </w:rPr>
        <w:t xml:space="preserve">Физическая культура в семье./ Сост. А. А. Светов, Н. В. Школьникова. - М.: Физкультура и спорт, 1981. </w:t>
      </w:r>
    </w:p>
    <w:p w:rsidR="00351846" w:rsidRPr="00D23CAD" w:rsidRDefault="00351846" w:rsidP="00D23CAD">
      <w:pPr>
        <w:pStyle w:val="a4"/>
        <w:numPr>
          <w:ilvl w:val="0"/>
          <w:numId w:val="6"/>
        </w:numPr>
        <w:spacing w:after="0" w:line="240" w:lineRule="auto"/>
        <w:jc w:val="both"/>
        <w:rPr>
          <w:rFonts w:ascii="Times New Roman" w:eastAsia="Times New Roman" w:hAnsi="Times New Roman" w:cs="Times New Roman"/>
          <w:sz w:val="24"/>
          <w:szCs w:val="24"/>
          <w:lang w:eastAsia="ru-RU"/>
        </w:rPr>
      </w:pPr>
      <w:r w:rsidRPr="00D23CAD">
        <w:rPr>
          <w:rFonts w:ascii="Times New Roman" w:eastAsia="Times New Roman" w:hAnsi="Times New Roman" w:cs="Times New Roman"/>
          <w:sz w:val="24"/>
          <w:szCs w:val="24"/>
          <w:lang w:eastAsia="ru-RU"/>
        </w:rPr>
        <w:t xml:space="preserve">Физическая работоспособность спортсменов и ее восстановление в процессе спортивного совершенствования: Сборник научных трудов. - Омск, 1979. </w:t>
      </w:r>
    </w:p>
    <w:p w:rsidR="00D23CAD" w:rsidRDefault="00D23CAD" w:rsidP="00D23CAD">
      <w:pPr>
        <w:pStyle w:val="a3"/>
        <w:jc w:val="both"/>
      </w:pPr>
    </w:p>
    <w:sectPr w:rsidR="00D23CAD" w:rsidSect="00AA6D7D">
      <w:footerReference w:type="default" r:id="rId10"/>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694" w:rsidRDefault="00724694" w:rsidP="00AA6D7D">
      <w:pPr>
        <w:spacing w:after="0" w:line="240" w:lineRule="auto"/>
      </w:pPr>
      <w:r>
        <w:separator/>
      </w:r>
    </w:p>
  </w:endnote>
  <w:endnote w:type="continuationSeparator" w:id="0">
    <w:p w:rsidR="00724694" w:rsidRDefault="00724694" w:rsidP="00AA6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1705024"/>
      <w:docPartObj>
        <w:docPartGallery w:val="Page Numbers (Bottom of Page)"/>
        <w:docPartUnique/>
      </w:docPartObj>
    </w:sdtPr>
    <w:sdtEndPr/>
    <w:sdtContent>
      <w:p w:rsidR="00AA6D7D" w:rsidRDefault="00CC570F">
        <w:pPr>
          <w:pStyle w:val="aa"/>
          <w:jc w:val="right"/>
        </w:pPr>
        <w:r w:rsidRPr="001375E7">
          <w:rPr>
            <w:rFonts w:ascii="Times New Roman" w:hAnsi="Times New Roman" w:cs="Times New Roman"/>
            <w:sz w:val="20"/>
            <w:szCs w:val="20"/>
          </w:rPr>
          <w:fldChar w:fldCharType="begin"/>
        </w:r>
        <w:r w:rsidR="00AA6D7D" w:rsidRPr="001375E7">
          <w:rPr>
            <w:rFonts w:ascii="Times New Roman" w:hAnsi="Times New Roman" w:cs="Times New Roman"/>
            <w:sz w:val="20"/>
            <w:szCs w:val="20"/>
          </w:rPr>
          <w:instrText xml:space="preserve"> PAGE   \* MERGEFORMAT </w:instrText>
        </w:r>
        <w:r w:rsidRPr="001375E7">
          <w:rPr>
            <w:rFonts w:ascii="Times New Roman" w:hAnsi="Times New Roman" w:cs="Times New Roman"/>
            <w:sz w:val="20"/>
            <w:szCs w:val="20"/>
          </w:rPr>
          <w:fldChar w:fldCharType="separate"/>
        </w:r>
        <w:r w:rsidR="00D4168D">
          <w:rPr>
            <w:rFonts w:ascii="Times New Roman" w:hAnsi="Times New Roman" w:cs="Times New Roman"/>
            <w:noProof/>
            <w:sz w:val="20"/>
            <w:szCs w:val="20"/>
          </w:rPr>
          <w:t>5</w:t>
        </w:r>
        <w:r w:rsidRPr="001375E7">
          <w:rPr>
            <w:rFonts w:ascii="Times New Roman" w:hAnsi="Times New Roman" w:cs="Times New Roman"/>
            <w:sz w:val="20"/>
            <w:szCs w:val="20"/>
          </w:rPr>
          <w:fldChar w:fldCharType="end"/>
        </w:r>
      </w:p>
    </w:sdtContent>
  </w:sdt>
  <w:p w:rsidR="00AA6D7D" w:rsidRDefault="00AA6D7D">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694" w:rsidRDefault="00724694" w:rsidP="00AA6D7D">
      <w:pPr>
        <w:spacing w:after="0" w:line="240" w:lineRule="auto"/>
      </w:pPr>
      <w:r>
        <w:separator/>
      </w:r>
    </w:p>
  </w:footnote>
  <w:footnote w:type="continuationSeparator" w:id="0">
    <w:p w:rsidR="00724694" w:rsidRDefault="00724694" w:rsidP="00AA6D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2143B"/>
    <w:multiLevelType w:val="hybridMultilevel"/>
    <w:tmpl w:val="AC4C8AF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05E12D54"/>
    <w:multiLevelType w:val="hybridMultilevel"/>
    <w:tmpl w:val="A9247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145290"/>
    <w:multiLevelType w:val="hybridMultilevel"/>
    <w:tmpl w:val="91780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A1772D"/>
    <w:multiLevelType w:val="hybridMultilevel"/>
    <w:tmpl w:val="4A4A6E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9E11CD7"/>
    <w:multiLevelType w:val="hybridMultilevel"/>
    <w:tmpl w:val="1B6C56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AD94A43"/>
    <w:multiLevelType w:val="multilevel"/>
    <w:tmpl w:val="054CA23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51846"/>
    <w:rsid w:val="00003904"/>
    <w:rsid w:val="00020A0C"/>
    <w:rsid w:val="00020B3F"/>
    <w:rsid w:val="000335BF"/>
    <w:rsid w:val="0004145B"/>
    <w:rsid w:val="00044C34"/>
    <w:rsid w:val="00052392"/>
    <w:rsid w:val="0005554B"/>
    <w:rsid w:val="000767C6"/>
    <w:rsid w:val="00092EAA"/>
    <w:rsid w:val="000C1250"/>
    <w:rsid w:val="000E0D85"/>
    <w:rsid w:val="000E1C17"/>
    <w:rsid w:val="000E4138"/>
    <w:rsid w:val="000E635C"/>
    <w:rsid w:val="000E63E4"/>
    <w:rsid w:val="001261EE"/>
    <w:rsid w:val="00127830"/>
    <w:rsid w:val="001375E7"/>
    <w:rsid w:val="00176293"/>
    <w:rsid w:val="00181EED"/>
    <w:rsid w:val="001852EA"/>
    <w:rsid w:val="001D0B00"/>
    <w:rsid w:val="001F79C3"/>
    <w:rsid w:val="002110F4"/>
    <w:rsid w:val="00217E94"/>
    <w:rsid w:val="00235479"/>
    <w:rsid w:val="002511F9"/>
    <w:rsid w:val="00254A75"/>
    <w:rsid w:val="002815BA"/>
    <w:rsid w:val="00287CFB"/>
    <w:rsid w:val="002B5B83"/>
    <w:rsid w:val="002D1B9F"/>
    <w:rsid w:val="0030317C"/>
    <w:rsid w:val="00310145"/>
    <w:rsid w:val="00322C7E"/>
    <w:rsid w:val="003271AF"/>
    <w:rsid w:val="003454DD"/>
    <w:rsid w:val="00351846"/>
    <w:rsid w:val="00363863"/>
    <w:rsid w:val="00365963"/>
    <w:rsid w:val="0038153B"/>
    <w:rsid w:val="0039021C"/>
    <w:rsid w:val="003A2B74"/>
    <w:rsid w:val="003B23F1"/>
    <w:rsid w:val="003D0D2C"/>
    <w:rsid w:val="003D2E86"/>
    <w:rsid w:val="003E3DFC"/>
    <w:rsid w:val="003F13F9"/>
    <w:rsid w:val="004436C6"/>
    <w:rsid w:val="004963FE"/>
    <w:rsid w:val="0049767B"/>
    <w:rsid w:val="004A115D"/>
    <w:rsid w:val="004A7602"/>
    <w:rsid w:val="004B0DCE"/>
    <w:rsid w:val="004B4E74"/>
    <w:rsid w:val="004D5A0C"/>
    <w:rsid w:val="004F7BDB"/>
    <w:rsid w:val="00515D14"/>
    <w:rsid w:val="00525030"/>
    <w:rsid w:val="00544EA0"/>
    <w:rsid w:val="005571D5"/>
    <w:rsid w:val="00570BA6"/>
    <w:rsid w:val="00575180"/>
    <w:rsid w:val="00591A55"/>
    <w:rsid w:val="005954C3"/>
    <w:rsid w:val="005C1845"/>
    <w:rsid w:val="005D17D1"/>
    <w:rsid w:val="005E0DBB"/>
    <w:rsid w:val="005E7A26"/>
    <w:rsid w:val="005F59E4"/>
    <w:rsid w:val="005F7AAF"/>
    <w:rsid w:val="00637BE9"/>
    <w:rsid w:val="00652439"/>
    <w:rsid w:val="00653D55"/>
    <w:rsid w:val="006609F7"/>
    <w:rsid w:val="006669A0"/>
    <w:rsid w:val="00695339"/>
    <w:rsid w:val="006B5205"/>
    <w:rsid w:val="006C3385"/>
    <w:rsid w:val="006F5880"/>
    <w:rsid w:val="0072000F"/>
    <w:rsid w:val="00724694"/>
    <w:rsid w:val="00732BE8"/>
    <w:rsid w:val="00732C8F"/>
    <w:rsid w:val="00734729"/>
    <w:rsid w:val="007611D5"/>
    <w:rsid w:val="00761761"/>
    <w:rsid w:val="00762E07"/>
    <w:rsid w:val="00776D20"/>
    <w:rsid w:val="007A1B48"/>
    <w:rsid w:val="007B11B6"/>
    <w:rsid w:val="007D22C4"/>
    <w:rsid w:val="007D4EF1"/>
    <w:rsid w:val="007D7200"/>
    <w:rsid w:val="007F27B0"/>
    <w:rsid w:val="007F317A"/>
    <w:rsid w:val="007F5D4C"/>
    <w:rsid w:val="007F68AD"/>
    <w:rsid w:val="0083122F"/>
    <w:rsid w:val="00853C7F"/>
    <w:rsid w:val="0086172F"/>
    <w:rsid w:val="00862AE5"/>
    <w:rsid w:val="00866507"/>
    <w:rsid w:val="008747C9"/>
    <w:rsid w:val="00880BE8"/>
    <w:rsid w:val="00893FA0"/>
    <w:rsid w:val="0089480D"/>
    <w:rsid w:val="008A4DE8"/>
    <w:rsid w:val="008B041B"/>
    <w:rsid w:val="008B10BF"/>
    <w:rsid w:val="008D1E26"/>
    <w:rsid w:val="008D4E5B"/>
    <w:rsid w:val="008E45B7"/>
    <w:rsid w:val="008F6FB1"/>
    <w:rsid w:val="00912035"/>
    <w:rsid w:val="00916B87"/>
    <w:rsid w:val="0092228F"/>
    <w:rsid w:val="00922ABF"/>
    <w:rsid w:val="00924D73"/>
    <w:rsid w:val="0096528C"/>
    <w:rsid w:val="00965D6D"/>
    <w:rsid w:val="0096620D"/>
    <w:rsid w:val="0096733B"/>
    <w:rsid w:val="0097725B"/>
    <w:rsid w:val="00982483"/>
    <w:rsid w:val="00990AEF"/>
    <w:rsid w:val="00993DA7"/>
    <w:rsid w:val="009A4071"/>
    <w:rsid w:val="009C222E"/>
    <w:rsid w:val="009F3CD6"/>
    <w:rsid w:val="00A0122A"/>
    <w:rsid w:val="00A0579B"/>
    <w:rsid w:val="00A25EE0"/>
    <w:rsid w:val="00A367D0"/>
    <w:rsid w:val="00A53752"/>
    <w:rsid w:val="00A720CD"/>
    <w:rsid w:val="00A82EDA"/>
    <w:rsid w:val="00A86CE8"/>
    <w:rsid w:val="00AA35E7"/>
    <w:rsid w:val="00AA6D7D"/>
    <w:rsid w:val="00AC3078"/>
    <w:rsid w:val="00AD5E7C"/>
    <w:rsid w:val="00B12206"/>
    <w:rsid w:val="00B14543"/>
    <w:rsid w:val="00B34F79"/>
    <w:rsid w:val="00B37FB6"/>
    <w:rsid w:val="00B427F0"/>
    <w:rsid w:val="00B6713A"/>
    <w:rsid w:val="00B95BC1"/>
    <w:rsid w:val="00B95BEC"/>
    <w:rsid w:val="00BA33DB"/>
    <w:rsid w:val="00BA52D0"/>
    <w:rsid w:val="00BB20EA"/>
    <w:rsid w:val="00BC0D9D"/>
    <w:rsid w:val="00BC7380"/>
    <w:rsid w:val="00BD2E97"/>
    <w:rsid w:val="00BD568E"/>
    <w:rsid w:val="00BE2FD2"/>
    <w:rsid w:val="00BF3567"/>
    <w:rsid w:val="00BF5C7A"/>
    <w:rsid w:val="00C11D79"/>
    <w:rsid w:val="00C22F27"/>
    <w:rsid w:val="00C245F8"/>
    <w:rsid w:val="00C25B48"/>
    <w:rsid w:val="00C261F5"/>
    <w:rsid w:val="00C2752E"/>
    <w:rsid w:val="00C3555C"/>
    <w:rsid w:val="00C4484A"/>
    <w:rsid w:val="00C532EC"/>
    <w:rsid w:val="00C642F6"/>
    <w:rsid w:val="00C712C4"/>
    <w:rsid w:val="00C8588F"/>
    <w:rsid w:val="00CA35B6"/>
    <w:rsid w:val="00CA7092"/>
    <w:rsid w:val="00CC570F"/>
    <w:rsid w:val="00CD1B2E"/>
    <w:rsid w:val="00CE1150"/>
    <w:rsid w:val="00D23CAD"/>
    <w:rsid w:val="00D32101"/>
    <w:rsid w:val="00D33424"/>
    <w:rsid w:val="00D4168D"/>
    <w:rsid w:val="00D848B8"/>
    <w:rsid w:val="00D84DE9"/>
    <w:rsid w:val="00DA19A7"/>
    <w:rsid w:val="00DB7620"/>
    <w:rsid w:val="00DD1F4C"/>
    <w:rsid w:val="00DF5301"/>
    <w:rsid w:val="00DF79B0"/>
    <w:rsid w:val="00DF7DF1"/>
    <w:rsid w:val="00E10986"/>
    <w:rsid w:val="00E157F2"/>
    <w:rsid w:val="00E16932"/>
    <w:rsid w:val="00E21D12"/>
    <w:rsid w:val="00E26F11"/>
    <w:rsid w:val="00E33AD7"/>
    <w:rsid w:val="00E52F4A"/>
    <w:rsid w:val="00E91832"/>
    <w:rsid w:val="00E92B18"/>
    <w:rsid w:val="00EB2BA6"/>
    <w:rsid w:val="00EC067C"/>
    <w:rsid w:val="00ED1D23"/>
    <w:rsid w:val="00F218A5"/>
    <w:rsid w:val="00F44C53"/>
    <w:rsid w:val="00F44E68"/>
    <w:rsid w:val="00F53D5D"/>
    <w:rsid w:val="00F630C9"/>
    <w:rsid w:val="00F6650A"/>
    <w:rsid w:val="00F77CF6"/>
    <w:rsid w:val="00F867CE"/>
    <w:rsid w:val="00F95F96"/>
    <w:rsid w:val="00FA61F0"/>
    <w:rsid w:val="00FB3C4C"/>
    <w:rsid w:val="00FD4323"/>
    <w:rsid w:val="00FD6110"/>
    <w:rsid w:val="00FE3246"/>
    <w:rsid w:val="00FE4954"/>
    <w:rsid w:val="00FE4CEA"/>
    <w:rsid w:val="00FF5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69842"/>
  <w15:docId w15:val="{ED98687A-5580-46A5-A7BA-276FB3764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FB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518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848B8"/>
    <w:pPr>
      <w:ind w:left="720"/>
      <w:contextualSpacing/>
    </w:pPr>
  </w:style>
  <w:style w:type="character" w:customStyle="1" w:styleId="apple-converted-space">
    <w:name w:val="apple-converted-space"/>
    <w:basedOn w:val="a0"/>
    <w:rsid w:val="00B6713A"/>
  </w:style>
  <w:style w:type="table" w:styleId="a5">
    <w:name w:val="Table Grid"/>
    <w:basedOn w:val="a1"/>
    <w:uiPriority w:val="59"/>
    <w:rsid w:val="00B6713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990AE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90AEF"/>
    <w:rPr>
      <w:rFonts w:ascii="Tahoma" w:hAnsi="Tahoma" w:cs="Tahoma"/>
      <w:sz w:val="16"/>
      <w:szCs w:val="16"/>
    </w:rPr>
  </w:style>
  <w:style w:type="character" w:customStyle="1" w:styleId="c7">
    <w:name w:val="c7"/>
    <w:basedOn w:val="a0"/>
    <w:rsid w:val="00E92B18"/>
  </w:style>
  <w:style w:type="character" w:customStyle="1" w:styleId="c10">
    <w:name w:val="c10"/>
    <w:basedOn w:val="a0"/>
    <w:rsid w:val="00E92B18"/>
  </w:style>
  <w:style w:type="character" w:customStyle="1" w:styleId="fontstyle01">
    <w:name w:val="fontstyle01"/>
    <w:basedOn w:val="a0"/>
    <w:rsid w:val="00C712C4"/>
    <w:rPr>
      <w:rFonts w:ascii="Times New Roman" w:hAnsi="Times New Roman" w:cs="Times New Roman" w:hint="default"/>
      <w:b w:val="0"/>
      <w:bCs w:val="0"/>
      <w:i w:val="0"/>
      <w:iCs w:val="0"/>
      <w:color w:val="000000"/>
      <w:sz w:val="24"/>
      <w:szCs w:val="24"/>
    </w:rPr>
  </w:style>
  <w:style w:type="character" w:customStyle="1" w:styleId="fontstyle21">
    <w:name w:val="fontstyle21"/>
    <w:basedOn w:val="a0"/>
    <w:rsid w:val="005F7AAF"/>
    <w:rPr>
      <w:rFonts w:ascii="Times New Roman" w:hAnsi="Times New Roman" w:cs="Times New Roman" w:hint="default"/>
      <w:b w:val="0"/>
      <w:bCs w:val="0"/>
      <w:i w:val="0"/>
      <w:iCs w:val="0"/>
      <w:color w:val="000000"/>
      <w:sz w:val="24"/>
      <w:szCs w:val="24"/>
    </w:rPr>
  </w:style>
  <w:style w:type="character" w:customStyle="1" w:styleId="c0">
    <w:name w:val="c0"/>
    <w:basedOn w:val="a0"/>
    <w:rsid w:val="00C245F8"/>
  </w:style>
  <w:style w:type="paragraph" w:styleId="a8">
    <w:name w:val="header"/>
    <w:basedOn w:val="a"/>
    <w:link w:val="a9"/>
    <w:uiPriority w:val="99"/>
    <w:semiHidden/>
    <w:unhideWhenUsed/>
    <w:rsid w:val="00AA6D7D"/>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A6D7D"/>
  </w:style>
  <w:style w:type="paragraph" w:styleId="aa">
    <w:name w:val="footer"/>
    <w:basedOn w:val="a"/>
    <w:link w:val="ab"/>
    <w:uiPriority w:val="99"/>
    <w:unhideWhenUsed/>
    <w:rsid w:val="00AA6D7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A6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04236">
      <w:bodyDiv w:val="1"/>
      <w:marLeft w:val="0"/>
      <w:marRight w:val="0"/>
      <w:marTop w:val="0"/>
      <w:marBottom w:val="0"/>
      <w:divBdr>
        <w:top w:val="none" w:sz="0" w:space="0" w:color="auto"/>
        <w:left w:val="none" w:sz="0" w:space="0" w:color="auto"/>
        <w:bottom w:val="none" w:sz="0" w:space="0" w:color="auto"/>
        <w:right w:val="none" w:sz="0" w:space="0" w:color="auto"/>
      </w:divBdr>
    </w:div>
    <w:div w:id="65225078">
      <w:bodyDiv w:val="1"/>
      <w:marLeft w:val="0"/>
      <w:marRight w:val="0"/>
      <w:marTop w:val="0"/>
      <w:marBottom w:val="0"/>
      <w:divBdr>
        <w:top w:val="none" w:sz="0" w:space="0" w:color="auto"/>
        <w:left w:val="none" w:sz="0" w:space="0" w:color="auto"/>
        <w:bottom w:val="none" w:sz="0" w:space="0" w:color="auto"/>
        <w:right w:val="none" w:sz="0" w:space="0" w:color="auto"/>
      </w:divBdr>
    </w:div>
    <w:div w:id="107818766">
      <w:bodyDiv w:val="1"/>
      <w:marLeft w:val="0"/>
      <w:marRight w:val="0"/>
      <w:marTop w:val="0"/>
      <w:marBottom w:val="0"/>
      <w:divBdr>
        <w:top w:val="none" w:sz="0" w:space="0" w:color="auto"/>
        <w:left w:val="none" w:sz="0" w:space="0" w:color="auto"/>
        <w:bottom w:val="none" w:sz="0" w:space="0" w:color="auto"/>
        <w:right w:val="none" w:sz="0" w:space="0" w:color="auto"/>
      </w:divBdr>
    </w:div>
    <w:div w:id="122961779">
      <w:bodyDiv w:val="1"/>
      <w:marLeft w:val="0"/>
      <w:marRight w:val="0"/>
      <w:marTop w:val="0"/>
      <w:marBottom w:val="0"/>
      <w:divBdr>
        <w:top w:val="none" w:sz="0" w:space="0" w:color="auto"/>
        <w:left w:val="none" w:sz="0" w:space="0" w:color="auto"/>
        <w:bottom w:val="none" w:sz="0" w:space="0" w:color="auto"/>
        <w:right w:val="none" w:sz="0" w:space="0" w:color="auto"/>
      </w:divBdr>
    </w:div>
    <w:div w:id="319163498">
      <w:bodyDiv w:val="1"/>
      <w:marLeft w:val="0"/>
      <w:marRight w:val="0"/>
      <w:marTop w:val="0"/>
      <w:marBottom w:val="0"/>
      <w:divBdr>
        <w:top w:val="none" w:sz="0" w:space="0" w:color="auto"/>
        <w:left w:val="none" w:sz="0" w:space="0" w:color="auto"/>
        <w:bottom w:val="none" w:sz="0" w:space="0" w:color="auto"/>
        <w:right w:val="none" w:sz="0" w:space="0" w:color="auto"/>
      </w:divBdr>
    </w:div>
    <w:div w:id="324600621">
      <w:bodyDiv w:val="1"/>
      <w:marLeft w:val="0"/>
      <w:marRight w:val="0"/>
      <w:marTop w:val="0"/>
      <w:marBottom w:val="0"/>
      <w:divBdr>
        <w:top w:val="none" w:sz="0" w:space="0" w:color="auto"/>
        <w:left w:val="none" w:sz="0" w:space="0" w:color="auto"/>
        <w:bottom w:val="none" w:sz="0" w:space="0" w:color="auto"/>
        <w:right w:val="none" w:sz="0" w:space="0" w:color="auto"/>
      </w:divBdr>
    </w:div>
    <w:div w:id="1119447510">
      <w:bodyDiv w:val="1"/>
      <w:marLeft w:val="0"/>
      <w:marRight w:val="0"/>
      <w:marTop w:val="0"/>
      <w:marBottom w:val="0"/>
      <w:divBdr>
        <w:top w:val="none" w:sz="0" w:space="0" w:color="auto"/>
        <w:left w:val="none" w:sz="0" w:space="0" w:color="auto"/>
        <w:bottom w:val="none" w:sz="0" w:space="0" w:color="auto"/>
        <w:right w:val="none" w:sz="0" w:space="0" w:color="auto"/>
      </w:divBdr>
    </w:div>
    <w:div w:id="1153331523">
      <w:bodyDiv w:val="1"/>
      <w:marLeft w:val="0"/>
      <w:marRight w:val="0"/>
      <w:marTop w:val="0"/>
      <w:marBottom w:val="0"/>
      <w:divBdr>
        <w:top w:val="none" w:sz="0" w:space="0" w:color="auto"/>
        <w:left w:val="none" w:sz="0" w:space="0" w:color="auto"/>
        <w:bottom w:val="none" w:sz="0" w:space="0" w:color="auto"/>
        <w:right w:val="none" w:sz="0" w:space="0" w:color="auto"/>
      </w:divBdr>
    </w:div>
    <w:div w:id="1270429390">
      <w:bodyDiv w:val="1"/>
      <w:marLeft w:val="0"/>
      <w:marRight w:val="0"/>
      <w:marTop w:val="0"/>
      <w:marBottom w:val="0"/>
      <w:divBdr>
        <w:top w:val="none" w:sz="0" w:space="0" w:color="auto"/>
        <w:left w:val="none" w:sz="0" w:space="0" w:color="auto"/>
        <w:bottom w:val="none" w:sz="0" w:space="0" w:color="auto"/>
        <w:right w:val="none" w:sz="0" w:space="0" w:color="auto"/>
      </w:divBdr>
    </w:div>
    <w:div w:id="1367213577">
      <w:bodyDiv w:val="1"/>
      <w:marLeft w:val="0"/>
      <w:marRight w:val="0"/>
      <w:marTop w:val="0"/>
      <w:marBottom w:val="0"/>
      <w:divBdr>
        <w:top w:val="none" w:sz="0" w:space="0" w:color="auto"/>
        <w:left w:val="none" w:sz="0" w:space="0" w:color="auto"/>
        <w:bottom w:val="none" w:sz="0" w:space="0" w:color="auto"/>
        <w:right w:val="none" w:sz="0" w:space="0" w:color="auto"/>
      </w:divBdr>
    </w:div>
    <w:div w:id="1581719528">
      <w:bodyDiv w:val="1"/>
      <w:marLeft w:val="0"/>
      <w:marRight w:val="0"/>
      <w:marTop w:val="0"/>
      <w:marBottom w:val="0"/>
      <w:divBdr>
        <w:top w:val="none" w:sz="0" w:space="0" w:color="auto"/>
        <w:left w:val="none" w:sz="0" w:space="0" w:color="auto"/>
        <w:bottom w:val="none" w:sz="0" w:space="0" w:color="auto"/>
        <w:right w:val="none" w:sz="0" w:space="0" w:color="auto"/>
      </w:divBdr>
    </w:div>
    <w:div w:id="1693722385">
      <w:bodyDiv w:val="1"/>
      <w:marLeft w:val="0"/>
      <w:marRight w:val="0"/>
      <w:marTop w:val="0"/>
      <w:marBottom w:val="0"/>
      <w:divBdr>
        <w:top w:val="none" w:sz="0" w:space="0" w:color="auto"/>
        <w:left w:val="none" w:sz="0" w:space="0" w:color="auto"/>
        <w:bottom w:val="none" w:sz="0" w:space="0" w:color="auto"/>
        <w:right w:val="none" w:sz="0" w:space="0" w:color="auto"/>
      </w:divBdr>
    </w:div>
    <w:div w:id="1791971395">
      <w:bodyDiv w:val="1"/>
      <w:marLeft w:val="0"/>
      <w:marRight w:val="0"/>
      <w:marTop w:val="0"/>
      <w:marBottom w:val="0"/>
      <w:divBdr>
        <w:top w:val="none" w:sz="0" w:space="0" w:color="auto"/>
        <w:left w:val="none" w:sz="0" w:space="0" w:color="auto"/>
        <w:bottom w:val="none" w:sz="0" w:space="0" w:color="auto"/>
        <w:right w:val="none" w:sz="0" w:space="0" w:color="auto"/>
      </w:divBdr>
    </w:div>
    <w:div w:id="2008289874">
      <w:bodyDiv w:val="1"/>
      <w:marLeft w:val="0"/>
      <w:marRight w:val="0"/>
      <w:marTop w:val="0"/>
      <w:marBottom w:val="0"/>
      <w:divBdr>
        <w:top w:val="none" w:sz="0" w:space="0" w:color="auto"/>
        <w:left w:val="none" w:sz="0" w:space="0" w:color="auto"/>
        <w:bottom w:val="none" w:sz="0" w:space="0" w:color="auto"/>
        <w:right w:val="none" w:sz="0" w:space="0" w:color="auto"/>
      </w:divBdr>
    </w:div>
    <w:div w:id="2145615800">
      <w:bodyDiv w:val="1"/>
      <w:marLeft w:val="0"/>
      <w:marRight w:val="0"/>
      <w:marTop w:val="0"/>
      <w:marBottom w:val="0"/>
      <w:divBdr>
        <w:top w:val="none" w:sz="0" w:space="0" w:color="auto"/>
        <w:left w:val="none" w:sz="0" w:space="0" w:color="auto"/>
        <w:bottom w:val="none" w:sz="0" w:space="0" w:color="auto"/>
        <w:right w:val="none" w:sz="0" w:space="0" w:color="auto"/>
      </w:divBdr>
      <w:divsChild>
        <w:div w:id="189148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50;&#1077;&#1082;&#1080;&#1096;&#1077;&#1074;&#1072;&#1070;&#1045;\Desktop\&#1080;&#1075;&#1088;&#1099;\&#1051;&#1080;&#1089;&#1090;%20Microsoft%20Office%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50;&#1077;&#1082;&#1080;&#1096;&#1077;&#1074;&#1072;&#1070;&#1045;\Desktop\&#1080;&#1075;&#1088;&#1099;\&#1051;&#1080;&#1089;&#1090;%20Microsoft%20Office%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3468489136226267E-3"/>
          <c:y val="0.11282419719610104"/>
          <c:w val="0.77825001549289174"/>
          <c:h val="0.73399117140520964"/>
        </c:manualLayout>
      </c:layout>
      <c:barChart>
        <c:barDir val="col"/>
        <c:grouping val="clustered"/>
        <c:varyColors val="0"/>
        <c:ser>
          <c:idx val="0"/>
          <c:order val="0"/>
          <c:tx>
            <c:v>2015-2016 уг</c:v>
          </c:tx>
          <c:invertIfNegative val="0"/>
          <c:cat>
            <c:strRef>
              <c:f>Лист1!$A$5:$A$9</c:f>
              <c:strCache>
                <c:ptCount val="5"/>
                <c:pt idx="0">
                  <c:v>I группа здоровья </c:v>
                </c:pt>
                <c:pt idx="1">
                  <c:v>II группа здоровья</c:v>
                </c:pt>
                <c:pt idx="2">
                  <c:v>III  группа здоровья</c:v>
                </c:pt>
                <c:pt idx="3">
                  <c:v>I V группа здоровья </c:v>
                </c:pt>
                <c:pt idx="4">
                  <c:v>V группа здоровья </c:v>
                </c:pt>
              </c:strCache>
            </c:strRef>
          </c:cat>
          <c:val>
            <c:numRef>
              <c:f>Лист1!$B$5:$B$9</c:f>
              <c:numCache>
                <c:formatCode>General</c:formatCode>
                <c:ptCount val="5"/>
                <c:pt idx="0">
                  <c:v>4</c:v>
                </c:pt>
                <c:pt idx="1">
                  <c:v>73</c:v>
                </c:pt>
                <c:pt idx="2">
                  <c:v>27</c:v>
                </c:pt>
                <c:pt idx="3">
                  <c:v>0</c:v>
                </c:pt>
                <c:pt idx="4">
                  <c:v>0</c:v>
                </c:pt>
              </c:numCache>
            </c:numRef>
          </c:val>
          <c:extLst>
            <c:ext xmlns:c16="http://schemas.microsoft.com/office/drawing/2014/chart" uri="{C3380CC4-5D6E-409C-BE32-E72D297353CC}">
              <c16:uniqueId val="{00000000-6AA8-4E9C-810B-DDF41C6AEA2A}"/>
            </c:ext>
          </c:extLst>
        </c:ser>
        <c:ser>
          <c:idx val="1"/>
          <c:order val="1"/>
          <c:tx>
            <c:v>2016-2017 уг</c:v>
          </c:tx>
          <c:spPr>
            <a:solidFill>
              <a:srgbClr val="FF0000"/>
            </a:solidFill>
          </c:spPr>
          <c:invertIfNegative val="0"/>
          <c:cat>
            <c:strRef>
              <c:f>Лист1!$A$5:$A$9</c:f>
              <c:strCache>
                <c:ptCount val="5"/>
                <c:pt idx="0">
                  <c:v>I группа здоровья </c:v>
                </c:pt>
                <c:pt idx="1">
                  <c:v>II группа здоровья</c:v>
                </c:pt>
                <c:pt idx="2">
                  <c:v>III  группа здоровья</c:v>
                </c:pt>
                <c:pt idx="3">
                  <c:v>I V группа здоровья </c:v>
                </c:pt>
                <c:pt idx="4">
                  <c:v>V группа здоровья </c:v>
                </c:pt>
              </c:strCache>
            </c:strRef>
          </c:cat>
          <c:val>
            <c:numRef>
              <c:f>Лист1!$C$5:$C$9</c:f>
              <c:numCache>
                <c:formatCode>General</c:formatCode>
                <c:ptCount val="5"/>
                <c:pt idx="0">
                  <c:v>8</c:v>
                </c:pt>
                <c:pt idx="1">
                  <c:v>69</c:v>
                </c:pt>
                <c:pt idx="2">
                  <c:v>33</c:v>
                </c:pt>
                <c:pt idx="3">
                  <c:v>0</c:v>
                </c:pt>
                <c:pt idx="4">
                  <c:v>2</c:v>
                </c:pt>
              </c:numCache>
            </c:numRef>
          </c:val>
          <c:extLst>
            <c:ext xmlns:c16="http://schemas.microsoft.com/office/drawing/2014/chart" uri="{C3380CC4-5D6E-409C-BE32-E72D297353CC}">
              <c16:uniqueId val="{00000001-6AA8-4E9C-810B-DDF41C6AEA2A}"/>
            </c:ext>
          </c:extLst>
        </c:ser>
        <c:dLbls>
          <c:showLegendKey val="0"/>
          <c:showVal val="0"/>
          <c:showCatName val="0"/>
          <c:showSerName val="0"/>
          <c:showPercent val="0"/>
          <c:showBubbleSize val="0"/>
        </c:dLbls>
        <c:gapWidth val="150"/>
        <c:axId val="65714432"/>
        <c:axId val="65720320"/>
      </c:barChart>
      <c:catAx>
        <c:axId val="65714432"/>
        <c:scaling>
          <c:orientation val="minMax"/>
        </c:scaling>
        <c:delete val="0"/>
        <c:axPos val="b"/>
        <c:numFmt formatCode="General" sourceLinked="0"/>
        <c:majorTickMark val="out"/>
        <c:minorTickMark val="none"/>
        <c:tickLblPos val="nextTo"/>
        <c:txPr>
          <a:bodyPr/>
          <a:lstStyle/>
          <a:p>
            <a:pPr>
              <a:defRPr sz="1000">
                <a:latin typeface="Times New Roman" pitchFamily="18" charset="0"/>
                <a:cs typeface="Times New Roman" pitchFamily="18" charset="0"/>
              </a:defRPr>
            </a:pPr>
            <a:endParaRPr lang="ru-RU"/>
          </a:p>
        </c:txPr>
        <c:crossAx val="65720320"/>
        <c:crosses val="autoZero"/>
        <c:auto val="1"/>
        <c:lblAlgn val="ctr"/>
        <c:lblOffset val="100"/>
        <c:noMultiLvlLbl val="0"/>
      </c:catAx>
      <c:valAx>
        <c:axId val="65720320"/>
        <c:scaling>
          <c:orientation val="minMax"/>
        </c:scaling>
        <c:delete val="1"/>
        <c:axPos val="l"/>
        <c:numFmt formatCode="General" sourceLinked="1"/>
        <c:majorTickMark val="out"/>
        <c:minorTickMark val="none"/>
        <c:tickLblPos val="none"/>
        <c:crossAx val="6571443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9825374311536512E-2"/>
          <c:y val="4.6774491392488383E-2"/>
          <c:w val="0.84775026105607765"/>
          <c:h val="0.85544482312845471"/>
        </c:manualLayout>
      </c:layout>
      <c:barChart>
        <c:barDir val="col"/>
        <c:grouping val="clustered"/>
        <c:varyColors val="0"/>
        <c:ser>
          <c:idx val="0"/>
          <c:order val="0"/>
          <c:tx>
            <c:v>2015-2016 уг</c:v>
          </c:tx>
          <c:invertIfNegative val="0"/>
          <c:cat>
            <c:strRef>
              <c:f>Лист1!$A$49:$A$51</c:f>
              <c:strCache>
                <c:ptCount val="3"/>
                <c:pt idx="0">
                  <c:v>проблемы с осанкой</c:v>
                </c:pt>
                <c:pt idx="1">
                  <c:v>проблемы со зрением</c:v>
                </c:pt>
                <c:pt idx="2">
                  <c:v>особые случаи</c:v>
                </c:pt>
              </c:strCache>
            </c:strRef>
          </c:cat>
          <c:val>
            <c:numRef>
              <c:f>Лист1!$B$49:$B$51</c:f>
              <c:numCache>
                <c:formatCode>General</c:formatCode>
                <c:ptCount val="3"/>
                <c:pt idx="0">
                  <c:v>22</c:v>
                </c:pt>
                <c:pt idx="1">
                  <c:v>40</c:v>
                </c:pt>
                <c:pt idx="2">
                  <c:v>3</c:v>
                </c:pt>
              </c:numCache>
            </c:numRef>
          </c:val>
          <c:extLst>
            <c:ext xmlns:c16="http://schemas.microsoft.com/office/drawing/2014/chart" uri="{C3380CC4-5D6E-409C-BE32-E72D297353CC}">
              <c16:uniqueId val="{00000000-BAF5-494F-A3E2-EDBF845E7076}"/>
            </c:ext>
          </c:extLst>
        </c:ser>
        <c:ser>
          <c:idx val="1"/>
          <c:order val="1"/>
          <c:tx>
            <c:v>2016-2017 уг</c:v>
          </c:tx>
          <c:spPr>
            <a:solidFill>
              <a:srgbClr val="FF0000"/>
            </a:solidFill>
          </c:spPr>
          <c:invertIfNegative val="0"/>
          <c:cat>
            <c:strRef>
              <c:f>Лист1!$A$49:$A$51</c:f>
              <c:strCache>
                <c:ptCount val="3"/>
                <c:pt idx="0">
                  <c:v>проблемы с осанкой</c:v>
                </c:pt>
                <c:pt idx="1">
                  <c:v>проблемы со зрением</c:v>
                </c:pt>
                <c:pt idx="2">
                  <c:v>особые случаи</c:v>
                </c:pt>
              </c:strCache>
            </c:strRef>
          </c:cat>
          <c:val>
            <c:numRef>
              <c:f>Лист1!$C$49:$C$51</c:f>
              <c:numCache>
                <c:formatCode>General</c:formatCode>
                <c:ptCount val="3"/>
                <c:pt idx="0">
                  <c:v>60</c:v>
                </c:pt>
                <c:pt idx="1">
                  <c:v>57</c:v>
                </c:pt>
                <c:pt idx="2">
                  <c:v>0</c:v>
                </c:pt>
              </c:numCache>
            </c:numRef>
          </c:val>
          <c:extLst>
            <c:ext xmlns:c16="http://schemas.microsoft.com/office/drawing/2014/chart" uri="{C3380CC4-5D6E-409C-BE32-E72D297353CC}">
              <c16:uniqueId val="{00000001-BAF5-494F-A3E2-EDBF845E7076}"/>
            </c:ext>
          </c:extLst>
        </c:ser>
        <c:dLbls>
          <c:showLegendKey val="0"/>
          <c:showVal val="0"/>
          <c:showCatName val="0"/>
          <c:showSerName val="0"/>
          <c:showPercent val="0"/>
          <c:showBubbleSize val="0"/>
        </c:dLbls>
        <c:gapWidth val="150"/>
        <c:axId val="66097536"/>
        <c:axId val="66099072"/>
      </c:barChart>
      <c:catAx>
        <c:axId val="66097536"/>
        <c:scaling>
          <c:orientation val="minMax"/>
        </c:scaling>
        <c:delete val="0"/>
        <c:axPos val="b"/>
        <c:numFmt formatCode="General" sourceLinked="0"/>
        <c:majorTickMark val="out"/>
        <c:minorTickMark val="none"/>
        <c:tickLblPos val="nextTo"/>
        <c:txPr>
          <a:bodyPr/>
          <a:lstStyle/>
          <a:p>
            <a:pPr>
              <a:defRPr sz="1000" b="0">
                <a:latin typeface="Times New Roman" pitchFamily="18" charset="0"/>
                <a:cs typeface="Times New Roman" pitchFamily="18" charset="0"/>
              </a:defRPr>
            </a:pPr>
            <a:endParaRPr lang="ru-RU"/>
          </a:p>
        </c:txPr>
        <c:crossAx val="66099072"/>
        <c:crosses val="autoZero"/>
        <c:auto val="1"/>
        <c:lblAlgn val="ctr"/>
        <c:lblOffset val="100"/>
        <c:noMultiLvlLbl val="0"/>
      </c:catAx>
      <c:valAx>
        <c:axId val="66099072"/>
        <c:scaling>
          <c:orientation val="minMax"/>
        </c:scaling>
        <c:delete val="1"/>
        <c:axPos val="l"/>
        <c:numFmt formatCode="General" sourceLinked="1"/>
        <c:majorTickMark val="out"/>
        <c:minorTickMark val="none"/>
        <c:tickLblPos val="none"/>
        <c:crossAx val="6609753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351623-6859-4CF9-B833-554988066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Pages>
  <Words>5202</Words>
  <Characters>29655</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Samsung</Company>
  <LinksUpToDate>false</LinksUpToDate>
  <CharactersWithSpaces>34788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Кекишева</dc:creator>
  <cp:keywords/>
  <dc:description/>
  <cp:lastModifiedBy>tseh</cp:lastModifiedBy>
  <cp:revision>217</cp:revision>
  <dcterms:created xsi:type="dcterms:W3CDTF">2016-11-18T14:44:00Z</dcterms:created>
  <dcterms:modified xsi:type="dcterms:W3CDTF">2019-01-26T23:00:00Z</dcterms:modified>
</cp:coreProperties>
</file>