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9" w:rsidRPr="000F2225" w:rsidRDefault="002721A9" w:rsidP="002721A9">
      <w:pPr>
        <w:pStyle w:val="a3"/>
        <w:shd w:val="clear" w:color="auto" w:fill="FFFFFF"/>
        <w:spacing w:before="0" w:beforeAutospacing="0" w:after="93" w:afterAutospacing="0" w:line="186" w:lineRule="atLeast"/>
        <w:jc w:val="center"/>
        <w:textAlignment w:val="baseline"/>
        <w:rPr>
          <w:rFonts w:ascii="inherit" w:hAnsi="inherit" w:cs="Arial"/>
          <w:color w:val="444444"/>
          <w:sz w:val="28"/>
          <w:szCs w:val="28"/>
        </w:rPr>
      </w:pPr>
      <w:r w:rsidRPr="000F2225">
        <w:rPr>
          <w:rFonts w:ascii="inherit" w:hAnsi="inherit" w:cs="Arial"/>
          <w:color w:val="444444"/>
          <w:sz w:val="28"/>
          <w:szCs w:val="28"/>
        </w:rPr>
        <w:t>Муниципальное бюджетное дошкольное образовательное учреждение "Детский сад комбинированного вида №3 "Малыш"</w:t>
      </w: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2721A9" w:rsidRDefault="007955A8" w:rsidP="007955A8">
      <w:pPr>
        <w:shd w:val="clear" w:color="auto" w:fill="FFFFFF"/>
        <w:spacing w:before="138" w:after="0" w:line="415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06.4pt;height:103.15pt" fillcolor="#369" stroked="f">
            <v:shadow on="t" color="#b2b2b2" opacity="52429f" offset="3pt"/>
            <v:textpath style="font-family:&quot;Times New Roman&quot;;v-text-kern:t" trim="t" fitpath="t" string="Конспект занятия &#10;по развитию речи&#10;в подготовительной группе"/>
          </v:shape>
        </w:pict>
      </w:r>
    </w:p>
    <w:p w:rsidR="002721A9" w:rsidRPr="007955A8" w:rsidRDefault="007955A8" w:rsidP="007955A8">
      <w:pPr>
        <w:shd w:val="clear" w:color="auto" w:fill="FFFFFF"/>
        <w:spacing w:before="138" w:after="0" w:line="415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pict>
          <v:shape id="_x0000_i1029" type="#_x0000_t136" style="width:402.25pt;height:110.1pt" fillcolor="#00b050" stroked="f">
            <v:shadow on="t" color="#b2b2b2" opacity="52429f" offset="3pt"/>
            <v:textpath style="font-family:&quot;Times New Roman&quot;;v-text-kern:t" trim="t" fitpath="t" string="&quot;Где живут&#10;витамины&quot;"/>
          </v:shape>
        </w:pict>
      </w:r>
    </w:p>
    <w:p w:rsidR="002721A9" w:rsidRDefault="007955A8" w:rsidP="007955A8">
      <w:pPr>
        <w:shd w:val="clear" w:color="auto" w:fill="FFFFFF"/>
        <w:spacing w:before="138" w:after="0" w:line="415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0973" cy="1828408"/>
            <wp:effectExtent l="19050" t="0" r="7327" b="0"/>
            <wp:docPr id="32" name="Рисунок 32" descr="ÐÐ°ÑÑÐ¸Ð½ÐºÐ¸ Ð¿Ð¾ Ð·Ð°Ð¿ÑÐ¾ÑÑ ÐºÐ°ÑÑÐ¸Ð½ÐºÐ¸ Ð¾ Ð¿Ð¾Ð»ÐµÐ·Ð½ÑÑ Ð¿ÑÐ¾Ð´ÑÐºÑ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ÐÐ°ÑÑÐ¸Ð½ÐºÐ¸ Ð¿Ð¾ Ð·Ð°Ð¿ÑÐ¾ÑÑ ÐºÐ°ÑÑÐ¸Ð½ÐºÐ¸ Ð¾ Ð¿Ð¾Ð»ÐµÐ·Ð½ÑÑ Ð¿ÑÐ¾Ð´ÑÐºÑÐ°Ñ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80" cy="18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A9" w:rsidRPr="007955A8" w:rsidRDefault="007955A8" w:rsidP="007955A8">
      <w:pPr>
        <w:shd w:val="clear" w:color="auto" w:fill="FFFFFF"/>
        <w:spacing w:before="138" w:after="0" w:line="415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55A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Выполнила:</w:t>
      </w:r>
      <w:r w:rsidRPr="007955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7955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Бюксель</w:t>
      </w:r>
      <w:proofErr w:type="spellEnd"/>
      <w:r w:rsidRPr="007955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Валентина</w:t>
      </w:r>
    </w:p>
    <w:p w:rsidR="007955A8" w:rsidRPr="007955A8" w:rsidRDefault="007955A8" w:rsidP="007955A8">
      <w:pPr>
        <w:shd w:val="clear" w:color="auto" w:fill="FFFFFF"/>
        <w:spacing w:before="138" w:after="0" w:line="415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55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Владимировна, воспитатель</w:t>
      </w: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2721A9" w:rsidRDefault="002721A9" w:rsidP="00C74CAD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7955A8" w:rsidRDefault="007955A8" w:rsidP="007955A8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21A9" w:rsidRDefault="007955A8" w:rsidP="007955A8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55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Мариинск</w:t>
      </w:r>
    </w:p>
    <w:p w:rsidR="007955A8" w:rsidRPr="007955A8" w:rsidRDefault="007955A8" w:rsidP="007955A8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детей бережно относиться к своему здоровью, осознанно относиться к своему питанию, расширять знания о полезной и вредной пище, витаминах.</w:t>
      </w:r>
    </w:p>
    <w:p w:rsidR="00C74CAD" w:rsidRPr="007E1A9E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C74CAD" w:rsidRPr="00C74CAD" w:rsidRDefault="00C74CAD" w:rsidP="00C74CAD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полезных веществах, витаминах, содержащихся в разных продуктах;</w:t>
      </w:r>
    </w:p>
    <w:p w:rsidR="00C74CAD" w:rsidRPr="00C74CAD" w:rsidRDefault="00C74CAD" w:rsidP="00C74CAD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память логическое и образное мышление, находчивость</w:t>
      </w:r>
      <w:r w:rsid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A9E" w:rsidRP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9E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</w:t>
      </w:r>
    </w:p>
    <w:p w:rsidR="00C74CAD" w:rsidRPr="00C74CAD" w:rsidRDefault="00C74CAD" w:rsidP="00C74CAD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сознательное отношение к своему здоровью;</w:t>
      </w:r>
    </w:p>
    <w:p w:rsidR="00C74CAD" w:rsidRPr="007E1A9E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</w:t>
      </w:r>
    </w:p>
    <w:p w:rsidR="00C74CAD" w:rsidRPr="00C74CAD" w:rsidRDefault="007E1A9E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изображением продуктов питания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с овощами и фруктами,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картинок 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витамины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AD" w:rsidRPr="007E1A9E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работа: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Беседы: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А, В, С, Д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полезная и вредная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«Овощи, ягоды, фрукты – витаминные продукты.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Д/игры</w:t>
      </w:r>
      <w:r w:rsidRPr="007E1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«Четвертый лишний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«Овощи </w:t>
      </w:r>
      <w:r w:rsidR="007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фрукты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75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полезно, что вредно?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7504" w:rsidRDefault="00C74CAD" w:rsidP="00027504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Заучивание </w:t>
      </w:r>
      <w:r w:rsid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 чтение </w:t>
      </w:r>
      <w:r w:rsidR="00027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стихотворений: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«Хозяйка однажды с базара пришла…», </w:t>
      </w:r>
      <w:r w:rsidR="00027504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мне вкусную кашу сварила»</w:t>
      </w:r>
      <w:r w:rsidR="0002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504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«Аппетит», «Рыбий жир», «Очень важно есть за завтраком овсянку…», «Очень- очень вкусный пирог»</w:t>
      </w:r>
      <w:r w:rsidR="0002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AD" w:rsidRPr="00C74CAD" w:rsidRDefault="00027504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пословиц и поговорок о еде: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«Ешь пироги с грибами, а язык держи за зубами», «Ешь побольше – говори меньше», «Ешь калачи да поменьше лепечи», «Когда я ем, я глух и нем»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Экскурсия 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кухню детского сада.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Сюжетно-ролевая игра</w:t>
      </w:r>
      <w:r w:rsid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02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гостей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4CAD" w:rsidRPr="00145083" w:rsidRDefault="00C74CAD" w:rsidP="00145083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027504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7504" w:rsidRPr="00027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момент:</w:t>
      </w:r>
    </w:p>
    <w:p w:rsidR="00027504" w:rsidRPr="00765C5C" w:rsidRDefault="00765C5C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нам необходимо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витаминов,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сейчас не перечесть.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нам побольше есть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Мясо, овощи и фрукты —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Натуральные продукты,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чипсы, знай всегда,</w:t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вредная еда.</w:t>
      </w:r>
      <w:r>
        <w:rPr>
          <w:rFonts w:ascii="Arial" w:hAnsi="Arial" w:cs="Arial"/>
          <w:color w:val="000000"/>
          <w:sz w:val="17"/>
          <w:szCs w:val="17"/>
        </w:rPr>
        <w:br/>
      </w:r>
      <w:r w:rsidRPr="00765C5C">
        <w:rPr>
          <w:rFonts w:ascii="Times New Roman" w:hAnsi="Times New Roman" w:cs="Times New Roman"/>
          <w:color w:val="000000"/>
          <w:sz w:val="28"/>
          <w:szCs w:val="28"/>
        </w:rPr>
        <w:t>-О чем стихотворение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45083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к нам пришел Доктор Айболит, который научит нас правильно питаться.</w:t>
      </w:r>
    </w:p>
    <w:p w:rsidR="00C74CAD" w:rsidRPr="00C74CAD" w:rsidRDefault="00765C5C" w:rsidP="00765C5C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подойдем к столу, на котором стоит корзинка, и посмотрим, что в ней находится. 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З</w:t>
      </w:r>
      <w:r w:rsidRPr="00DD33BF">
        <w:rPr>
          <w:b/>
          <w:i/>
          <w:color w:val="000000"/>
          <w:sz w:val="28"/>
          <w:szCs w:val="28"/>
        </w:rPr>
        <w:t>агадки о фруктах и овощах.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Поздним летом в огород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Собирается народ.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Зрел все лето урожай!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Что собрали? Отгадай?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Здесь весною было пусто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Летом выросла… (капуста).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От дождя земля намокла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Вылезай толстушка… (свёкла).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Помогает деду внук –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Собирает с грядок… (лук).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А теперь пойдем мы в сад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Там созрел уж… (виноград).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Очень сочны и красивы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-Выросли на ветках… (сливы).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- Для начинки в пироги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Набираем… (яблоки).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Игра: «</w:t>
      </w:r>
      <w:r w:rsidR="00765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 овощи, где фрукты</w:t>
      </w:r>
      <w:r w:rsidRPr="00C74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вкусовых качествах овощей и фруктах их признаках и свойствах.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в корзине фрукты и овощи, которые вы когда-либо пробовали, расскажите, какие они на вкус (дети выполняют задание).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Разложите фрукты и овощи на три группы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едят только сырым (редис, огурец, лимон, орехи…)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едят только вареным (картофель, баклажан, кабачок, фасоль, чечевица…)    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едят и сырым и вареным (болгарский перец, морковь, свеклу, помидор, лук, горох, яблоко, груша, ягоды).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Разложите овощи и фрукты от самого сладкого к самому кислому.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Разложите овощи и фрукты от самого светлого до самого темного.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5.Разложите овощи и фрукты от самого мягкого к самому твердому.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Разложите овощи и фрукты от самого любимого к самому нелюбимому.</w:t>
      </w:r>
    </w:p>
    <w:p w:rsidR="00C74CAD" w:rsidRPr="00C74CAD" w:rsidRDefault="00765C5C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мы используем овощи и фрукты?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C5C" w:rsidRPr="00145083" w:rsidRDefault="00765C5C" w:rsidP="00765C5C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C74CAD" w:rsidRPr="00145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еседа </w:t>
      </w:r>
      <w:r w:rsidRPr="00145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«Пища полезная и вредная»</w:t>
      </w:r>
    </w:p>
    <w:p w:rsidR="00145083" w:rsidRDefault="00765C5C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человеку нужна пища? У каждого из вас есть любимые блюда, назовите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их любите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вся вкусная пища – здоровая пища. А что значит здоровая полезная пища? </w:t>
      </w:r>
      <w:r w:rsidR="00765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AD" w:rsidRPr="00C74CAD" w:rsidRDefault="00765C5C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ища, которая приносит здоровье вашему растущему организму.</w:t>
      </w:r>
    </w:p>
    <w:p w:rsidR="00C74CAD" w:rsidRDefault="00765C5C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продуктах питания содержатся вещества, необходимые нам с самого рождения. Это белки, жиры, углеводы, минеральные вещества и витамины. Все они нужны для нормального развития человека. </w:t>
      </w:r>
    </w:p>
    <w:p w:rsidR="00145083" w:rsidRDefault="00145083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каких витаминах вы уже слышали? В каких продуктах они содержатся?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D33BF">
        <w:rPr>
          <w:color w:val="000000"/>
          <w:sz w:val="28"/>
          <w:szCs w:val="28"/>
        </w:rPr>
        <w:t>Послушайте стихотворение о пользе витаминов.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Витамин А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Помни истину простую –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Лучше видит только тот,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Кто жует морковь сырую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Или сок морковный пьет.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Витамин В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Очень важно спозаранку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Есть за завтраком овсянку.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Черный хлеб полезен нам,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И не только по утрам.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Витамин Д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Рыбий жир всего полезней,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Хоть противный – надо пить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Он спасает от болезней,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Без болезней – лучше жить!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Витамин С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От простуды и ангины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Помогают апельсины,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Ну а лучше съесть лимон,</w:t>
      </w:r>
    </w:p>
    <w:p w:rsidR="00DD33BF" w:rsidRPr="00DD33BF" w:rsidRDefault="00DD33BF" w:rsidP="00DD3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3BF">
        <w:rPr>
          <w:color w:val="000000"/>
          <w:sz w:val="28"/>
          <w:szCs w:val="28"/>
        </w:rPr>
        <w:t>Хоть и очень кислый он.</w:t>
      </w:r>
    </w:p>
    <w:p w:rsidR="00DD33BF" w:rsidRPr="00DD33BF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-Рассмотрите иллюстрацию и назовите полезные и вредные продукты питания.</w:t>
      </w:r>
    </w:p>
    <w:p w:rsidR="00145083" w:rsidRPr="00C74CAD" w:rsidRDefault="00145083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ºÐ°ÑÑÐ¸Ð½ÐºÐ¸ Ð½Ð° ÑÐµÐ¼Ñ Ð¿Ð¾Ð»ÐµÐ·Ð½Ð°Ñ Ð¸ Ð²ÑÐµÐ´Ð½Ð°Ñ ÐµÐ´Ð°" style="width:24.25pt;height:24.25pt"/>
        </w:pict>
      </w:r>
      <w:r>
        <w:rPr>
          <w:noProof/>
          <w:lang w:eastAsia="ru-RU"/>
        </w:rPr>
        <w:drawing>
          <wp:inline distT="0" distB="0" distL="0" distR="0">
            <wp:extent cx="5062905" cy="2760784"/>
            <wp:effectExtent l="19050" t="0" r="4395" b="0"/>
            <wp:docPr id="4" name="Рисунок 4" descr="ÐÐ°ÑÑÐ¸Ð½ÐºÐ¸ Ð¿Ð¾ Ð·Ð°Ð¿ÑÐ¾ÑÑ ÐºÐ°ÑÑÐ¸Ð½ÐºÐ¸ Ð½Ð° ÑÐµÐ¼Ñ Ð¿Ð¾Ð»ÐµÐ·Ð½Ð°Ñ Ð¸ Ð²ÑÐµÐ´Ð½Ð°Ñ Ðµ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½Ð° ÑÐµÐ¼Ñ Ð¿Ð¾Ð»ÐµÐ·Ð½Ð°Ñ Ð¸ Ð²ÑÐµÐ´Ð½Ð°Ñ ÐµÐ´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05" cy="276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AD" w:rsidRPr="00DD33BF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3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Д/игра «Где найти нужные вещества и витамины?»</w:t>
      </w:r>
    </w:p>
    <w:p w:rsidR="00DD33BF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отбирают карточки с изображением продуктов, в которых находится</w:t>
      </w:r>
      <w:r w:rsidR="00DD3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33BF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1. Б</w:t>
      </w:r>
      <w:r w:rsidR="00C74CAD" w:rsidRPr="00DD33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елок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(рыба, молочные продукты, мясо, бобовые); 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углеводы 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(хлеб, крупы, овощи, фрукты);</w:t>
      </w:r>
    </w:p>
    <w:p w:rsidR="00DD33BF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иры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(молочные продукты, мясо, растительные масла, орехи);</w:t>
      </w:r>
    </w:p>
    <w:p w:rsidR="00DD33BF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итамин С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(капуста, шиповник, смородина, клюква, петрушка), </w:t>
      </w:r>
    </w:p>
    <w:p w:rsidR="00DD33BF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итамин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(печень, мясо, хлеб, молоко, сыр, творог, яйцо), </w:t>
      </w:r>
    </w:p>
    <w:p w:rsidR="00C74CAD" w:rsidRPr="00C74CAD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</w:t>
      </w:r>
      <w:r w:rsidR="00C74CAD" w:rsidRPr="00C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итамин А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(зеленый лук, морковь, красные овощи).</w:t>
      </w:r>
    </w:p>
    <w:p w:rsidR="00DD33BF" w:rsidRDefault="00DD33BF" w:rsidP="00C74CAD">
      <w:pPr>
        <w:shd w:val="clear" w:color="auto" w:fill="FFFFFF"/>
        <w:spacing w:before="83" w:after="83" w:line="240" w:lineRule="auto"/>
        <w:rPr>
          <w:color w:val="000000"/>
          <w:sz w:val="19"/>
          <w:szCs w:val="19"/>
          <w:shd w:val="clear" w:color="auto" w:fill="FFFFFF"/>
        </w:rPr>
      </w:pPr>
      <w:r w:rsidRPr="00DD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D33BF">
        <w:rPr>
          <w:color w:val="000000"/>
          <w:sz w:val="19"/>
          <w:szCs w:val="19"/>
          <w:shd w:val="clear" w:color="auto" w:fill="FFFFFF"/>
        </w:rPr>
        <w:t xml:space="preserve"> </w:t>
      </w:r>
      <w:r w:rsidRPr="00DD3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Витамин Д</w:t>
      </w:r>
      <w:r w:rsidRPr="00DD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рыбий жир, печень трески, говяжья печень, сливочное масло</w:t>
      </w:r>
      <w:r>
        <w:rPr>
          <w:color w:val="000000"/>
          <w:sz w:val="19"/>
          <w:szCs w:val="19"/>
          <w:shd w:val="clear" w:color="auto" w:fill="FFFFFF"/>
        </w:rPr>
        <w:t>.</w:t>
      </w:r>
    </w:p>
    <w:p w:rsidR="002721A9" w:rsidRDefault="002721A9" w:rsidP="00C74CAD">
      <w:pPr>
        <w:shd w:val="clear" w:color="auto" w:fill="FFFFFF"/>
        <w:spacing w:before="83" w:after="83" w:line="240" w:lineRule="auto"/>
        <w:rPr>
          <w:color w:val="000000"/>
          <w:sz w:val="19"/>
          <w:szCs w:val="1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95737" cy="2530242"/>
            <wp:effectExtent l="19050" t="0" r="0" b="0"/>
            <wp:docPr id="9" name="Рисунок 9" descr="ÐÐ°ÑÑÐ¸Ð½ÐºÐ¸ Ð¿Ð¾ Ð·Ð°Ð¿ÑÐ¾ÑÑ ÑÑÐ¸ÑÐ¸ Ð¾ Ð¿Ð¾Ð»ÑÐ·Ðµ Ð¿ÑÐ°Ð²Ð¸Ð»ÑÐ½Ð¾Ð³Ð¾ Ð¿Ð¸ÑÐ°Ð½Ð¸Ñ Ð¸ Ð²Ð¸ÑÐ°Ð¼Ð¸Ð½Ð°Ñ Ñ ÐºÐ°ÑÑÐ¸Ð½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ÑÑÐ¸ÑÐ¸ Ð¾ Ð¿Ð¾Ð»ÑÐ·Ðµ Ð¿ÑÐ°Ð²Ð¸Ð»ÑÐ½Ð¾Ð³Ð¾ Ð¿Ð¸ÑÐ°Ð½Ð¸Ñ Ð¸ Ð²Ð¸ÑÐ°Ð¼Ð¸Ð½Ð°Ñ Ñ ÐºÐ°ÑÑÐ¸Ð½ÐºÐ°Ð¼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89" cy="25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A9" w:rsidRDefault="002721A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AD" w:rsidRPr="00DD33BF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D33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Д/игра «Кто знает, тот дальше продолжает»</w:t>
      </w:r>
    </w:p>
    <w:p w:rsidR="00C74CAD" w:rsidRPr="00C74CAD" w:rsidRDefault="00DD33BF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нам нужны для того…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росли крепкими и здоровыми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Углеводы нам нужны…. </w:t>
      </w:r>
      <w:r w:rsidR="00DD3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росли сильными</w:t>
      </w:r>
      <w:r w:rsidR="00DD33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содержащие витамины, для чего нам нужны? </w:t>
      </w:r>
      <w:r w:rsidR="00DD3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организм боролся с заболеваниями, наше сердце и кровеносные сосуды работали в полную силу, без сбоев</w:t>
      </w:r>
      <w:r w:rsidR="00DD33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869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Игра «Я знаю»</w:t>
      </w:r>
    </w:p>
    <w:p w:rsidR="00C74CAD" w:rsidRPr="00405869" w:rsidRDefault="0040586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 предложение, а тот кому я передам мяч, продолжает: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 такие блюда из муки: блины, оладьи, пироги…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 такое блюдо из овощей: пюре, рагу, запеканка…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 такое блюдо из мяса: котлеты, фрикадельки, отбивные…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 блюда, приготовленные из молочных продуктов: каши, супы, суфле…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знаю, без чего котлеты будут не вкусными: без лука, специй…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знаю, с чем каша будет вкуснее: с маслом, фруктами, овощами …и т.д.</w:t>
      </w:r>
    </w:p>
    <w:p w:rsidR="00C74CAD" w:rsidRPr="00405869" w:rsidRDefault="0040586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Дидактическая игра </w:t>
      </w:r>
      <w:r w:rsidR="00C74CAD" w:rsidRPr="00405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405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C74CAD" w:rsidRPr="00405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иалог между предметами»</w:t>
      </w:r>
    </w:p>
    <w:p w:rsidR="00C74CAD" w:rsidRPr="00C74CAD" w:rsidRDefault="0040586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могли бы говорить между собой: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шоколад и салат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чай и сахар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конфеты и мед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картофель и сковорода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хозяйка и овощи</w:t>
      </w:r>
    </w:p>
    <w:p w:rsidR="00C74CAD" w:rsidRPr="00C74CAD" w:rsidRDefault="00C74CAD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хозяйка, рыба и растительное масло.</w:t>
      </w:r>
    </w:p>
    <w:p w:rsidR="00C74CAD" w:rsidRPr="00C74CAD" w:rsidRDefault="0040586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</w:t>
      </w:r>
    </w:p>
    <w:p w:rsidR="00C74CAD" w:rsidRDefault="002721A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4CAD" w:rsidRP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мы с вами убедились, что питаться нужно не только вкусно, но и полезно. Мы должны с вами помнить, что не все то полезно, что вкусно.</w:t>
      </w:r>
    </w:p>
    <w:p w:rsidR="002721A9" w:rsidRPr="00C74CAD" w:rsidRDefault="002721A9" w:rsidP="00C74CAD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7C" w:rsidRDefault="002721A9" w:rsidP="00C74CAD">
      <w:pPr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ÐÐ°ÑÑÐ¸Ð½ÐºÐ¸ Ð¿Ð¾ Ð·Ð°Ð¿ÑÐ¾ÑÑ ÑÑÐ¸ÑÐ¸ Ð¾ Ð¿Ð¾Ð»ÑÐ·Ðµ Ð¿ÑÐ°Ð²Ð¸Ð»ÑÐ½Ð¾Ð³Ð¾ Ð¿Ð¸ÑÐ°Ð½Ð¸Ñ Ð¸ Ð²Ð¸ÑÐ°Ð¼Ð¸Ð½Ð°Ñ Ñ ÐºÐ°ÑÑÐ¸Ð½ÐºÐ°Ð¼Ð¸" style="width:24.25pt;height:24.25pt"/>
        </w:pict>
      </w:r>
      <w:r>
        <w:pict>
          <v:shape id="_x0000_i1027" type="#_x0000_t75" alt="ÐÐ°ÑÑÐ¸Ð½ÐºÐ¸ Ð¿Ð¾ Ð·Ð°Ð¿ÑÐ¾ÑÑ ÑÑÐ¸ÑÐ¸ Ð¾ Ð¿Ð¾Ð»ÑÐ·Ðµ Ð¿ÑÐ°Ð²Ð¸Ð»ÑÐ½Ð¾Ð³Ð¾ Ð¿Ð¸ÑÐ°Ð½Ð¸Ñ Ð¸ Ð²Ð¸ÑÐ°Ð¼Ð¸Ð½Ð°Ñ Ñ ÐºÐ°ÑÑÐ¸Ð½ÐºÐ°Ð¼Ð¸" style="width:24.25pt;height:24.25pt"/>
        </w:pict>
      </w:r>
      <w:r>
        <w:rPr>
          <w:noProof/>
          <w:lang w:eastAsia="ru-RU"/>
        </w:rPr>
        <w:drawing>
          <wp:inline distT="0" distB="0" distL="0" distR="0">
            <wp:extent cx="5936419" cy="2751992"/>
            <wp:effectExtent l="19050" t="0" r="7181" b="0"/>
            <wp:docPr id="14" name="Рисунок 14" descr="ÐÐ°ÑÑÐ¸Ð½ÐºÐ¸ Ð¿Ð¾ Ð·Ð°Ð¿ÑÐ¾ÑÑ ÐºÐ°ÑÑÐ¸Ð½ÐºÐ¸ Ð¾ Ð¿Ð¾Ð»ÐµÐ·Ð½ÑÑ Ð¿ÑÐ¾Ð´ÑÐºÑ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ºÐ°ÑÑÐ¸Ð½ÐºÐ¸ Ð¾ Ð¿Ð¾Ð»ÐµÐ·Ð½ÑÑ Ð¿ÑÐ¾Ð´ÑÐºÑÐ°Ñ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A9" w:rsidRDefault="002721A9" w:rsidP="00C74CAD">
      <w:pPr>
        <w:rPr>
          <w:rFonts w:ascii="Times New Roman" w:hAnsi="Times New Roman" w:cs="Times New Roman"/>
          <w:sz w:val="32"/>
          <w:szCs w:val="32"/>
        </w:rPr>
      </w:pPr>
    </w:p>
    <w:p w:rsidR="002721A9" w:rsidRPr="00C74CAD" w:rsidRDefault="002721A9" w:rsidP="00C74CA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06965" cy="2760784"/>
            <wp:effectExtent l="19050" t="0" r="0" b="0"/>
            <wp:docPr id="17" name="Рисунок 17" descr="ÐÐ°ÑÑÐ¸Ð½ÐºÐ¸ Ð¿Ð¾ Ð·Ð°Ð¿ÑÐ¾ÑÑ ÐºÐ°ÑÑÐ¸Ð½ÐºÐ¸ Ð¾ Ð¿Ð¾Ð»ÐµÐ·Ð½ÑÑ Ð¿ÑÐ¾Ð´ÑÐºÑ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ºÐ°ÑÑÐ¸Ð½ÐºÐ¸ Ð¾ Ð¿Ð¾Ð»ÐµÐ·Ð½ÑÑ Ð¿ÑÐ¾Ð´ÑÐºÑÐ°Ñ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76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1A9" w:rsidRPr="00C74CAD" w:rsidSect="00BF218F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726"/>
    <w:multiLevelType w:val="multilevel"/>
    <w:tmpl w:val="EC62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5445D"/>
    <w:rsid w:val="00027504"/>
    <w:rsid w:val="00103E16"/>
    <w:rsid w:val="00107AF1"/>
    <w:rsid w:val="00145083"/>
    <w:rsid w:val="001562A1"/>
    <w:rsid w:val="00162B08"/>
    <w:rsid w:val="002371DE"/>
    <w:rsid w:val="002721A9"/>
    <w:rsid w:val="00405869"/>
    <w:rsid w:val="004125A1"/>
    <w:rsid w:val="004E7DA5"/>
    <w:rsid w:val="00765C5C"/>
    <w:rsid w:val="007955A8"/>
    <w:rsid w:val="007E1A9E"/>
    <w:rsid w:val="00A42CED"/>
    <w:rsid w:val="00A5445D"/>
    <w:rsid w:val="00BD4F7C"/>
    <w:rsid w:val="00BF218F"/>
    <w:rsid w:val="00C40A0D"/>
    <w:rsid w:val="00C74CAD"/>
    <w:rsid w:val="00D33576"/>
    <w:rsid w:val="00DD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DE"/>
  </w:style>
  <w:style w:type="paragraph" w:styleId="1">
    <w:name w:val="heading 1"/>
    <w:basedOn w:val="a"/>
    <w:link w:val="10"/>
    <w:uiPriority w:val="9"/>
    <w:qFormat/>
    <w:rsid w:val="00C7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CAD"/>
    <w:rPr>
      <w:b/>
      <w:bCs/>
    </w:rPr>
  </w:style>
  <w:style w:type="character" w:styleId="a5">
    <w:name w:val="Hyperlink"/>
    <w:basedOn w:val="a0"/>
    <w:uiPriority w:val="99"/>
    <w:unhideWhenUsed/>
    <w:rsid w:val="00C74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9E9F2-200E-4D86-9AB2-B755F3C3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12</cp:revision>
  <cp:lastPrinted>2019-01-17T14:01:00Z</cp:lastPrinted>
  <dcterms:created xsi:type="dcterms:W3CDTF">2017-02-14T16:02:00Z</dcterms:created>
  <dcterms:modified xsi:type="dcterms:W3CDTF">2019-01-19T04:27:00Z</dcterms:modified>
</cp:coreProperties>
</file>