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FD6" w:rsidRPr="00555FD6" w:rsidRDefault="00555FD6" w:rsidP="00555FD6">
      <w:pPr>
        <w:shd w:val="clear" w:color="auto" w:fill="FFFFFF"/>
        <w:spacing w:before="300" w:after="225" w:line="240" w:lineRule="auto"/>
        <w:jc w:val="both"/>
        <w:outlineLvl w:val="1"/>
        <w:rPr>
          <w:rFonts w:ascii="Times New Roman" w:eastAsia="Times New Roman" w:hAnsi="Times New Roman" w:cs="Times New Roman"/>
          <w:color w:val="343434"/>
          <w:sz w:val="42"/>
          <w:szCs w:val="42"/>
          <w:lang w:eastAsia="ru-RU"/>
        </w:rPr>
      </w:pPr>
      <w:bookmarkStart w:id="0" w:name="_GoBack"/>
      <w:r w:rsidRPr="00555FD6">
        <w:rPr>
          <w:rFonts w:ascii="Times New Roman" w:eastAsia="Times New Roman" w:hAnsi="Times New Roman" w:cs="Times New Roman"/>
          <w:color w:val="343434"/>
          <w:sz w:val="42"/>
          <w:szCs w:val="42"/>
          <w:lang w:eastAsia="ru-RU"/>
        </w:rPr>
        <w:t>Особенности коммуникации у детей старшего дошкольного возраста с общим недоразвитием речи</w:t>
      </w:r>
    </w:p>
    <w:bookmarkEnd w:id="0"/>
    <w:p w:rsidR="00555FD6" w:rsidRDefault="00555FD6" w:rsidP="00555FD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55FD6" w:rsidRPr="00555FD6" w:rsidRDefault="00555FD6" w:rsidP="00555FD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F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Введение</w:t>
      </w:r>
    </w:p>
    <w:p w:rsidR="00555FD6" w:rsidRPr="00555FD6" w:rsidRDefault="00555FD6" w:rsidP="00555FD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Вся жизнь человека проходит в общении и межличностных контактах. Речь выполняет многообразные функции в жизни ребенка. Основной и первоначальной является коммуникативная функция – назначение речи быть средством общения.</w:t>
      </w:r>
    </w:p>
    <w:p w:rsidR="00555FD6" w:rsidRPr="00555FD6" w:rsidRDefault="00555FD6" w:rsidP="00555FD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Согласно взглядам отечественных психологов (Л.С. Выготский, А.В. Запорожец, А.Н. Леонтьев, М.И. Лисина, С.Я. Рубинштейн, А.Г. Рузская, Д.Б. </w:t>
      </w:r>
      <w:proofErr w:type="spellStart"/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Эльконин</w:t>
      </w:r>
      <w:proofErr w:type="spellEnd"/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др.), общение выступает в качестве одного из основных условий развития ребенка, важного формирования его личности, наконец, ведущего вида человеческой деятельности, направленного на познание и оценку самого себя.</w:t>
      </w:r>
    </w:p>
    <w:p w:rsidR="00555FD6" w:rsidRPr="00555FD6" w:rsidRDefault="00555FD6" w:rsidP="00555FD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мнению А.В. Запорожца, М.И. Лисиной, общение возникает ранее других психических процессов и присутствует во всех видах деятельности. Оно оказывает влияние на речевое и психическое развитие ребенка, формирует личность в целом.</w:t>
      </w:r>
    </w:p>
    <w:p w:rsidR="00555FD6" w:rsidRPr="00555FD6" w:rsidRDefault="00555FD6" w:rsidP="00555FD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Проблема коммуникации у детей с общим недоразвитием речи и использование полученных ими речевых и языковых умений и навыков в повседневном общении не является новой в логопедической практике. Особого внимания заслуживают особенности формирования коммуникативной деятельности у детей дошкольного возраста с общим недоразвитием речи. У таких детей, по данным Р.Е. Левиной, Б.М. </w:t>
      </w:r>
      <w:proofErr w:type="spellStart"/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Гриншпуна</w:t>
      </w:r>
      <w:proofErr w:type="spellEnd"/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С.Н. Шаховской, </w:t>
      </w:r>
      <w:proofErr w:type="spellStart"/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Т.Б.Филичевой</w:t>
      </w:r>
      <w:proofErr w:type="spellEnd"/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наблюдаются стойкие лексико-грамматические и фонетико-фонематические нарушения, спонтанное формирование речевых навыков у них либо невозможно, либо осуществляется дисгармонично. Это приводит к неблагополучию в сфере общения, трудности осуществления коллективных видов деятельности, эмоциональной неустойчивости, к возникновению негативных особенностей личности, искажению самооценки, вследствие чего возникают трудности при обучении в школе и социальной адаптации ребенка.</w:t>
      </w:r>
    </w:p>
    <w:p w:rsidR="00555FD6" w:rsidRPr="00555FD6" w:rsidRDefault="00555FD6" w:rsidP="00555FD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Вопросы изучения коммуникации и речи поднимались в исследованиях не только психологов и педагогов, но и социологов, лингвистов, биологов и представлены в работах как мировых, так и отечественных ученых: Л.С. Выготского, П.Я. Гальперина, А.В. Запорожца, А.А. Леонтьева, А.Р. </w:t>
      </w:r>
      <w:proofErr w:type="spellStart"/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Лурии</w:t>
      </w:r>
      <w:proofErr w:type="spellEnd"/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других. Несмотря на постоянный интерес исследователей, в настоящее время </w:t>
      </w:r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отсутствует целостное представление о закономерностях становления навыков общения у данной категории детей, возможностях их целенаправленного развития.</w:t>
      </w:r>
    </w:p>
    <w:p w:rsidR="00555FD6" w:rsidRPr="00555FD6" w:rsidRDefault="00555FD6" w:rsidP="00555FD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данной работы заключается в изучении особенностей коммуникации детей дошкольного возраста с общим недоразвитием речи.</w:t>
      </w:r>
    </w:p>
    <w:p w:rsidR="00555FD6" w:rsidRPr="00555FD6" w:rsidRDefault="00555FD6" w:rsidP="00555FD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Объектом исследования является коммуникация детей с ОНР.</w:t>
      </w:r>
    </w:p>
    <w:p w:rsidR="00555FD6" w:rsidRPr="00555FD6" w:rsidRDefault="00555FD6" w:rsidP="00555FD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 исследования – особенности коммуникации детей с ОНР.</w:t>
      </w:r>
    </w:p>
    <w:p w:rsidR="00555FD6" w:rsidRPr="00555FD6" w:rsidRDefault="00555FD6" w:rsidP="00555FD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основу исследования положена следующая гипотеза: коммуникация детей с общим нарушением речи характеризуется рядом особенностей: безынициативность, незаинтересованность в контакте, неумение ориентироваться в ситуации общения, бедность эмоционального компонента, отсутствие сотрудничества.</w:t>
      </w:r>
    </w:p>
    <w:p w:rsidR="00555FD6" w:rsidRPr="00555FD6" w:rsidRDefault="00555FD6" w:rsidP="00555FD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достижения поставленной цели требовалось решение следующих задач:</w:t>
      </w:r>
    </w:p>
    <w:p w:rsidR="00555FD6" w:rsidRPr="00555FD6" w:rsidRDefault="00555FD6" w:rsidP="00555FD6">
      <w:pPr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Изучить состояние проблемы «Особенности коммуникации у детей с ОНР» в литературе.</w:t>
      </w:r>
    </w:p>
    <w:p w:rsidR="00555FD6" w:rsidRPr="00555FD6" w:rsidRDefault="00555FD6" w:rsidP="00555FD6">
      <w:pPr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Осуществить подбор диагностического инструментария для экспериментального изучения коммуникаций у детей.</w:t>
      </w:r>
    </w:p>
    <w:p w:rsidR="00555FD6" w:rsidRPr="00555FD6" w:rsidRDefault="00555FD6" w:rsidP="00555FD6">
      <w:pPr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Осуществить экспериментальное исследование, направленное на изучение особенностей коммуникации у детей с ОНР.</w:t>
      </w:r>
    </w:p>
    <w:p w:rsidR="00555FD6" w:rsidRPr="00555FD6" w:rsidRDefault="00555FD6" w:rsidP="00555FD6">
      <w:pPr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Интерпретировать результаты исследования особенностей коммуникации у детей с ОНР.</w:t>
      </w:r>
    </w:p>
    <w:p w:rsidR="00555FD6" w:rsidRPr="00555FD6" w:rsidRDefault="00555FD6" w:rsidP="00555FD6">
      <w:pPr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Обобщить и оформить результаты исследования.</w:t>
      </w:r>
    </w:p>
    <w:p w:rsidR="00555FD6" w:rsidRPr="00555FD6" w:rsidRDefault="00555FD6" w:rsidP="00555FD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Нами использовались следующие методы исследования: теоретический – анализ литературы по проблеме исследования, экспериментальный (наблюдение, беседа, опрос), статистический (количественная и качественная обработка результатов).</w:t>
      </w:r>
    </w:p>
    <w:p w:rsidR="00555FD6" w:rsidRPr="00555FD6" w:rsidRDefault="00555FD6" w:rsidP="00555FD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Структура работы: работа состоит из введения, двух глав, заключения, списка использованной литературы и приложений. Основной текст работы изложен на 28 страницах, содержит 7 таблиц. В приложении содержатся списки детей контрольной и экспериментальной группы, стимульный материал, протоколы обследования.</w:t>
      </w:r>
    </w:p>
    <w:p w:rsidR="00555FD6" w:rsidRPr="00555FD6" w:rsidRDefault="00555FD6" w:rsidP="00555FD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F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Глава 1. Теоретическое обоснование проблемы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555F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особенностей коммуникации детей с речевыми нарушениями</w:t>
      </w:r>
    </w:p>
    <w:p w:rsidR="00555FD6" w:rsidRPr="00555FD6" w:rsidRDefault="00555FD6" w:rsidP="00555F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555FD6" w:rsidRPr="00555FD6" w:rsidRDefault="00555FD6" w:rsidP="00555FD6">
      <w:pPr>
        <w:numPr>
          <w:ilvl w:val="1"/>
          <w:numId w:val="2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F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Характеристика коммуникации</w:t>
      </w:r>
    </w:p>
    <w:p w:rsidR="00555FD6" w:rsidRPr="00555FD6" w:rsidRDefault="00555FD6" w:rsidP="00555FD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нашей работе исследуется важный аспект процесса общения - речевые коммуникации. С точки зрения психолого-педагогической науки речь выступает условием полноценного существования человека в социуме, поскольку она имеет </w:t>
      </w:r>
      <w:proofErr w:type="spellStart"/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деятельностный</w:t>
      </w:r>
      <w:proofErr w:type="spellEnd"/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характер и является ведущим средством и формой общения. Известный канадский психолог </w:t>
      </w:r>
      <w:proofErr w:type="spellStart"/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Ж.Годфруа</w:t>
      </w:r>
      <w:proofErr w:type="spellEnd"/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[2], характеризуя феномен речи, отмечает, что она представляет собой средство общения, «необходимое, прежде всего, для вовлечения субъекта в социальную среду. Именно благодаря речи формируются первые связи между матерью и ребенком, устанавливаются основы социального поведения в группе детей, и, наконец, именно через речь культурные традиции в значительной степени влияют на наш образ мыслей и действий» [2]. Это позволяет нам рассматривать речевую коммуникацию как специфическое явление. Рассмотрим это понятие через призму содержания понятия «коммуникация». Существуют различные подходы к определению понятия «коммуникация». Термин "коммуникация" происходит от латинского слова </w:t>
      </w:r>
      <w:proofErr w:type="spellStart"/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communicate</w:t>
      </w:r>
      <w:proofErr w:type="spellEnd"/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означает - «делаю общим, связываю, общаюсь».</w:t>
      </w:r>
    </w:p>
    <w:p w:rsidR="00555FD6" w:rsidRPr="00555FD6" w:rsidRDefault="00555FD6" w:rsidP="00555FD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Коммуникацией традиционно принято называть обмен значениями (информацией) между индивидами через посредство общей системы символов (знаков), языковых знаков, в частности. Эта сфера знаний начала формироваться еще в древние времена, поэтому определений у коммуникации приблизительно столько же, сколько и авторов работ о ней.</w:t>
      </w:r>
    </w:p>
    <w:p w:rsidR="00555FD6" w:rsidRPr="00555FD6" w:rsidRDefault="00555FD6" w:rsidP="00555FD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Привычное понимание коммуникации мы находим в словаре [1] «Коммуникация – понятие близкое к понятию общение, но шире по объему. Это - связь, в ходе которой происходит обмен информацией между системами в живой и неживой природе и обществе». Коммуникация человека является составной часть его деятельности, она позволяет ему познавать мир и общаться с людьми [14]. Коммуникация определяется также как «смысловой аспект социального взаимодействия» [14].</w:t>
      </w:r>
    </w:p>
    <w:p w:rsidR="00555FD6" w:rsidRPr="00555FD6" w:rsidRDefault="00555FD6" w:rsidP="00555FD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Многие авторы не делают различия между коммуникацией и общением. К примеру, Ю.С. </w:t>
      </w:r>
      <w:proofErr w:type="spellStart"/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Крижанская</w:t>
      </w:r>
      <w:proofErr w:type="spellEnd"/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В.П. Третьяков пишут, что общение — это коммуникация, т.е. обмен мнениями, переживаниями, соображениями, настроениями, желаниями [7]. В.В. </w:t>
      </w:r>
      <w:proofErr w:type="spellStart"/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Юрчук</w:t>
      </w:r>
      <w:proofErr w:type="spellEnd"/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«Современном словаре по психологии» отмечает, что в психологии нет надобности дифференцировать понятие «общение» с понятием «коммуникация» [22]. «Общение - взаимодействие двух и более людей, состоящее в обмене между ними информацией познавательного или аффективно-оценочного характера. Общение включено в практическое взаимодействие людей» [1].</w:t>
      </w:r>
    </w:p>
    <w:p w:rsidR="00555FD6" w:rsidRPr="00555FD6" w:rsidRDefault="00555FD6" w:rsidP="00555FD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Большой психологический словарь [1] выделяет вербальную и невербальную разновидности коммуникации. Вербальная коммуникация целенаправленный процесс передачи при помощи языка (языкового кода) некоторого мысленного содержания. Невербальная коммуникация, с одной стороны может дублировать и поддерживать вербальную, с другой – обеспечивать нецеленаправленную передачу всякого психического содержания (не то внутренне вербального, но и образного, эмоционального, мотивационного). А. Б. </w:t>
      </w:r>
      <w:proofErr w:type="spellStart"/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Добрович</w:t>
      </w:r>
      <w:proofErr w:type="spellEnd"/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[5] выделяет четыре основные фазы в процессе осуществления коммуникации: побуждение к действию; уточнение ситуации действия; само действие; свертывание действия.</w:t>
      </w:r>
    </w:p>
    <w:p w:rsidR="00555FD6" w:rsidRPr="00555FD6" w:rsidRDefault="00555FD6" w:rsidP="00555FD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большая часть специальных исследований, посвященных изучению коммуникации и коммуникационных систем, рассматривает процесс коммуникации как способ взаимодействия между людьми посредством речи и языка. Речь в нашем понимании является способом коммуникации или речевой деятельностью, которая подчиняется законам коммуникации, а язык - средством коммуникации, которое реализуется в процессе речевой деятельности. Речь возникает из потребности в общении и выполняет коммуникативную функцию, являясь при этом одним из первых видов деятельности, которыми овладевает человек в онтогенезе. Именно поэтому речь может выступать самостоятельной универсальной коммуникационной системой и протекать как речевая деятельность.</w:t>
      </w:r>
    </w:p>
    <w:p w:rsidR="00555FD6" w:rsidRPr="00555FD6" w:rsidRDefault="00555FD6" w:rsidP="00555F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55FD6" w:rsidRPr="00555FD6" w:rsidRDefault="00555FD6" w:rsidP="00555FD6">
      <w:pPr>
        <w:numPr>
          <w:ilvl w:val="1"/>
          <w:numId w:val="3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F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Особенности коммуникации в дошкольном возрасте.</w:t>
      </w:r>
    </w:p>
    <w:p w:rsidR="00555FD6" w:rsidRPr="00555FD6" w:rsidRDefault="00555FD6" w:rsidP="00555FD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дошкольном возрасте мир ребёнка уже не ограничивается семьёй. Значимые для него люди теперь - это не только мама, папа или бабушка, но и другие дети, сверстники. И по мере взросления малыша все важнее для него будут контакты и конфликты со сверстниками.</w:t>
      </w:r>
    </w:p>
    <w:p w:rsidR="00555FD6" w:rsidRPr="00555FD6" w:rsidRDefault="00555FD6" w:rsidP="00555FD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Прежде чем говорить о проблемных формах межличностных отношений, нужно понять, что со сверстниками ребенок общается совершенно по-другому, нежели со взрослым.</w:t>
      </w:r>
    </w:p>
    <w:p w:rsidR="00555FD6" w:rsidRPr="00555FD6" w:rsidRDefault="00555FD6" w:rsidP="00555FD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Особенности общения </w:t>
      </w:r>
      <w:proofErr w:type="gramStart"/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дошкольников</w:t>
      </w:r>
      <w:r w:rsidRPr="00555FD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[</w:t>
      </w:r>
      <w:proofErr w:type="gramEnd"/>
      <w:r w:rsidRPr="00555FD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11]:</w:t>
      </w:r>
    </w:p>
    <w:p w:rsidR="00555FD6" w:rsidRPr="00555FD6" w:rsidRDefault="00555FD6" w:rsidP="00555FD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FD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Первое</w:t>
      </w:r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яркая характеристика общения сверстников заключается в его чрезвычайной эмоциональной насыщенности. Контакты дошкольников отличаются повышенной эмоциональностью и раскованностью, чего не скажешь о взаимодействии малыша с взрослым.</w:t>
      </w:r>
    </w:p>
    <w:p w:rsidR="00555FD6" w:rsidRPr="00555FD6" w:rsidRDefault="00555FD6" w:rsidP="00555FD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FD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Вторая важная черта</w:t>
      </w:r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контактов детей - их нестандартность и </w:t>
      </w:r>
      <w:proofErr w:type="spellStart"/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нерегламентированность</w:t>
      </w:r>
      <w:proofErr w:type="spellEnd"/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Если в общении с взрослым даже самые маленькие </w:t>
      </w:r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дети придерживаются определенных норм поведения, то при взаимодействии со сверстниками дошкольники ведут себя непринужденно.</w:t>
      </w:r>
    </w:p>
    <w:p w:rsidR="00555FD6" w:rsidRPr="00555FD6" w:rsidRDefault="00555FD6" w:rsidP="00555FD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FD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Третья отличительная особенность</w:t>
      </w:r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общения сверстников - преобладание инициативных действий над ответными. Общение предполагает взаимодействие с партнером, внимание к нему, способность слышать его и отвечать на его предложения.</w:t>
      </w:r>
    </w:p>
    <w:p w:rsidR="00555FD6" w:rsidRPr="00555FD6" w:rsidRDefault="00555FD6" w:rsidP="00555FD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Рассмотрим классификацию предложенную Лисиной М.И. [11].</w:t>
      </w:r>
    </w:p>
    <w:p w:rsidR="00555FD6" w:rsidRPr="00555FD6" w:rsidRDefault="00555FD6" w:rsidP="00555FD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FD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Старший дошкольный возраст:</w:t>
      </w:r>
    </w:p>
    <w:p w:rsidR="00555FD6" w:rsidRPr="00555FD6" w:rsidRDefault="00555FD6" w:rsidP="00555FD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6-7 годам у детей снова существенно меняется отношение к одногодкам. В это время ребенка способен к </w:t>
      </w:r>
      <w:proofErr w:type="spellStart"/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внеситуативному</w:t>
      </w:r>
      <w:proofErr w:type="spellEnd"/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общению, никак не связанному с тем, что происходит здесь и сейчас. Дети рассказывают друг другу о том, где они были и что видели, делятся своими планами или предпочтениями, дают оценки качествам и поступкам других детей. В этом возрасте между ними уже возможно общение в привычном для нас понимании этого слова, то есть не связанное с играми и игрушками. Дети могут долго просто разговаривать (чего не умели в младшем дошкольном возрасте), не совершая при этом никаких практических действий. Существенно меняются и отношения между ними.</w:t>
      </w:r>
    </w:p>
    <w:p w:rsidR="00555FD6" w:rsidRPr="00555FD6" w:rsidRDefault="00555FD6" w:rsidP="00555FD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старшем дошкольном возрасте значительно возрастает дружелюбность и эмоциональная вовлеченность ребенка в деятельность и переживания сверстников. Внимательно наблюдают за действиями ровесников и эмоционально включены в них. Достаточно часто даже вопреки правилам игры они стремятся помочь одногодку, подсказать ему правильный ход. Однако наряду с этим у старших дошкольников появляется умение видеть в партнере не только его игрушки, промахи или успехи, но и его желания, предпочтения, настроения. Дети этого возраста уже не только рассказывают о себе, но и обращаются с вопросом к сверстнику: им интересно, что он хочет делать, что ему нравится, где он был, что он видел. В этих наивных вопросах отражается зарождение бескорыстного, личностного отношения к другому человеку.</w:t>
      </w:r>
    </w:p>
    <w:p w:rsidR="00555FD6" w:rsidRPr="00555FD6" w:rsidRDefault="00555FD6" w:rsidP="00555FD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семи годам у многих детей возникает желание помочь сверстнику, подарить или уступить ему что-то. Злорадство, зависть, </w:t>
      </w:r>
      <w:proofErr w:type="spellStart"/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конкурентность</w:t>
      </w:r>
      <w:proofErr w:type="spellEnd"/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проявляются реже и не так остро, как в пятилетнем возрасте. Иногда дети уже способны сопереживать как успехам, так и неудачам ровесников. Такая эмоциональная вовлеченность в действия однолеток свидетельствует о том, что ровесники становятся для ребенка не только средством самоутверждения и сравнения с собой, не только предпочитаемыми партнерами. К концу дошкольного возраста между детьми возникают устойчивые избирательные привязанности, появляются первые ростки дружбы. Дошкольники собираются в небольшие </w:t>
      </w:r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группы (по 2-3 человека) и оказывают явное предпочтение своим друзьям. Споры и проблемы возникают в основном в связи с тем, "кто с кем дружит", или "водится". Ребенок может серьезно переживать отсутствие взаимности в таких отношениях.</w:t>
      </w:r>
    </w:p>
    <w:p w:rsidR="00555FD6" w:rsidRPr="00555FD6" w:rsidRDefault="00555FD6" w:rsidP="00555FD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Такова в общих чертах возрастная логика развития отношения к сверстнику в дошкольном возрасте. Однако она далеко не всегда реализуется в развитии конкретных детей. Широко известно, что существуют значительные индивидуальные различия в отношении ребёнка к сверстникам, которые во многом определяют его самочувствие, положение среди других и, в конечном счете, особенности становления личности.</w:t>
      </w:r>
    </w:p>
    <w:p w:rsidR="00555FD6" w:rsidRPr="00555FD6" w:rsidRDefault="00555FD6" w:rsidP="00555FD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F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1.3. Особенности коммуникативного процесса у детей с нарушениями речи</w:t>
      </w:r>
    </w:p>
    <w:p w:rsidR="00555FD6" w:rsidRPr="00555FD6" w:rsidRDefault="00555FD6" w:rsidP="00555FD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коммуникации у детей с общим недоразвитием речи является одним из главных аспектов в процессе их социальной адаптации в окружающем мире, так как отражается на становлении его личности. По мнению многих авторов [4], [9</w:t>
      </w:r>
      <w:proofErr w:type="gramStart"/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],[</w:t>
      </w:r>
      <w:proofErr w:type="gramEnd"/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21] у детей с недоразвитием речи на фоне мозаичной картины речевых и неречевых дефектов имеются трудности формирования коммуникативных навыков. Вследствие их несовершенства не в полной мере обеспечивается развитие общения и, следовательно, возможны затруднения в развитии речемыслительной и познавательной деятельности. Большинство детей с общим недоразвитием речи с трудом вступают в контакт со сверстниками и взрослыми, их коммуникативная деятельность оказывается ограниченной. В исследованиях С.Н. Шаховской [21] экспериментально выявлены и детально проанализированы особенности речевого развития детей с тяжелой патологией речи. По мнению автора, "общее недоразвитие речи - </w:t>
      </w:r>
      <w:proofErr w:type="spellStart"/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многомодальные</w:t>
      </w:r>
      <w:proofErr w:type="spellEnd"/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нарушения, проявляющиеся на всех уровнях организации языка и речи" [21]. Речевое поведение, речевое действие ребенка с недоразвитием речи существенно отличается от того, что наблюдается при нормальном развитии. При общем недоразвитии речи в структуре дефекта отмечается </w:t>
      </w:r>
      <w:proofErr w:type="spellStart"/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несформированность</w:t>
      </w:r>
      <w:proofErr w:type="spellEnd"/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речевой деятельности и других психических процессов. Выявляется недостаточность речемыслительной деятельности, связанной с языковым материалом разного уровня. У большинства детей с общим недоразвитием речи отмечаются бедность и качественное своеобразие лексики, трудности развития процессов обобщения и абстракции. Пассивный словарь значительно преобладает над активным и переводится в актив крайне медленно. Из-за бедности словаря детей возможности их полноценного общения и, следовательно, общего психического развития не обеспечиваются.</w:t>
      </w:r>
    </w:p>
    <w:p w:rsidR="00555FD6" w:rsidRPr="00555FD6" w:rsidRDefault="00555FD6" w:rsidP="00555FD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Скудный словарный запас, </w:t>
      </w:r>
      <w:proofErr w:type="spellStart"/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аграмматизмы</w:t>
      </w:r>
      <w:proofErr w:type="spellEnd"/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дефекты произношения и формообразования, трудности развития связного речевого высказывания затрудняют формирование основных функций речи - коммуникативной, познавательной, регулирующей и обобщающей. Нарушение </w:t>
      </w:r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коммуникативной функции речи у детей с ОНР препятствует полноценному формированию обобщающей функции, поскольку их речевые возможности не обеспечивают в достаточной степени правильного восприятия и сохранения информации в условиях последовательного расширения ее объема и усложнения содержания в процессе развития речевого общения с окружающими. Н.И. </w:t>
      </w:r>
      <w:proofErr w:type="spellStart"/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Жинкин</w:t>
      </w:r>
      <w:proofErr w:type="spellEnd"/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[6] считает, что задержка формирования одного компонента, в данном случае речи, ведет к задержке развития другого - мышления, ребенок не владеет в соответствии с возрастом понятиями, обобщениями, классификациями, затрудняется в выполнении анализа и синтеза поступающей информации. Дефекты речевого развития задерживают формирование познавательной функции речи, т.к. при этом речь ребенка с речевой патологией не становится полноценным средством его мышления, а речь окружающих людей не всегда является для него адекватным способом передачи информации, общественного опыта (знаний, способов, действий).</w:t>
      </w:r>
    </w:p>
    <w:p w:rsidR="00555FD6" w:rsidRPr="00555FD6" w:rsidRDefault="00555FD6" w:rsidP="00555FD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Мустаева Е.Р. [12] в своих работах подчеркивает, что у детей с недоразвитием речи наряду с основными (речевыми) трудностями отмечается крайне низкий уровень вербальной коммуникативной активности в общении. У детей с тяжелой речевой патологией часто имеются затруднения в понимании обращенной речи, вследствие чего процесс их ознакомления с окружающим предметным миром оказывается обедненным, поверхностным. О.Л. </w:t>
      </w:r>
      <w:proofErr w:type="spellStart"/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Леханова</w:t>
      </w:r>
      <w:proofErr w:type="spellEnd"/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[10] в результате проведенных исследований подтверждает, что у данной категории детей при восприятии и анализе ситуаций, не учитываются невербальные средства коммуникации, не придают им значения, а нередко и вовсе их не замечают.</w:t>
      </w:r>
    </w:p>
    <w:p w:rsidR="00555FD6" w:rsidRPr="00555FD6" w:rsidRDefault="00555FD6" w:rsidP="00555FD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наличии серьезных трудностей в организации речевого общения детей с ОНР говорится в работах </w:t>
      </w:r>
      <w:proofErr w:type="spellStart"/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О.С.Павловой</w:t>
      </w:r>
      <w:proofErr w:type="spellEnd"/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Г.В.Чиркиной</w:t>
      </w:r>
      <w:proofErr w:type="spellEnd"/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Е.Г.Федосеевой</w:t>
      </w:r>
      <w:proofErr w:type="spellEnd"/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О.Е.Грибовой</w:t>
      </w:r>
      <w:proofErr w:type="spellEnd"/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[3] и других. Исследования показали, что у таких детей наблюдаются снижение мотивационно-</w:t>
      </w:r>
      <w:proofErr w:type="spellStart"/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потребностной</w:t>
      </w:r>
      <w:proofErr w:type="spellEnd"/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сферы, трудности реализации речевых средств, недостаточное усвоение языковых понятий. О.Л. </w:t>
      </w:r>
      <w:proofErr w:type="spellStart"/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Леханова</w:t>
      </w:r>
      <w:proofErr w:type="spellEnd"/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[10] в своих трудах подчеркивает отсутствие адекватного целостного сенсорно-перцептивного образа базовых эмоциональных состояний, отсутствует и весьма ограничена и неадекватно используется эмотивная лексика.</w:t>
      </w:r>
    </w:p>
    <w:p w:rsidR="00555FD6" w:rsidRPr="00555FD6" w:rsidRDefault="00555FD6" w:rsidP="00555FD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Достаточно большое количество детей в этот период имеет трудности в общении со сверстниками и нуждаются в специальной педагогической помощи. В психолого-педагогической практике такие дошкольники характеризуются как дети, имеющие трудности в адаптации в новых условиях, в установлении контактов в группе сверстников и включении детей в совместную деятельность в детском коллективе. Психологическое состояние таких детей часто характеризуется как тревожное. Исследователями были выявлены следующие недостатки коммуникативной способности у детей старшего дошкольного возраста с общим недоразвитием речи:</w:t>
      </w:r>
    </w:p>
    <w:p w:rsidR="00555FD6" w:rsidRPr="00555FD6" w:rsidRDefault="00555FD6" w:rsidP="00555FD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-употребление слов в неточном значении;</w:t>
      </w:r>
    </w:p>
    <w:p w:rsidR="00555FD6" w:rsidRPr="00555FD6" w:rsidRDefault="00555FD6" w:rsidP="00555FD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-использование в самостоятельной речи неадекватных грамматических форм;</w:t>
      </w:r>
    </w:p>
    <w:p w:rsidR="00555FD6" w:rsidRPr="00555FD6" w:rsidRDefault="00555FD6" w:rsidP="00555FD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-многочисленные повторения, в возвращении к ранее сказанному;</w:t>
      </w:r>
    </w:p>
    <w:p w:rsidR="00555FD6" w:rsidRPr="00555FD6" w:rsidRDefault="00555FD6" w:rsidP="00555FD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-шаблонность, т.е. использование заученных формулировок;</w:t>
      </w:r>
    </w:p>
    <w:p w:rsidR="00555FD6" w:rsidRPr="00555FD6" w:rsidRDefault="00555FD6" w:rsidP="00555FD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-изобилие необоснованных пауз в речи;</w:t>
      </w:r>
    </w:p>
    <w:p w:rsidR="00555FD6" w:rsidRPr="00555FD6" w:rsidRDefault="00555FD6" w:rsidP="00555FD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-единичность случаев активной вербальной коммуникации;</w:t>
      </w:r>
    </w:p>
    <w:p w:rsidR="00555FD6" w:rsidRPr="00555FD6" w:rsidRDefault="00555FD6" w:rsidP="00555FD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-отсутствие широкого применения адекватных форм коммуникации;</w:t>
      </w:r>
    </w:p>
    <w:p w:rsidR="00555FD6" w:rsidRPr="00555FD6" w:rsidRDefault="00555FD6" w:rsidP="00555FD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-неспособность оценивать высказывания других детей;</w:t>
      </w:r>
    </w:p>
    <w:p w:rsidR="00555FD6" w:rsidRPr="00555FD6" w:rsidRDefault="00555FD6" w:rsidP="00555FD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-замена обращения к другим за помощью многократным повторением «безадресного» сообщения о своей потребности;</w:t>
      </w:r>
    </w:p>
    <w:p w:rsidR="00555FD6" w:rsidRPr="00555FD6" w:rsidRDefault="00555FD6" w:rsidP="00555FD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-специфика или трудности в употреблении невербальных средств общения - выразительных движений, мимики, жестов.</w:t>
      </w:r>
    </w:p>
    <w:p w:rsidR="00555FD6" w:rsidRPr="00555FD6" w:rsidRDefault="00555FD6" w:rsidP="00555FD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выявлено, что коммуникативные речевые нарушения носят нерегулярный характер, зависящий от условий протекания речевой деятельности и от внешней мотивации, задаваемой окружающими авторитетными взрослыми.</w:t>
      </w:r>
    </w:p>
    <w:p w:rsidR="00555FD6" w:rsidRPr="00555FD6" w:rsidRDefault="00555FD6" w:rsidP="00555FD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Итак, нарушение коммуникативной функции речи выражается в снижении потребности в общении как со взрослыми, так и со сверстниками, недостаточной </w:t>
      </w:r>
      <w:proofErr w:type="spellStart"/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сформированности</w:t>
      </w:r>
      <w:proofErr w:type="spellEnd"/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 коммуникации (диалога и монолога), особенностях поведения (отсутствие заинтересованности в контакте, неумение ориентироваться в ситуации общения, негативизм). Указанные речевые и коммуникативные затруднения оказывают отрицательное влияние на усвоение и поддержание контактов со сверстниками во время игры, процесса общения в целом.</w:t>
      </w:r>
    </w:p>
    <w:p w:rsidR="00555FD6" w:rsidRPr="00555FD6" w:rsidRDefault="00555FD6" w:rsidP="00555FD6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55FD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Выводы по главе: </w:t>
      </w:r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самого рождения до полноценного развития ребенку необходимо общение. В первые годы жизни закладываются основы деятельности растущего ребенка. В процессе общения у ребенка формируется образ самого себя, образ взаимоотношений с другими людьми, избирательные привязанности, духовность. Общение с взрослым влияет на психическое развитие ребенка. Трудности общения детей с нарушением речевого развития проявляются в </w:t>
      </w:r>
      <w:proofErr w:type="spellStart"/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несформированности</w:t>
      </w:r>
      <w:proofErr w:type="spellEnd"/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основных форм коммуникации, снижения потребности в общении. Недостаточность вербальных средств общения лишает детей возможности взаимодействия с взрослыми и сверстниками, становится препятствием в формировании игрового процесса. </w:t>
      </w:r>
      <w:r w:rsidRPr="0055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Следствием этих трудностей являются снижение потребности в общении, отсутствие диалогической и монологической речи. Особенностями поведения являются незаинтересованность в контакте, неумение ориентироваться в ситуации общения, негативизм. У детей с ОНР может отмечаться избирательная контактность с окружающими</w:t>
      </w:r>
      <w:r w:rsidRPr="00555F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7C09B1" w:rsidRDefault="007C09B1"/>
    <w:sectPr w:rsidR="007C0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111D"/>
    <w:multiLevelType w:val="multilevel"/>
    <w:tmpl w:val="74C88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FA1DC9"/>
    <w:multiLevelType w:val="multilevel"/>
    <w:tmpl w:val="AD08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E03A1E"/>
    <w:multiLevelType w:val="multilevel"/>
    <w:tmpl w:val="BBDC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7F"/>
    <w:rsid w:val="001F7E7F"/>
    <w:rsid w:val="00555FD6"/>
    <w:rsid w:val="007C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B9BBE"/>
  <w15:chartTrackingRefBased/>
  <w15:docId w15:val="{E2C8BC3B-3615-4171-A0DB-A038E617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2839</Words>
  <Characters>16187</Characters>
  <Application>Microsoft Office Word</Application>
  <DocSecurity>0</DocSecurity>
  <Lines>134</Lines>
  <Paragraphs>37</Paragraphs>
  <ScaleCrop>false</ScaleCrop>
  <Company>SPecialiST RePack</Company>
  <LinksUpToDate>false</LinksUpToDate>
  <CharactersWithSpaces>18989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2019-01-03T14:00:00Z</dcterms:created>
  <dcterms:modified xsi:type="dcterms:W3CDTF">2019-01-03T14:02:00Z</dcterms:modified>
</cp:coreProperties>
</file>