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F1" w:rsidRDefault="002D4CF1" w:rsidP="0077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«Дом детского творчества № 4»</w:t>
      </w:r>
    </w:p>
    <w:p w:rsidR="002D4CF1" w:rsidRDefault="002D4CF1" w:rsidP="00776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CF1" w:rsidRDefault="002D4CF1" w:rsidP="00776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CF1" w:rsidRDefault="002D4CF1" w:rsidP="00776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CF1" w:rsidRDefault="002D4CF1" w:rsidP="00776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CF1" w:rsidRDefault="002D4CF1" w:rsidP="00776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CF1" w:rsidRDefault="002D4CF1" w:rsidP="00776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CF1" w:rsidRDefault="002D4CF1" w:rsidP="00776C7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6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КОНСПЕКТ ЗАНЯТИЯ</w:t>
      </w:r>
    </w:p>
    <w:p w:rsidR="00B86538" w:rsidRPr="00B86538" w:rsidRDefault="00B86538" w:rsidP="00B86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538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иния, пятно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, штрих</w:t>
      </w:r>
      <w:r w:rsidRPr="00B865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4CF1" w:rsidRDefault="002D4CF1" w:rsidP="0077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- творчество</w:t>
      </w:r>
    </w:p>
    <w:p w:rsidR="002D4CF1" w:rsidRDefault="002D4CF1" w:rsidP="00776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CF1" w:rsidRDefault="002D4CF1" w:rsidP="00776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CF1" w:rsidRDefault="002D4CF1" w:rsidP="00776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CF1" w:rsidRDefault="002D4CF1" w:rsidP="00776C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</w:t>
      </w:r>
    </w:p>
    <w:p w:rsidR="002D4CF1" w:rsidRDefault="002D4CF1" w:rsidP="00776C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2D4CF1" w:rsidRDefault="002D4CF1" w:rsidP="00776C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доп. образования</w:t>
      </w:r>
    </w:p>
    <w:p w:rsidR="002D4CF1" w:rsidRDefault="002D4CF1" w:rsidP="00776C7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Евгеньевич</w:t>
      </w:r>
    </w:p>
    <w:p w:rsidR="002D4CF1" w:rsidRDefault="002D4CF1" w:rsidP="00776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CF1" w:rsidRDefault="002D4CF1" w:rsidP="00776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CF1" w:rsidRDefault="002D4CF1" w:rsidP="00776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6538" w:rsidRDefault="00B86538" w:rsidP="009966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538" w:rsidRDefault="00B86538" w:rsidP="009966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538" w:rsidRDefault="00B86538" w:rsidP="009966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CF1" w:rsidRDefault="002D4CF1" w:rsidP="009966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</w:t>
      </w:r>
    </w:p>
    <w:p w:rsidR="002D4CF1" w:rsidRDefault="002D4CF1" w:rsidP="009966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C772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0899" w:rsidRDefault="00330899" w:rsidP="009966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0899" w:rsidRDefault="002D4CF1" w:rsidP="0099669B">
      <w:pPr>
        <w:rPr>
          <w:rFonts w:ascii="Times New Roman" w:hAnsi="Times New Roman" w:cs="Times New Roman"/>
          <w:sz w:val="28"/>
          <w:szCs w:val="28"/>
        </w:rPr>
      </w:pPr>
      <w:r w:rsidRPr="00611ED6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899" w:rsidRPr="00330899">
        <w:rPr>
          <w:rFonts w:ascii="Times New Roman" w:hAnsi="Times New Roman" w:cs="Times New Roman"/>
          <w:sz w:val="28"/>
          <w:szCs w:val="28"/>
        </w:rPr>
        <w:t>Дом детского творчества № 4</w:t>
      </w:r>
    </w:p>
    <w:p w:rsidR="002D4CF1" w:rsidRDefault="002D4CF1" w:rsidP="0099669B">
      <w:pPr>
        <w:rPr>
          <w:rFonts w:ascii="Times New Roman" w:hAnsi="Times New Roman" w:cs="Times New Roman"/>
          <w:sz w:val="28"/>
          <w:szCs w:val="28"/>
        </w:rPr>
      </w:pPr>
      <w:r w:rsidRPr="00611ED6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C25">
        <w:rPr>
          <w:rFonts w:ascii="Times New Roman" w:hAnsi="Times New Roman" w:cs="Times New Roman"/>
          <w:sz w:val="28"/>
          <w:szCs w:val="28"/>
        </w:rPr>
        <w:t>1</w:t>
      </w:r>
      <w:r w:rsidR="00082881">
        <w:rPr>
          <w:rFonts w:ascii="Times New Roman" w:hAnsi="Times New Roman" w:cs="Times New Roman"/>
          <w:sz w:val="28"/>
          <w:szCs w:val="28"/>
        </w:rPr>
        <w:t>8</w:t>
      </w:r>
      <w:r w:rsidR="00C10C25">
        <w:rPr>
          <w:rFonts w:ascii="Times New Roman" w:hAnsi="Times New Roman" w:cs="Times New Roman"/>
          <w:sz w:val="28"/>
          <w:szCs w:val="28"/>
        </w:rPr>
        <w:t xml:space="preserve"> </w:t>
      </w:r>
      <w:r w:rsidR="0008288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2881"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>, 15:00</w:t>
      </w:r>
    </w:p>
    <w:p w:rsidR="002D4CF1" w:rsidRDefault="002D4CF1" w:rsidP="0099669B">
      <w:pPr>
        <w:rPr>
          <w:rFonts w:ascii="Times New Roman" w:hAnsi="Times New Roman" w:cs="Times New Roman"/>
          <w:sz w:val="28"/>
          <w:szCs w:val="28"/>
        </w:rPr>
      </w:pPr>
      <w:r w:rsidRPr="00611ED6">
        <w:rPr>
          <w:rFonts w:ascii="Times New Roman" w:hAnsi="Times New Roman" w:cs="Times New Roman"/>
          <w:b/>
          <w:bCs/>
          <w:sz w:val="28"/>
          <w:szCs w:val="28"/>
        </w:rPr>
        <w:t>Номер группы, возраст и количество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8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группа, </w:t>
      </w:r>
      <w:r w:rsidR="0008288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288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лет, </w:t>
      </w:r>
      <w:r w:rsidR="000828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C772A2" w:rsidRPr="00C772A2" w:rsidRDefault="002D4CF1" w:rsidP="00C772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ED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082881"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навыка передачи объема и материала средствами художественной графики;</w:t>
      </w:r>
    </w:p>
    <w:p w:rsidR="002D4CF1" w:rsidRPr="00363F61" w:rsidRDefault="002D4CF1" w:rsidP="00C772A2">
      <w:pPr>
        <w:rPr>
          <w:color w:val="000000"/>
          <w:sz w:val="36"/>
          <w:szCs w:val="36"/>
          <w:shd w:val="clear" w:color="auto" w:fill="FFFFFF"/>
        </w:rPr>
      </w:pPr>
      <w:r w:rsidRPr="00611ED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11ED6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363F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Обучающие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3D5175" w:rsidRPr="003D5175" w:rsidRDefault="003D5175" w:rsidP="009966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5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передачи характера линий, формирование навыка выполнения графитными карандашами линий различного характера</w:t>
      </w:r>
    </w:p>
    <w:p w:rsidR="002D4CF1" w:rsidRDefault="002D4CF1" w:rsidP="0099669B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63F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Развивающие:</w:t>
      </w:r>
    </w:p>
    <w:p w:rsidR="00C772A2" w:rsidRPr="00C772A2" w:rsidRDefault="003D5175" w:rsidP="00C772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наблюдательности, </w:t>
      </w:r>
      <w:r w:rsidR="00C772A2" w:rsidRPr="00C7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3D51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пространственного воображения</w:t>
      </w:r>
    </w:p>
    <w:p w:rsidR="002D4CF1" w:rsidRDefault="002D4CF1" w:rsidP="0099669B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63F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Воспитательные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3D5175" w:rsidRPr="003D5175" w:rsidRDefault="003D5175" w:rsidP="0099669B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D51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воспитание аккуратности и внимательности при выполнении работ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 использованием простого карандаша. </w:t>
      </w:r>
      <w:r w:rsidR="000828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D5175" w:rsidRDefault="003D5175" w:rsidP="0099669B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D5175" w:rsidRDefault="003D5175" w:rsidP="00C772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72A2" w:rsidRPr="00C772A2" w:rsidRDefault="002D4CF1" w:rsidP="00C772A2">
      <w:pPr>
        <w:rPr>
          <w:rFonts w:ascii="Times New Roman" w:hAnsi="Times New Roman" w:cs="Times New Roman"/>
          <w:sz w:val="28"/>
          <w:szCs w:val="28"/>
        </w:rPr>
      </w:pPr>
      <w:r w:rsidRPr="00611ED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538" w:rsidRPr="00B86538">
        <w:rPr>
          <w:rFonts w:ascii="Times New Roman" w:hAnsi="Times New Roman" w:cs="Times New Roman"/>
          <w:sz w:val="28"/>
          <w:szCs w:val="28"/>
        </w:rPr>
        <w:t>листе бумаги формата А</w:t>
      </w:r>
      <w:proofErr w:type="gramStart"/>
      <w:r w:rsidR="00B86538" w:rsidRPr="00B8653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86538" w:rsidRPr="00B86538">
        <w:rPr>
          <w:rFonts w:ascii="Times New Roman" w:hAnsi="Times New Roman" w:cs="Times New Roman"/>
          <w:sz w:val="28"/>
          <w:szCs w:val="28"/>
        </w:rPr>
        <w:t xml:space="preserve"> графитные карандаши, резинка, образец с различными типами линий.</w:t>
      </w:r>
    </w:p>
    <w:p w:rsidR="002D4CF1" w:rsidRDefault="00C772A2" w:rsidP="00C77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72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4CF1" w:rsidRPr="00611ED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2D4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4CF1" w:rsidRPr="00623173" w:rsidRDefault="002D4CF1" w:rsidP="0099669B">
      <w:pPr>
        <w:rPr>
          <w:rFonts w:ascii="Times New Roman" w:hAnsi="Times New Roman" w:cs="Times New Roman"/>
          <w:sz w:val="28"/>
          <w:szCs w:val="28"/>
        </w:rPr>
      </w:pPr>
      <w:r w:rsidRPr="00623173">
        <w:rPr>
          <w:rFonts w:ascii="Times New Roman" w:hAnsi="Times New Roman" w:cs="Times New Roman"/>
          <w:sz w:val="28"/>
          <w:szCs w:val="28"/>
        </w:rPr>
        <w:t>Подборка иллюстративного материала</w:t>
      </w:r>
    </w:p>
    <w:p w:rsidR="002D4CF1" w:rsidRPr="00623173" w:rsidRDefault="002D4CF1" w:rsidP="0099669B">
      <w:pPr>
        <w:rPr>
          <w:rFonts w:ascii="Times New Roman" w:hAnsi="Times New Roman" w:cs="Times New Roman"/>
          <w:sz w:val="28"/>
          <w:szCs w:val="28"/>
        </w:rPr>
      </w:pPr>
    </w:p>
    <w:p w:rsidR="002D4CF1" w:rsidRDefault="002D4CF1" w:rsidP="009966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4CF1" w:rsidRDefault="002D4CF1" w:rsidP="009966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4CF1" w:rsidRDefault="002D4CF1" w:rsidP="009966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4CF1" w:rsidRDefault="002D4CF1" w:rsidP="009966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7EC4" w:rsidRDefault="00167EC4" w:rsidP="00C772A2">
      <w:pPr>
        <w:rPr>
          <w:rFonts w:ascii="Times New Roman" w:hAnsi="Times New Roman" w:cs="Times New Roman"/>
          <w:sz w:val="28"/>
          <w:szCs w:val="28"/>
        </w:rPr>
      </w:pPr>
    </w:p>
    <w:p w:rsidR="00082881" w:rsidRDefault="00082881" w:rsidP="00611E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CF1" w:rsidRPr="00C80F71" w:rsidRDefault="002D4CF1" w:rsidP="00611E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F71">
        <w:rPr>
          <w:rFonts w:ascii="Times New Roman" w:hAnsi="Times New Roman" w:cs="Times New Roman"/>
          <w:sz w:val="28"/>
          <w:szCs w:val="28"/>
        </w:rPr>
        <w:t>ПЛАН-КОНСПЕКТ ЗАНЯТИЯ</w:t>
      </w:r>
    </w:p>
    <w:p w:rsidR="00C772A2" w:rsidRPr="00C772A2" w:rsidRDefault="002D4CF1" w:rsidP="00C772A2">
      <w:pPr>
        <w:pStyle w:val="a5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80F71">
        <w:rPr>
          <w:sz w:val="28"/>
          <w:szCs w:val="28"/>
        </w:rPr>
        <w:t xml:space="preserve">ПРИВЕТСТВИЕ. </w:t>
      </w:r>
    </w:p>
    <w:p w:rsidR="00C772A2" w:rsidRPr="00C772A2" w:rsidRDefault="00C772A2" w:rsidP="00C772A2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772A2">
        <w:rPr>
          <w:color w:val="000000"/>
          <w:sz w:val="28"/>
          <w:szCs w:val="28"/>
        </w:rPr>
        <w:t xml:space="preserve"> Приветствие детей с </w:t>
      </w:r>
      <w:r w:rsidR="00082881">
        <w:rPr>
          <w:color w:val="000000"/>
          <w:sz w:val="28"/>
          <w:szCs w:val="28"/>
        </w:rPr>
        <w:t>педагогом</w:t>
      </w:r>
      <w:r w:rsidRPr="00C772A2">
        <w:rPr>
          <w:color w:val="000000"/>
          <w:sz w:val="28"/>
          <w:szCs w:val="28"/>
        </w:rPr>
        <w:t>.</w:t>
      </w:r>
    </w:p>
    <w:p w:rsidR="00C772A2" w:rsidRPr="00C772A2" w:rsidRDefault="00C772A2" w:rsidP="00C772A2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772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C772A2">
        <w:rPr>
          <w:color w:val="000000"/>
          <w:sz w:val="28"/>
          <w:szCs w:val="28"/>
        </w:rPr>
        <w:t>Проверка готовности к уроку.</w:t>
      </w:r>
    </w:p>
    <w:p w:rsidR="002D4CF1" w:rsidRDefault="002D4CF1" w:rsidP="00C10C25">
      <w:pPr>
        <w:pStyle w:val="a5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80F71">
        <w:rPr>
          <w:color w:val="000000"/>
          <w:sz w:val="28"/>
          <w:szCs w:val="28"/>
        </w:rPr>
        <w:t xml:space="preserve">ВВЕДЕНИЕ В МАТЕРИАЛ. </w:t>
      </w:r>
    </w:p>
    <w:p w:rsidR="00082881" w:rsidRDefault="00082881" w:rsidP="00AA41D2">
      <w:pPr>
        <w:shd w:val="clear" w:color="auto" w:fill="FFFFFF"/>
        <w:spacing w:before="100" w:beforeAutospacing="1" w:after="100" w:afterAutospacing="1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/>
          <w:sz w:val="28"/>
          <w:szCs w:val="28"/>
        </w:rPr>
        <w:t xml:space="preserve">Искусство </w:t>
      </w:r>
      <w:proofErr w:type="gramStart"/>
      <w:r w:rsidRPr="00082881">
        <w:rPr>
          <w:rFonts w:ascii="Times New Roman" w:hAnsi="Times New Roman"/>
          <w:sz w:val="28"/>
          <w:szCs w:val="28"/>
        </w:rPr>
        <w:t>рисунка</w:t>
      </w:r>
      <w:proofErr w:type="gramEnd"/>
      <w:r w:rsidRPr="00082881">
        <w:rPr>
          <w:rFonts w:ascii="Times New Roman" w:hAnsi="Times New Roman"/>
          <w:sz w:val="28"/>
          <w:szCs w:val="28"/>
        </w:rPr>
        <w:t xml:space="preserve"> как и любой другой язык имеет свой </w:t>
      </w:r>
      <w:r>
        <w:rPr>
          <w:rFonts w:ascii="Times New Roman" w:hAnsi="Times New Roman"/>
          <w:sz w:val="28"/>
          <w:szCs w:val="28"/>
        </w:rPr>
        <w:t>образный язык. К основным художественно</w:t>
      </w:r>
      <w:r w:rsidRPr="00082881">
        <w:rPr>
          <w:rFonts w:ascii="Times New Roman" w:hAnsi="Times New Roman"/>
          <w:sz w:val="28"/>
          <w:szCs w:val="28"/>
        </w:rPr>
        <w:t>-выразительным средствам относятся</w:t>
      </w:r>
      <w:proofErr w:type="gramStart"/>
      <w:r w:rsidRPr="0008288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82881">
        <w:rPr>
          <w:rFonts w:ascii="Times New Roman" w:hAnsi="Times New Roman"/>
          <w:sz w:val="28"/>
          <w:szCs w:val="28"/>
        </w:rPr>
        <w:t xml:space="preserve"> линия, пятно, штрих, светотень. С помощью этих ср</w:t>
      </w:r>
      <w:r>
        <w:rPr>
          <w:rFonts w:ascii="Times New Roman" w:hAnsi="Times New Roman"/>
          <w:sz w:val="28"/>
          <w:szCs w:val="28"/>
        </w:rPr>
        <w:t>едст</w:t>
      </w:r>
      <w:r w:rsidRPr="00082881">
        <w:rPr>
          <w:rFonts w:ascii="Times New Roman" w:hAnsi="Times New Roman"/>
          <w:sz w:val="28"/>
          <w:szCs w:val="28"/>
        </w:rPr>
        <w:t>в художники передают свое восприятие мира, делятся со зрителем тем, как они осмыслили и оценили увиденное.</w:t>
      </w:r>
      <w:r w:rsidR="002D4CF1" w:rsidRPr="00C8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4CF1" w:rsidRPr="00C80F71" w:rsidRDefault="00082881" w:rsidP="00AA41D2">
      <w:pPr>
        <w:shd w:val="clear" w:color="auto" w:fill="FFFFFF"/>
        <w:spacing w:before="100" w:beforeAutospacing="1" w:after="100" w:afterAutospacing="1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3. </w:t>
      </w:r>
      <w:r w:rsidR="002D4CF1" w:rsidRPr="00C8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ОБРАЗОВАТЕЛЬНЫЙ МАТЕРИАЛ </w:t>
      </w:r>
    </w:p>
    <w:p w:rsid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Лини</w:t>
      </w:r>
      <w:proofErr w:type="gramStart"/>
      <w:r w:rsidRPr="000828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я-</w:t>
      </w:r>
      <w:proofErr w:type="gramEnd"/>
      <w:r w:rsidRPr="000828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выразительное средство рисунка. Линия художника отличается от </w:t>
      </w:r>
      <w:proofErr w:type="gramStart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чертежной</w:t>
      </w:r>
      <w:proofErr w:type="gramEnd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Ее эмоциональная палитра разнообразна, она может быть тонкой, изысканной, жесткой, колючей, порывистой, уверенной и неуверенной и </w:t>
      </w:r>
      <w:proofErr w:type="spellStart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Линия также может иметь пространственный характер: она то усиливается, то ослабевает или совсем исчезает, а потом снова появляется и звучит во всю силу карандаша. Применение разных по характеру линий дает художнику возможность решать пластические и </w:t>
      </w:r>
      <w:proofErr w:type="gramStart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пространственный</w:t>
      </w:r>
      <w:proofErr w:type="gramEnd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задачи.</w:t>
      </w:r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Штри</w:t>
      </w:r>
      <w:proofErr w:type="gramStart"/>
      <w:r w:rsidRPr="000828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х-</w:t>
      </w:r>
      <w:proofErr w:type="gramEnd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короткий след пера или карандаша, простейший элемент техники рисования. Различными по направлению и характеру штрихами передаются объемн</w:t>
      </w:r>
      <w:proofErr w:type="gramStart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пространственные 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ойст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объектов, их фактура.</w:t>
      </w:r>
    </w:p>
    <w:p w:rsidR="00B86538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контур линейного рисунка залить изнутри ровным цветом, получится силуэт-</w:t>
      </w:r>
      <w:r w:rsidRPr="000828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пятно.</w:t>
      </w:r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Силуэ</w:t>
      </w:r>
      <w:proofErr w:type="gramStart"/>
      <w:r w:rsidRPr="000828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плоское цветовое пятно на более темном или более светлом фоне.</w:t>
      </w:r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Выразительность силуэта зависит от формы, положения и освещенности фигуры. Пятно при </w:t>
      </w:r>
      <w:proofErr w:type="gramStart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кажущейся</w:t>
      </w:r>
      <w:proofErr w:type="gramEnd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непластичности</w:t>
      </w:r>
      <w:proofErr w:type="spellEnd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выявлять бесконечное разнообразие состояний. С его помощью можно выразить не только форму, но и характер модели, сюжетную ситуацию. Рисунок пятном может быть и не силуэтным. В нем могут использоваться градации тона.</w:t>
      </w:r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выполнения рисунков используются многие инструменты и материалы. Для начинающего наиболее пригоден обычный простой</w:t>
      </w:r>
      <w:r w:rsidRPr="000828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карандаш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 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графитным стержнем. </w:t>
      </w:r>
      <w:r w:rsidR="00B8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бывают твердыми, мягкими, глянцевыми, матовыми, а также </w:t>
      </w:r>
      <w:proofErr w:type="gramStart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личных</w:t>
      </w:r>
      <w:proofErr w:type="gramEnd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силы и цвета.</w:t>
      </w:r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Графитный карандаш хорошо дер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жится на поверхности бумаги и легко стирается ластиком. При рисовании графитным карандашом на первых эта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пах рисунок следует вести очень лег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ко, без нажима. Ровное покрытие по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верхности листа определенным тоном достигается с помощью штрихов, на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несенных в одном направлении. Что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бы получить плавный переход тона от темного к </w:t>
      </w:r>
      <w:proofErr w:type="gramStart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светлому</w:t>
      </w:r>
      <w:proofErr w:type="gramEnd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штрихи наносят чаще или реже, усиливая или ослаб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ляя нажим на грифель.</w:t>
      </w:r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Графитные карандаши выпускают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различных степеней твердости. Оте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чественные карандаши имеют 13 сте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пеней твердости, более твердые обо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значаются буквой</w:t>
      </w:r>
      <w:proofErr w:type="gramStart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 1T до 7Т), бо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лее мягкие — буквой М (от 1М до 5М). Импортные карандаши обозначаются соответственно Н и В.</w:t>
      </w:r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рисования наиболее подходят относительно мягкие карандаши ма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рок ТМ, М, 2М —5М. С их помощью можно делать линии различной тол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щины и диапазон тоновых градаций от самого светлого </w:t>
      </w:r>
      <w:proofErr w:type="gramStart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 черного, что достигается штриховкой.</w:t>
      </w:r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Большими выразительными воз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можностями отличается</w:t>
      </w:r>
      <w:r w:rsidRPr="000828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уголь.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Он из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готавливается обжигом веточек или обструганных палочек различных по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род дерева.</w:t>
      </w:r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Степень мягкости угля обусловли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вается обжигом и породой дерева.</w:t>
      </w:r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характера заточки угля можно не только получить тон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кие, четкие линии, но и закрыть боль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шую плоскость. Техника работы углем разнообразна, она может носить и гра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фический и живописный характер. Уголь дает глубокий бархатистый черный цвет и различные тональные переходы. Од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нако уголь легко осыпается, поэтому рисунки следует закреплять специаль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ным фиксатором.</w:t>
      </w:r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рисования жидкими красящи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веществами (тушь, чернила и пр.) используют металлические</w:t>
      </w:r>
      <w:r w:rsidRPr="0008288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перья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размеров и форм. В ста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рину использовали тростниковые, со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ломенные и птичьи перья (гусиные, лебединые, павлиньи, вороньи и т.д.), позволяющие легко изменять толщину линии, варьировать методы штри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ховки. Металлические перья распро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странились с XIX в.</w:t>
      </w:r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Перо, часто сочетающееся с раз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мывкой или подцветкой, дает богатые возможности для виртуозного калли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графического рисунка.</w:t>
      </w:r>
    </w:p>
    <w:p w:rsidR="00082881" w:rsidRPr="00082881" w:rsidRDefault="00082881" w:rsidP="0008288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рисунка пером во многом сходна с карандашной техникой, но в отличие от последней рисунки трудно исправить, так как раствор красителя </w:t>
      </w:r>
      <w:r w:rsidRPr="0008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глубоко проникает в структуру бумаги. Рисование пером хорошо развивает руку и глаз, но требует собранности, внимания, аккуратности и точности.</w:t>
      </w:r>
    </w:p>
    <w:p w:rsidR="00330899" w:rsidRDefault="00330899" w:rsidP="004F34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6538" w:rsidRPr="00B86538" w:rsidRDefault="002D4CF1" w:rsidP="00B86538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ИНФОРМАЦИИ. ПРАКТИЧЕСКАЯ РАБОТА.</w:t>
      </w:r>
    </w:p>
    <w:p w:rsidR="00B86538" w:rsidRPr="00B86538" w:rsidRDefault="00B86538" w:rsidP="00B86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листе нарисовать от руки 6 одинаковых квадратов.</w:t>
      </w:r>
    </w:p>
    <w:p w:rsidR="00B86538" w:rsidRPr="00B86538" w:rsidRDefault="00B86538" w:rsidP="00B86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1-ом квадрате изобразить волнистые горизонтальные линии с разной степенью нажима на карандаш.</w:t>
      </w:r>
    </w:p>
    <w:p w:rsidR="00B86538" w:rsidRPr="00B86538" w:rsidRDefault="00B86538" w:rsidP="00B86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2-ом квадрате нарисовать дугообразные линии, не поворачивая при этом лист.</w:t>
      </w:r>
    </w:p>
    <w:p w:rsidR="00B86538" w:rsidRPr="00B86538" w:rsidRDefault="00B86538" w:rsidP="00B86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3-ем квадрате изобразить прямые вертикальные линии с разной степенью нажима на карандаш.</w:t>
      </w:r>
    </w:p>
    <w:p w:rsidR="00B86538" w:rsidRPr="00B86538" w:rsidRDefault="00B86538" w:rsidP="00B86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4-ом квадрате нарисовать ломаные линии без отрыва карандаша от листа.</w:t>
      </w:r>
    </w:p>
    <w:p w:rsidR="00B86538" w:rsidRPr="00B86538" w:rsidRDefault="00B86538" w:rsidP="00B86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5-ом квадрате изобразить спираль без отрыва карандаша от листа.</w:t>
      </w:r>
    </w:p>
    <w:p w:rsidR="00B86538" w:rsidRDefault="00B86538" w:rsidP="00B86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6-ом квадрате нарисовать шт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риховые полосы с градацией тона.</w:t>
      </w:r>
    </w:p>
    <w:p w:rsidR="00B86538" w:rsidRPr="00B86538" w:rsidRDefault="00B86538" w:rsidP="00B8653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57775" cy="3419475"/>
            <wp:effectExtent l="0" t="0" r="9525" b="9525"/>
            <wp:docPr id="1" name="Рисунок 1" descr="C:\Users\user\Desktop\391ef04378e1aa5d262e8987dd119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91ef04378e1aa5d262e8987dd119a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F1" w:rsidRPr="00C80F71" w:rsidRDefault="00330899" w:rsidP="0033089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CF1" w:rsidRPr="00C8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КОНТРОЛЬНЫЙ ОПРОС ДЕТЕЙ.  </w:t>
      </w:r>
    </w:p>
    <w:p w:rsidR="002D4CF1" w:rsidRPr="00167EC4" w:rsidRDefault="00B86538" w:rsidP="004F34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653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1.Какую роль играет рисунок в различных видах ИЗО иск-</w:t>
      </w:r>
      <w:proofErr w:type="spellStart"/>
      <w:r w:rsidRPr="00B8653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ва</w:t>
      </w:r>
      <w:proofErr w:type="spellEnd"/>
      <w:r w:rsidRPr="00B8653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? 2. Расскажите о </w:t>
      </w:r>
      <w:proofErr w:type="gramStart"/>
      <w:r w:rsidRPr="00B8653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выразительных</w:t>
      </w:r>
      <w:proofErr w:type="gramEnd"/>
      <w:r w:rsidRPr="00B8653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ср-</w:t>
      </w:r>
      <w:proofErr w:type="spellStart"/>
      <w:r w:rsidRPr="00B8653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вах</w:t>
      </w:r>
      <w:proofErr w:type="spellEnd"/>
      <w:r w:rsidRPr="00B8653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рисунка. 3. Перечислите </w:t>
      </w:r>
      <w:proofErr w:type="spellStart"/>
      <w:r w:rsidRPr="00B8653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худож</w:t>
      </w:r>
      <w:proofErr w:type="spellEnd"/>
      <w:r w:rsidRPr="00B8653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. материалы для рисунка. </w:t>
      </w:r>
    </w:p>
    <w:p w:rsidR="002D4CF1" w:rsidRPr="00167EC4" w:rsidRDefault="002D4CF1" w:rsidP="00AA41D2">
      <w:pPr>
        <w:shd w:val="clear" w:color="auto" w:fill="FFFFFF"/>
        <w:spacing w:before="100" w:beforeAutospacing="1" w:after="100" w:afterAutospacing="1" w:line="302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4CF1" w:rsidRPr="00C80F71" w:rsidRDefault="002D4CF1" w:rsidP="00AA41D2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2D4CF1" w:rsidRPr="00C80F71" w:rsidRDefault="002D4CF1" w:rsidP="00F36B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4CF1" w:rsidRPr="00C80F71" w:rsidRDefault="002D4CF1" w:rsidP="00F36B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4CF1" w:rsidRPr="00C80F71" w:rsidRDefault="002D4CF1" w:rsidP="00F36B76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2D4CF1" w:rsidRPr="00C80F71" w:rsidRDefault="002D4CF1" w:rsidP="00F36B76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2D4CF1" w:rsidRPr="00C80F71" w:rsidRDefault="002D4CF1" w:rsidP="00CD0A75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</w:p>
    <w:p w:rsidR="002D4CF1" w:rsidRPr="00C80F71" w:rsidRDefault="002D4CF1" w:rsidP="00611ED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4CF1" w:rsidRPr="00776C77" w:rsidRDefault="002D4CF1" w:rsidP="00776C7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D4CF1" w:rsidRPr="00776C77" w:rsidSect="000D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086"/>
    <w:multiLevelType w:val="hybridMultilevel"/>
    <w:tmpl w:val="58DA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623F"/>
    <w:multiLevelType w:val="multilevel"/>
    <w:tmpl w:val="93BC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5F905BD"/>
    <w:multiLevelType w:val="hybridMultilevel"/>
    <w:tmpl w:val="BAC4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81B42"/>
    <w:multiLevelType w:val="multilevel"/>
    <w:tmpl w:val="B52C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5A91939"/>
    <w:multiLevelType w:val="multilevel"/>
    <w:tmpl w:val="8CC6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77"/>
    <w:rsid w:val="00082881"/>
    <w:rsid w:val="000D1C36"/>
    <w:rsid w:val="000E7F49"/>
    <w:rsid w:val="0012287E"/>
    <w:rsid w:val="00122E53"/>
    <w:rsid w:val="00167EC4"/>
    <w:rsid w:val="001948A8"/>
    <w:rsid w:val="0029169B"/>
    <w:rsid w:val="002D4CF1"/>
    <w:rsid w:val="00330899"/>
    <w:rsid w:val="00363F61"/>
    <w:rsid w:val="003D5175"/>
    <w:rsid w:val="00412130"/>
    <w:rsid w:val="004F348A"/>
    <w:rsid w:val="005F66A1"/>
    <w:rsid w:val="00611ED6"/>
    <w:rsid w:val="00623173"/>
    <w:rsid w:val="006C5004"/>
    <w:rsid w:val="00776C77"/>
    <w:rsid w:val="00895004"/>
    <w:rsid w:val="00910A6A"/>
    <w:rsid w:val="0099669B"/>
    <w:rsid w:val="00A3045C"/>
    <w:rsid w:val="00AA41D2"/>
    <w:rsid w:val="00AE30CE"/>
    <w:rsid w:val="00B762D0"/>
    <w:rsid w:val="00B86538"/>
    <w:rsid w:val="00BB5B62"/>
    <w:rsid w:val="00C10C25"/>
    <w:rsid w:val="00C772A2"/>
    <w:rsid w:val="00C80F71"/>
    <w:rsid w:val="00CD0A75"/>
    <w:rsid w:val="00CE6666"/>
    <w:rsid w:val="00EE2661"/>
    <w:rsid w:val="00F3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3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3F6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86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F6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rsid w:val="00363F61"/>
  </w:style>
  <w:style w:type="paragraph" w:styleId="a3">
    <w:name w:val="Title"/>
    <w:basedOn w:val="a"/>
    <w:next w:val="a"/>
    <w:link w:val="a4"/>
    <w:uiPriority w:val="99"/>
    <w:qFormat/>
    <w:rsid w:val="00363F6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363F6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rsid w:val="0036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11ED6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EE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66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semiHidden/>
    <w:rsid w:val="00B86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3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3F6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86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F6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rsid w:val="00363F61"/>
  </w:style>
  <w:style w:type="paragraph" w:styleId="a3">
    <w:name w:val="Title"/>
    <w:basedOn w:val="a"/>
    <w:next w:val="a"/>
    <w:link w:val="a4"/>
    <w:uiPriority w:val="99"/>
    <w:qFormat/>
    <w:rsid w:val="00363F6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363F6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rsid w:val="0036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11ED6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EE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66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semiHidden/>
    <w:rsid w:val="00B86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2016-11-29T07:44:00Z</cp:lastPrinted>
  <dcterms:created xsi:type="dcterms:W3CDTF">2018-12-24T14:08:00Z</dcterms:created>
  <dcterms:modified xsi:type="dcterms:W3CDTF">2018-12-24T14:08:00Z</dcterms:modified>
</cp:coreProperties>
</file>