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B1" w:rsidRPr="00D966B1" w:rsidRDefault="00D966B1" w:rsidP="00D966B1">
      <w:pPr>
        <w:shd w:val="clear" w:color="auto" w:fill="FFFFFF"/>
        <w:spacing w:after="0" w:line="360" w:lineRule="auto"/>
        <w:jc w:val="both"/>
        <w:rPr>
          <w:rFonts w:ascii="Times New Roman" w:hAnsi="Times New Roman"/>
          <w:b/>
          <w:bCs/>
          <w:color w:val="CC0066"/>
          <w:sz w:val="28"/>
          <w:szCs w:val="28"/>
        </w:rPr>
      </w:pPr>
      <w:r w:rsidRPr="00D966B1">
        <w:rPr>
          <w:rFonts w:ascii="Times New Roman" w:hAnsi="Times New Roman"/>
          <w:b/>
          <w:bCs/>
          <w:color w:val="CC0066"/>
          <w:sz w:val="28"/>
          <w:szCs w:val="28"/>
        </w:rPr>
        <w:t>Трудовое воспитание в семье. Рекомендации для родителей.</w:t>
      </w:r>
    </w:p>
    <w:p w:rsidR="00D966B1" w:rsidRPr="00D966B1" w:rsidRDefault="00D966B1" w:rsidP="00D966B1">
      <w:pPr>
        <w:spacing w:after="0" w:line="360" w:lineRule="auto"/>
        <w:rPr>
          <w:rFonts w:ascii="Times New Roman" w:hAnsi="Times New Roman"/>
          <w:sz w:val="28"/>
          <w:szCs w:val="28"/>
        </w:rPr>
      </w:pPr>
      <w:r w:rsidRPr="00D966B1">
        <w:rPr>
          <w:rFonts w:ascii="Times New Roman" w:hAnsi="Times New Roman"/>
          <w:i/>
          <w:iCs/>
          <w:color w:val="000000"/>
          <w:sz w:val="28"/>
          <w:szCs w:val="28"/>
          <w:bdr w:val="none" w:sz="0" w:space="0" w:color="auto" w:frame="1"/>
          <w:shd w:val="clear" w:color="auto" w:fill="FFFFFF"/>
        </w:rPr>
        <w:t>Возможность труда и любовь к нему – лучшее наследство,</w:t>
      </w:r>
      <w:r w:rsidRPr="00D966B1">
        <w:rPr>
          <w:rFonts w:ascii="Times New Roman" w:hAnsi="Times New Roman"/>
          <w:i/>
          <w:iCs/>
          <w:color w:val="000000"/>
          <w:sz w:val="28"/>
          <w:szCs w:val="28"/>
          <w:bdr w:val="none" w:sz="0" w:space="0" w:color="auto" w:frame="1"/>
          <w:shd w:val="clear" w:color="auto" w:fill="FFFFFF"/>
        </w:rPr>
        <w:br/>
        <w:t>которое может оставить своим детям и бедный, и богач.</w:t>
      </w:r>
      <w:r w:rsidRPr="00D966B1">
        <w:rPr>
          <w:rFonts w:ascii="Times New Roman" w:hAnsi="Times New Roman"/>
          <w:i/>
          <w:iCs/>
          <w:color w:val="000000"/>
          <w:sz w:val="28"/>
          <w:szCs w:val="28"/>
          <w:bdr w:val="none" w:sz="0" w:space="0" w:color="auto" w:frame="1"/>
          <w:shd w:val="clear" w:color="auto" w:fill="FFFFFF"/>
        </w:rPr>
        <w:br/>
        <w:t xml:space="preserve">К. Д. </w:t>
      </w:r>
      <w:proofErr w:type="gramStart"/>
      <w:r w:rsidRPr="00D966B1">
        <w:rPr>
          <w:rFonts w:ascii="Times New Roman" w:hAnsi="Times New Roman"/>
          <w:i/>
          <w:iCs/>
          <w:color w:val="000000"/>
          <w:sz w:val="28"/>
          <w:szCs w:val="28"/>
          <w:bdr w:val="none" w:sz="0" w:space="0" w:color="auto" w:frame="1"/>
          <w:shd w:val="clear" w:color="auto" w:fill="FFFFFF"/>
        </w:rPr>
        <w:t>Ушинский</w:t>
      </w:r>
      <w:proofErr w:type="gramEnd"/>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Как известно, такое качество, как трудолюбие нужно формировать у ребенка еще с самого раннего детства. Для развития хорошего отношения ребенка к труду, в семье тоже должно быть отношение к труду на должном уровне. Будет очень хорошо, если малыш уже с ранних лет будет иметь какие-то свои обязанности. Все его заслуги и старания должны объективно оценивать родители, поскольку это повлияет на его дальнейшие неудачи и успехи.</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Ребенок должен понимать, что в семье нужно трудиться всем. У каждого члена семьи есть свои обязанности, и он так же, как и все должен принимать в этом участие. Если ребенок почувствует это, то у него будет развиваться чувство ответственности. Труд будет оказывать на него воспитательное воздействие. Не забывайте подчеркивать важность проделанной работы каждого члена семьи для общего блага. От этого ребенок будет лишь гордиться собой.</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Наглядно покажите ребенку, как вам приятно выполнять работу по дому. Ваше настроение передастся вашему малышу и вызовет у него желание сделать все самому.</w:t>
      </w:r>
      <w:r w:rsidRPr="00D966B1">
        <w:rPr>
          <w:rFonts w:ascii="Times New Roman" w:hAnsi="Times New Roman"/>
          <w:color w:val="000000"/>
          <w:sz w:val="28"/>
          <w:szCs w:val="28"/>
        </w:rPr>
        <w:br/>
      </w:r>
      <w:r w:rsidRPr="00D966B1">
        <w:rPr>
          <w:rFonts w:ascii="Times New Roman" w:hAnsi="Times New Roman"/>
          <w:color w:val="000000"/>
          <w:sz w:val="28"/>
          <w:szCs w:val="28"/>
        </w:rPr>
        <w:br/>
      </w:r>
      <w:r w:rsidRPr="00D966B1">
        <w:rPr>
          <w:rStyle w:val="a5"/>
          <w:rFonts w:ascii="Times New Roman" w:hAnsi="Times New Roman"/>
          <w:color w:val="000000"/>
          <w:sz w:val="28"/>
          <w:szCs w:val="28"/>
          <w:bdr w:val="none" w:sz="0" w:space="0" w:color="auto" w:frame="1"/>
          <w:shd w:val="clear" w:color="auto" w:fill="FFFFFF"/>
        </w:rPr>
        <w:t>Для приспособления детей к домашнему труду предлагаются следующие правила:</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Как можно раньше приобщайте детей к труду, самостоятельной деятельности, самостоятельному мышлению.</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Используйте игру-труд как средство развития активности ребенка, стимулируйте их свободной инициативой деятельности.</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Учитывайте возможности и желания детей</w:t>
      </w:r>
      <w:proofErr w:type="gramStart"/>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У</w:t>
      </w:r>
      <w:proofErr w:type="gramEnd"/>
      <w:r w:rsidRPr="00D966B1">
        <w:rPr>
          <w:rFonts w:ascii="Times New Roman" w:hAnsi="Times New Roman"/>
          <w:color w:val="000000"/>
          <w:sz w:val="28"/>
          <w:szCs w:val="28"/>
          <w:shd w:val="clear" w:color="auto" w:fill="FFFFFF"/>
        </w:rPr>
        <w:t>чите ребенка выполнять трудовое задание.</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Практикуйте в семье совместный труд детей и взрослых.</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lastRenderedPageBreak/>
        <w:t>• Не нужно разговаривать с ним в повелительном тоне и приучать его к роли подчинённого.</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Усиливайте содержательный аспект труда.</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При организации труда детей учитывайте три уровня помощи, соответствующие трем уровням ответственности.</w:t>
      </w:r>
      <w:r w:rsidRPr="00D966B1">
        <w:rPr>
          <w:rFonts w:ascii="Times New Roman" w:hAnsi="Times New Roman"/>
          <w:color w:val="000000"/>
          <w:sz w:val="28"/>
          <w:szCs w:val="28"/>
        </w:rPr>
        <w:br/>
      </w:r>
      <w:r w:rsidRPr="00D966B1">
        <w:rPr>
          <w:rStyle w:val="a5"/>
          <w:rFonts w:ascii="Times New Roman" w:hAnsi="Times New Roman"/>
          <w:color w:val="000000"/>
          <w:sz w:val="28"/>
          <w:szCs w:val="28"/>
          <w:bdr w:val="none" w:sz="0" w:space="0" w:color="auto" w:frame="1"/>
          <w:shd w:val="clear" w:color="auto" w:fill="FFFFFF"/>
        </w:rPr>
        <w:t>Первый уровень</w:t>
      </w:r>
      <w:r w:rsidRPr="00D966B1">
        <w:rPr>
          <w:rStyle w:val="apple-converted-space"/>
          <w:rFonts w:ascii="Times New Roman" w:hAnsi="Times New Roman"/>
          <w:color w:val="000000"/>
          <w:sz w:val="28"/>
          <w:szCs w:val="28"/>
          <w:shd w:val="clear" w:color="auto" w:fill="FFFFFF"/>
        </w:rPr>
        <w:t> </w:t>
      </w:r>
      <w:r w:rsidRPr="00D966B1">
        <w:rPr>
          <w:rFonts w:ascii="Times New Roman" w:hAnsi="Times New Roman"/>
          <w:color w:val="000000"/>
          <w:sz w:val="28"/>
          <w:szCs w:val="28"/>
          <w:shd w:val="clear" w:color="auto" w:fill="FFFFFF"/>
        </w:rPr>
        <w:t>- ребенку нужно помогать в выполнении работы или делать ее вместе с ним;</w:t>
      </w:r>
      <w:r w:rsidRPr="00D966B1">
        <w:rPr>
          <w:rFonts w:ascii="Times New Roman" w:hAnsi="Times New Roman"/>
          <w:color w:val="000000"/>
          <w:sz w:val="28"/>
          <w:szCs w:val="28"/>
        </w:rPr>
        <w:br/>
      </w:r>
      <w:r w:rsidRPr="00D966B1">
        <w:rPr>
          <w:rStyle w:val="a5"/>
          <w:rFonts w:ascii="Times New Roman" w:hAnsi="Times New Roman"/>
          <w:color w:val="000000"/>
          <w:sz w:val="28"/>
          <w:szCs w:val="28"/>
          <w:bdr w:val="none" w:sz="0" w:space="0" w:color="auto" w:frame="1"/>
          <w:shd w:val="clear" w:color="auto" w:fill="FFFFFF"/>
        </w:rPr>
        <w:t>второй</w:t>
      </w:r>
      <w:r w:rsidRPr="00D966B1">
        <w:rPr>
          <w:rStyle w:val="apple-converted-space"/>
          <w:rFonts w:ascii="Times New Roman" w:hAnsi="Times New Roman"/>
          <w:color w:val="000000"/>
          <w:sz w:val="28"/>
          <w:szCs w:val="28"/>
          <w:shd w:val="clear" w:color="auto" w:fill="FFFFFF"/>
        </w:rPr>
        <w:t> </w:t>
      </w:r>
      <w:r w:rsidRPr="00D966B1">
        <w:rPr>
          <w:rFonts w:ascii="Times New Roman" w:hAnsi="Times New Roman"/>
          <w:color w:val="000000"/>
          <w:sz w:val="28"/>
          <w:szCs w:val="28"/>
          <w:shd w:val="clear" w:color="auto" w:fill="FFFFFF"/>
        </w:rPr>
        <w:t>- есть необходимость в контроле или напоминание;</w:t>
      </w:r>
      <w:r w:rsidRPr="00D966B1">
        <w:rPr>
          <w:rFonts w:ascii="Times New Roman" w:hAnsi="Times New Roman"/>
          <w:color w:val="000000"/>
          <w:sz w:val="28"/>
          <w:szCs w:val="28"/>
        </w:rPr>
        <w:br/>
      </w:r>
      <w:r w:rsidRPr="00D966B1">
        <w:rPr>
          <w:rStyle w:val="a5"/>
          <w:rFonts w:ascii="Times New Roman" w:hAnsi="Times New Roman"/>
          <w:color w:val="000000"/>
          <w:sz w:val="28"/>
          <w:szCs w:val="28"/>
          <w:bdr w:val="none" w:sz="0" w:space="0" w:color="auto" w:frame="1"/>
          <w:shd w:val="clear" w:color="auto" w:fill="FFFFFF"/>
        </w:rPr>
        <w:t>третий</w:t>
      </w:r>
      <w:r w:rsidRPr="00D966B1">
        <w:rPr>
          <w:rStyle w:val="apple-converted-space"/>
          <w:rFonts w:ascii="Times New Roman" w:hAnsi="Times New Roman"/>
          <w:color w:val="000000"/>
          <w:sz w:val="28"/>
          <w:szCs w:val="28"/>
          <w:shd w:val="clear" w:color="auto" w:fill="FFFFFF"/>
        </w:rPr>
        <w:t> </w:t>
      </w:r>
      <w:r w:rsidRPr="00D966B1">
        <w:rPr>
          <w:rFonts w:ascii="Times New Roman" w:hAnsi="Times New Roman"/>
          <w:color w:val="000000"/>
          <w:sz w:val="28"/>
          <w:szCs w:val="28"/>
          <w:shd w:val="clear" w:color="auto" w:fill="FFFFFF"/>
        </w:rPr>
        <w:t>- ребенок выполняет работу без посторонней помощи или напоминания.</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Нужно принимать меры к тому, чтобы всегда у детей «было что делать», ребенок должен иметь постоянные обязанности.</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«Вкладывайте в труд всю свою душу», работайте с душой.</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Работу выполняйте, будучи в «хорошем расположении духа»!</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Соблюдайте рабочие правила инструкции и технику безопасности.</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Учите детей относиться с уважением, вниманием, доброжелательностью к окружающим людям</w:t>
      </w:r>
      <w:proofErr w:type="gramStart"/>
      <w:r w:rsidRPr="00D966B1">
        <w:rPr>
          <w:rFonts w:ascii="Times New Roman" w:hAnsi="Times New Roman"/>
          <w:color w:val="000000"/>
          <w:sz w:val="28"/>
          <w:szCs w:val="28"/>
          <w:shd w:val="clear" w:color="auto" w:fill="FFFFFF"/>
        </w:rPr>
        <w:t>.</w:t>
      </w:r>
      <w:proofErr w:type="gramEnd"/>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xml:space="preserve">- </w:t>
      </w:r>
      <w:proofErr w:type="gramStart"/>
      <w:r w:rsidRPr="00D966B1">
        <w:rPr>
          <w:rFonts w:ascii="Times New Roman" w:hAnsi="Times New Roman"/>
          <w:color w:val="000000"/>
          <w:sz w:val="28"/>
          <w:szCs w:val="28"/>
          <w:shd w:val="clear" w:color="auto" w:fill="FFFFFF"/>
        </w:rPr>
        <w:t>в</w:t>
      </w:r>
      <w:proofErr w:type="gramEnd"/>
      <w:r w:rsidRPr="00D966B1">
        <w:rPr>
          <w:rFonts w:ascii="Times New Roman" w:hAnsi="Times New Roman"/>
          <w:color w:val="000000"/>
          <w:sz w:val="28"/>
          <w:szCs w:val="28"/>
          <w:shd w:val="clear" w:color="auto" w:fill="FFFFFF"/>
        </w:rPr>
        <w:t xml:space="preserve"> труде должны присутствовать приятные эмоции. Нельзя приучать его к труду используя физическую силу. Чаще хвалите его за труды при ваших гостях и друзьях.</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Выполняйте работу качественно, проявляйте усердие к труду и работе.</w:t>
      </w:r>
      <w:r w:rsidRPr="00D966B1">
        <w:rPr>
          <w:rFonts w:ascii="Times New Roman" w:hAnsi="Times New Roman"/>
          <w:color w:val="000000"/>
          <w:sz w:val="28"/>
          <w:szCs w:val="28"/>
        </w:rPr>
        <w:br/>
      </w:r>
      <w:r w:rsidRPr="00D966B1">
        <w:rPr>
          <w:rFonts w:ascii="Times New Roman" w:hAnsi="Times New Roman"/>
          <w:color w:val="000000"/>
          <w:sz w:val="28"/>
          <w:szCs w:val="28"/>
          <w:shd w:val="clear" w:color="auto" w:fill="FFFFFF"/>
        </w:rPr>
        <w:t>- Не стесняйтесь принимать помощь от других, если в этом есть необходимость.</w:t>
      </w:r>
      <w:r w:rsidRPr="00D966B1">
        <w:rPr>
          <w:rFonts w:ascii="Times New Roman" w:hAnsi="Times New Roman"/>
          <w:color w:val="000000"/>
          <w:sz w:val="28"/>
          <w:szCs w:val="28"/>
        </w:rPr>
        <w:br/>
      </w:r>
      <w:r w:rsidRPr="00D966B1">
        <w:rPr>
          <w:rFonts w:ascii="Times New Roman" w:hAnsi="Times New Roman"/>
          <w:color w:val="000000"/>
          <w:sz w:val="28"/>
          <w:szCs w:val="28"/>
        </w:rPr>
        <w:br/>
      </w:r>
      <w:r w:rsidRPr="00D966B1">
        <w:rPr>
          <w:rStyle w:val="a5"/>
          <w:rFonts w:ascii="Times New Roman" w:hAnsi="Times New Roman"/>
          <w:color w:val="000000"/>
          <w:sz w:val="28"/>
          <w:szCs w:val="28"/>
          <w:bdr w:val="none" w:sz="0" w:space="0" w:color="auto" w:frame="1"/>
          <w:shd w:val="clear" w:color="auto" w:fill="FFFFFF"/>
        </w:rPr>
        <w:t>Стоит отметить</w:t>
      </w:r>
      <w:r w:rsidRPr="00D966B1">
        <w:rPr>
          <w:rFonts w:ascii="Times New Roman" w:hAnsi="Times New Roman"/>
          <w:color w:val="000000"/>
          <w:sz w:val="28"/>
          <w:szCs w:val="28"/>
          <w:shd w:val="clear" w:color="auto" w:fill="FFFFFF"/>
        </w:rPr>
        <w:t xml:space="preserve">, что привлекая ребенка к труду, развивается ряд таких жизненно необходимых качеств, как: творческое воображение, коммуникабельность, инициативность, терпеливость, старание и многие другие. В дошкольные годы особенно хорошо формируются такие качества, как настойчивость в достижении цели, эмоционально-положительное </w:t>
      </w:r>
      <w:r w:rsidRPr="00D966B1">
        <w:rPr>
          <w:rFonts w:ascii="Times New Roman" w:hAnsi="Times New Roman"/>
          <w:color w:val="000000"/>
          <w:sz w:val="28"/>
          <w:szCs w:val="28"/>
          <w:shd w:val="clear" w:color="auto" w:fill="FFFFFF"/>
        </w:rPr>
        <w:lastRenderedPageBreak/>
        <w:t>отношение к труду, аккуратность, умение доводить начатое до конца, осознание цели деятельности и старательность.</w:t>
      </w:r>
    </w:p>
    <w:p w:rsidR="00237F92" w:rsidRPr="00D966B1" w:rsidRDefault="00237F92" w:rsidP="00D966B1"/>
    <w:sectPr w:rsidR="00237F92" w:rsidRPr="00D966B1" w:rsidSect="003B0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E22"/>
    <w:rsid w:val="00066FDA"/>
    <w:rsid w:val="000C3329"/>
    <w:rsid w:val="000E376B"/>
    <w:rsid w:val="00237F92"/>
    <w:rsid w:val="004F5502"/>
    <w:rsid w:val="00652F2B"/>
    <w:rsid w:val="006C7388"/>
    <w:rsid w:val="006D02CC"/>
    <w:rsid w:val="0072454D"/>
    <w:rsid w:val="007F2C9F"/>
    <w:rsid w:val="00893888"/>
    <w:rsid w:val="00A02E22"/>
    <w:rsid w:val="00A224EA"/>
    <w:rsid w:val="00B05483"/>
    <w:rsid w:val="00C64C4D"/>
    <w:rsid w:val="00D966B1"/>
    <w:rsid w:val="00DB4EE0"/>
    <w:rsid w:val="00DB7080"/>
    <w:rsid w:val="00EA0A30"/>
    <w:rsid w:val="00EF5DD1"/>
    <w:rsid w:val="00F22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22"/>
    <w:rPr>
      <w:rFonts w:ascii="Calibri" w:eastAsia="Calibri" w:hAnsi="Calibri" w:cs="Times New Roman"/>
    </w:rPr>
  </w:style>
  <w:style w:type="paragraph" w:styleId="1">
    <w:name w:val="heading 1"/>
    <w:basedOn w:val="a"/>
    <w:link w:val="10"/>
    <w:uiPriority w:val="9"/>
    <w:qFormat/>
    <w:rsid w:val="000E376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4F5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B70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B7080"/>
  </w:style>
  <w:style w:type="character" w:customStyle="1" w:styleId="apple-converted-space">
    <w:name w:val="apple-converted-space"/>
    <w:basedOn w:val="a0"/>
    <w:rsid w:val="00DB7080"/>
  </w:style>
  <w:style w:type="character" w:customStyle="1" w:styleId="c2">
    <w:name w:val="c2"/>
    <w:basedOn w:val="a0"/>
    <w:rsid w:val="00DB7080"/>
  </w:style>
  <w:style w:type="character" w:customStyle="1" w:styleId="c7">
    <w:name w:val="c7"/>
    <w:basedOn w:val="a0"/>
    <w:rsid w:val="00DB7080"/>
  </w:style>
  <w:style w:type="paragraph" w:styleId="a3">
    <w:name w:val="Balloon Text"/>
    <w:basedOn w:val="a"/>
    <w:link w:val="a4"/>
    <w:uiPriority w:val="99"/>
    <w:semiHidden/>
    <w:unhideWhenUsed/>
    <w:rsid w:val="00652F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F2B"/>
    <w:rPr>
      <w:rFonts w:ascii="Tahoma" w:eastAsia="Calibri" w:hAnsi="Tahoma" w:cs="Tahoma"/>
      <w:sz w:val="16"/>
      <w:szCs w:val="16"/>
    </w:rPr>
  </w:style>
  <w:style w:type="paragraph" w:customStyle="1" w:styleId="c5">
    <w:name w:val="c5"/>
    <w:basedOn w:val="a"/>
    <w:rsid w:val="00652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652F2B"/>
  </w:style>
  <w:style w:type="character" w:customStyle="1" w:styleId="c1">
    <w:name w:val="c1"/>
    <w:basedOn w:val="a0"/>
    <w:rsid w:val="00652F2B"/>
  </w:style>
  <w:style w:type="character" w:customStyle="1" w:styleId="c8">
    <w:name w:val="c8"/>
    <w:basedOn w:val="a0"/>
    <w:rsid w:val="00652F2B"/>
  </w:style>
  <w:style w:type="paragraph" w:customStyle="1" w:styleId="c13">
    <w:name w:val="c13"/>
    <w:basedOn w:val="a"/>
    <w:rsid w:val="000C33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0C33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0C3329"/>
  </w:style>
  <w:style w:type="character" w:customStyle="1" w:styleId="10">
    <w:name w:val="Заголовок 1 Знак"/>
    <w:basedOn w:val="a0"/>
    <w:link w:val="1"/>
    <w:uiPriority w:val="9"/>
    <w:rsid w:val="000E376B"/>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0E376B"/>
    <w:rPr>
      <w:b/>
      <w:bCs/>
    </w:rPr>
  </w:style>
  <w:style w:type="paragraph" w:styleId="a6">
    <w:name w:val="Normal (Web)"/>
    <w:basedOn w:val="a"/>
    <w:uiPriority w:val="99"/>
    <w:semiHidden/>
    <w:unhideWhenUsed/>
    <w:rsid w:val="007F2C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4F550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0177639">
      <w:bodyDiv w:val="1"/>
      <w:marLeft w:val="0"/>
      <w:marRight w:val="0"/>
      <w:marTop w:val="0"/>
      <w:marBottom w:val="0"/>
      <w:divBdr>
        <w:top w:val="none" w:sz="0" w:space="0" w:color="auto"/>
        <w:left w:val="none" w:sz="0" w:space="0" w:color="auto"/>
        <w:bottom w:val="none" w:sz="0" w:space="0" w:color="auto"/>
        <w:right w:val="none" w:sz="0" w:space="0" w:color="auto"/>
      </w:divBdr>
    </w:div>
    <w:div w:id="543445495">
      <w:bodyDiv w:val="1"/>
      <w:marLeft w:val="0"/>
      <w:marRight w:val="0"/>
      <w:marTop w:val="0"/>
      <w:marBottom w:val="0"/>
      <w:divBdr>
        <w:top w:val="none" w:sz="0" w:space="0" w:color="auto"/>
        <w:left w:val="none" w:sz="0" w:space="0" w:color="auto"/>
        <w:bottom w:val="none" w:sz="0" w:space="0" w:color="auto"/>
        <w:right w:val="none" w:sz="0" w:space="0" w:color="auto"/>
      </w:divBdr>
    </w:div>
    <w:div w:id="600070434">
      <w:bodyDiv w:val="1"/>
      <w:marLeft w:val="0"/>
      <w:marRight w:val="0"/>
      <w:marTop w:val="0"/>
      <w:marBottom w:val="0"/>
      <w:divBdr>
        <w:top w:val="none" w:sz="0" w:space="0" w:color="auto"/>
        <w:left w:val="none" w:sz="0" w:space="0" w:color="auto"/>
        <w:bottom w:val="none" w:sz="0" w:space="0" w:color="auto"/>
        <w:right w:val="none" w:sz="0" w:space="0" w:color="auto"/>
      </w:divBdr>
    </w:div>
    <w:div w:id="712733704">
      <w:bodyDiv w:val="1"/>
      <w:marLeft w:val="0"/>
      <w:marRight w:val="0"/>
      <w:marTop w:val="0"/>
      <w:marBottom w:val="0"/>
      <w:divBdr>
        <w:top w:val="none" w:sz="0" w:space="0" w:color="auto"/>
        <w:left w:val="none" w:sz="0" w:space="0" w:color="auto"/>
        <w:bottom w:val="none" w:sz="0" w:space="0" w:color="auto"/>
        <w:right w:val="none" w:sz="0" w:space="0" w:color="auto"/>
      </w:divBdr>
    </w:div>
    <w:div w:id="1312245833">
      <w:bodyDiv w:val="1"/>
      <w:marLeft w:val="0"/>
      <w:marRight w:val="0"/>
      <w:marTop w:val="0"/>
      <w:marBottom w:val="0"/>
      <w:divBdr>
        <w:top w:val="none" w:sz="0" w:space="0" w:color="auto"/>
        <w:left w:val="none" w:sz="0" w:space="0" w:color="auto"/>
        <w:bottom w:val="none" w:sz="0" w:space="0" w:color="auto"/>
        <w:right w:val="none" w:sz="0" w:space="0" w:color="auto"/>
      </w:divBdr>
      <w:divsChild>
        <w:div w:id="1939674132">
          <w:marLeft w:val="0"/>
          <w:marRight w:val="0"/>
          <w:marTop w:val="150"/>
          <w:marBottom w:val="150"/>
          <w:divBdr>
            <w:top w:val="none" w:sz="0" w:space="0" w:color="auto"/>
            <w:left w:val="none" w:sz="0" w:space="0" w:color="auto"/>
            <w:bottom w:val="none" w:sz="0" w:space="0" w:color="auto"/>
            <w:right w:val="none" w:sz="0" w:space="0" w:color="auto"/>
          </w:divBdr>
        </w:div>
      </w:divsChild>
    </w:div>
    <w:div w:id="1388381990">
      <w:bodyDiv w:val="1"/>
      <w:marLeft w:val="0"/>
      <w:marRight w:val="0"/>
      <w:marTop w:val="0"/>
      <w:marBottom w:val="0"/>
      <w:divBdr>
        <w:top w:val="none" w:sz="0" w:space="0" w:color="auto"/>
        <w:left w:val="none" w:sz="0" w:space="0" w:color="auto"/>
        <w:bottom w:val="none" w:sz="0" w:space="0" w:color="auto"/>
        <w:right w:val="none" w:sz="0" w:space="0" w:color="auto"/>
      </w:divBdr>
      <w:divsChild>
        <w:div w:id="565340162">
          <w:marLeft w:val="0"/>
          <w:marRight w:val="0"/>
          <w:marTop w:val="0"/>
          <w:marBottom w:val="0"/>
          <w:divBdr>
            <w:top w:val="none" w:sz="0" w:space="0" w:color="auto"/>
            <w:left w:val="none" w:sz="0" w:space="0" w:color="auto"/>
            <w:bottom w:val="none" w:sz="0" w:space="0" w:color="auto"/>
            <w:right w:val="none" w:sz="0" w:space="0" w:color="auto"/>
          </w:divBdr>
        </w:div>
        <w:div w:id="1099833115">
          <w:marLeft w:val="0"/>
          <w:marRight w:val="0"/>
          <w:marTop w:val="0"/>
          <w:marBottom w:val="0"/>
          <w:divBdr>
            <w:top w:val="none" w:sz="0" w:space="0" w:color="auto"/>
            <w:left w:val="none" w:sz="0" w:space="0" w:color="auto"/>
            <w:bottom w:val="none" w:sz="0" w:space="0" w:color="auto"/>
            <w:right w:val="none" w:sz="0" w:space="0" w:color="auto"/>
          </w:divBdr>
        </w:div>
        <w:div w:id="1577982324">
          <w:marLeft w:val="0"/>
          <w:marRight w:val="0"/>
          <w:marTop w:val="0"/>
          <w:marBottom w:val="0"/>
          <w:divBdr>
            <w:top w:val="none" w:sz="0" w:space="0" w:color="auto"/>
            <w:left w:val="none" w:sz="0" w:space="0" w:color="auto"/>
            <w:bottom w:val="none" w:sz="0" w:space="0" w:color="auto"/>
            <w:right w:val="none" w:sz="0" w:space="0" w:color="auto"/>
          </w:divBdr>
        </w:div>
        <w:div w:id="287205537">
          <w:marLeft w:val="0"/>
          <w:marRight w:val="0"/>
          <w:marTop w:val="0"/>
          <w:marBottom w:val="0"/>
          <w:divBdr>
            <w:top w:val="none" w:sz="0" w:space="0" w:color="auto"/>
            <w:left w:val="none" w:sz="0" w:space="0" w:color="auto"/>
            <w:bottom w:val="none" w:sz="0" w:space="0" w:color="auto"/>
            <w:right w:val="none" w:sz="0" w:space="0" w:color="auto"/>
          </w:divBdr>
        </w:div>
        <w:div w:id="539629148">
          <w:marLeft w:val="0"/>
          <w:marRight w:val="0"/>
          <w:marTop w:val="0"/>
          <w:marBottom w:val="0"/>
          <w:divBdr>
            <w:top w:val="none" w:sz="0" w:space="0" w:color="auto"/>
            <w:left w:val="none" w:sz="0" w:space="0" w:color="auto"/>
            <w:bottom w:val="none" w:sz="0" w:space="0" w:color="auto"/>
            <w:right w:val="none" w:sz="0" w:space="0" w:color="auto"/>
          </w:divBdr>
        </w:div>
        <w:div w:id="1360617536">
          <w:marLeft w:val="0"/>
          <w:marRight w:val="0"/>
          <w:marTop w:val="0"/>
          <w:marBottom w:val="0"/>
          <w:divBdr>
            <w:top w:val="none" w:sz="0" w:space="0" w:color="auto"/>
            <w:left w:val="none" w:sz="0" w:space="0" w:color="auto"/>
            <w:bottom w:val="none" w:sz="0" w:space="0" w:color="auto"/>
            <w:right w:val="none" w:sz="0" w:space="0" w:color="auto"/>
          </w:divBdr>
        </w:div>
        <w:div w:id="442185924">
          <w:marLeft w:val="0"/>
          <w:marRight w:val="0"/>
          <w:marTop w:val="0"/>
          <w:marBottom w:val="0"/>
          <w:divBdr>
            <w:top w:val="none" w:sz="0" w:space="0" w:color="auto"/>
            <w:left w:val="none" w:sz="0" w:space="0" w:color="auto"/>
            <w:bottom w:val="none" w:sz="0" w:space="0" w:color="auto"/>
            <w:right w:val="none" w:sz="0" w:space="0" w:color="auto"/>
          </w:divBdr>
        </w:div>
        <w:div w:id="1039621787">
          <w:marLeft w:val="0"/>
          <w:marRight w:val="0"/>
          <w:marTop w:val="0"/>
          <w:marBottom w:val="0"/>
          <w:divBdr>
            <w:top w:val="none" w:sz="0" w:space="0" w:color="auto"/>
            <w:left w:val="none" w:sz="0" w:space="0" w:color="auto"/>
            <w:bottom w:val="none" w:sz="0" w:space="0" w:color="auto"/>
            <w:right w:val="none" w:sz="0" w:space="0" w:color="auto"/>
          </w:divBdr>
        </w:div>
        <w:div w:id="183175530">
          <w:marLeft w:val="0"/>
          <w:marRight w:val="0"/>
          <w:marTop w:val="0"/>
          <w:marBottom w:val="0"/>
          <w:divBdr>
            <w:top w:val="none" w:sz="0" w:space="0" w:color="auto"/>
            <w:left w:val="none" w:sz="0" w:space="0" w:color="auto"/>
            <w:bottom w:val="none" w:sz="0" w:space="0" w:color="auto"/>
            <w:right w:val="none" w:sz="0" w:space="0" w:color="auto"/>
          </w:divBdr>
        </w:div>
        <w:div w:id="974484497">
          <w:marLeft w:val="0"/>
          <w:marRight w:val="0"/>
          <w:marTop w:val="0"/>
          <w:marBottom w:val="0"/>
          <w:divBdr>
            <w:top w:val="none" w:sz="0" w:space="0" w:color="auto"/>
            <w:left w:val="none" w:sz="0" w:space="0" w:color="auto"/>
            <w:bottom w:val="none" w:sz="0" w:space="0" w:color="auto"/>
            <w:right w:val="none" w:sz="0" w:space="0" w:color="auto"/>
          </w:divBdr>
        </w:div>
        <w:div w:id="1275357261">
          <w:marLeft w:val="0"/>
          <w:marRight w:val="0"/>
          <w:marTop w:val="0"/>
          <w:marBottom w:val="0"/>
          <w:divBdr>
            <w:top w:val="none" w:sz="0" w:space="0" w:color="auto"/>
            <w:left w:val="none" w:sz="0" w:space="0" w:color="auto"/>
            <w:bottom w:val="none" w:sz="0" w:space="0" w:color="auto"/>
            <w:right w:val="none" w:sz="0" w:space="0" w:color="auto"/>
          </w:divBdr>
        </w:div>
        <w:div w:id="1920093813">
          <w:marLeft w:val="0"/>
          <w:marRight w:val="0"/>
          <w:marTop w:val="0"/>
          <w:marBottom w:val="0"/>
          <w:divBdr>
            <w:top w:val="none" w:sz="0" w:space="0" w:color="auto"/>
            <w:left w:val="none" w:sz="0" w:space="0" w:color="auto"/>
            <w:bottom w:val="none" w:sz="0" w:space="0" w:color="auto"/>
            <w:right w:val="none" w:sz="0" w:space="0" w:color="auto"/>
          </w:divBdr>
        </w:div>
        <w:div w:id="2018188611">
          <w:marLeft w:val="0"/>
          <w:marRight w:val="0"/>
          <w:marTop w:val="0"/>
          <w:marBottom w:val="0"/>
          <w:divBdr>
            <w:top w:val="none" w:sz="0" w:space="0" w:color="auto"/>
            <w:left w:val="none" w:sz="0" w:space="0" w:color="auto"/>
            <w:bottom w:val="none" w:sz="0" w:space="0" w:color="auto"/>
            <w:right w:val="none" w:sz="0" w:space="0" w:color="auto"/>
          </w:divBdr>
        </w:div>
        <w:div w:id="833841018">
          <w:marLeft w:val="0"/>
          <w:marRight w:val="0"/>
          <w:marTop w:val="0"/>
          <w:marBottom w:val="0"/>
          <w:divBdr>
            <w:top w:val="none" w:sz="0" w:space="0" w:color="auto"/>
            <w:left w:val="none" w:sz="0" w:space="0" w:color="auto"/>
            <w:bottom w:val="none" w:sz="0" w:space="0" w:color="auto"/>
            <w:right w:val="none" w:sz="0" w:space="0" w:color="auto"/>
          </w:divBdr>
        </w:div>
        <w:div w:id="1441795948">
          <w:marLeft w:val="0"/>
          <w:marRight w:val="0"/>
          <w:marTop w:val="0"/>
          <w:marBottom w:val="0"/>
          <w:divBdr>
            <w:top w:val="none" w:sz="0" w:space="0" w:color="auto"/>
            <w:left w:val="none" w:sz="0" w:space="0" w:color="auto"/>
            <w:bottom w:val="none" w:sz="0" w:space="0" w:color="auto"/>
            <w:right w:val="none" w:sz="0" w:space="0" w:color="auto"/>
          </w:divBdr>
        </w:div>
        <w:div w:id="604728015">
          <w:marLeft w:val="0"/>
          <w:marRight w:val="0"/>
          <w:marTop w:val="0"/>
          <w:marBottom w:val="0"/>
          <w:divBdr>
            <w:top w:val="none" w:sz="0" w:space="0" w:color="auto"/>
            <w:left w:val="none" w:sz="0" w:space="0" w:color="auto"/>
            <w:bottom w:val="none" w:sz="0" w:space="0" w:color="auto"/>
            <w:right w:val="none" w:sz="0" w:space="0" w:color="auto"/>
          </w:divBdr>
        </w:div>
        <w:div w:id="584609288">
          <w:marLeft w:val="0"/>
          <w:marRight w:val="0"/>
          <w:marTop w:val="0"/>
          <w:marBottom w:val="0"/>
          <w:divBdr>
            <w:top w:val="none" w:sz="0" w:space="0" w:color="auto"/>
            <w:left w:val="none" w:sz="0" w:space="0" w:color="auto"/>
            <w:bottom w:val="none" w:sz="0" w:space="0" w:color="auto"/>
            <w:right w:val="none" w:sz="0" w:space="0" w:color="auto"/>
          </w:divBdr>
        </w:div>
        <w:div w:id="1667201407">
          <w:marLeft w:val="0"/>
          <w:marRight w:val="0"/>
          <w:marTop w:val="0"/>
          <w:marBottom w:val="0"/>
          <w:divBdr>
            <w:top w:val="none" w:sz="0" w:space="0" w:color="auto"/>
            <w:left w:val="none" w:sz="0" w:space="0" w:color="auto"/>
            <w:bottom w:val="none" w:sz="0" w:space="0" w:color="auto"/>
            <w:right w:val="none" w:sz="0" w:space="0" w:color="auto"/>
          </w:divBdr>
        </w:div>
        <w:div w:id="471336703">
          <w:marLeft w:val="0"/>
          <w:marRight w:val="0"/>
          <w:marTop w:val="0"/>
          <w:marBottom w:val="0"/>
          <w:divBdr>
            <w:top w:val="none" w:sz="0" w:space="0" w:color="auto"/>
            <w:left w:val="none" w:sz="0" w:space="0" w:color="auto"/>
            <w:bottom w:val="none" w:sz="0" w:space="0" w:color="auto"/>
            <w:right w:val="none" w:sz="0" w:space="0" w:color="auto"/>
          </w:divBdr>
        </w:div>
        <w:div w:id="1806466226">
          <w:marLeft w:val="0"/>
          <w:marRight w:val="0"/>
          <w:marTop w:val="0"/>
          <w:marBottom w:val="0"/>
          <w:divBdr>
            <w:top w:val="none" w:sz="0" w:space="0" w:color="auto"/>
            <w:left w:val="none" w:sz="0" w:space="0" w:color="auto"/>
            <w:bottom w:val="none" w:sz="0" w:space="0" w:color="auto"/>
            <w:right w:val="none" w:sz="0" w:space="0" w:color="auto"/>
          </w:divBdr>
        </w:div>
        <w:div w:id="1424565933">
          <w:marLeft w:val="0"/>
          <w:marRight w:val="0"/>
          <w:marTop w:val="0"/>
          <w:marBottom w:val="0"/>
          <w:divBdr>
            <w:top w:val="none" w:sz="0" w:space="0" w:color="auto"/>
            <w:left w:val="none" w:sz="0" w:space="0" w:color="auto"/>
            <w:bottom w:val="none" w:sz="0" w:space="0" w:color="auto"/>
            <w:right w:val="none" w:sz="0" w:space="0" w:color="auto"/>
          </w:divBdr>
        </w:div>
        <w:div w:id="1379815647">
          <w:marLeft w:val="0"/>
          <w:marRight w:val="0"/>
          <w:marTop w:val="0"/>
          <w:marBottom w:val="0"/>
          <w:divBdr>
            <w:top w:val="none" w:sz="0" w:space="0" w:color="auto"/>
            <w:left w:val="none" w:sz="0" w:space="0" w:color="auto"/>
            <w:bottom w:val="none" w:sz="0" w:space="0" w:color="auto"/>
            <w:right w:val="none" w:sz="0" w:space="0" w:color="auto"/>
          </w:divBdr>
        </w:div>
        <w:div w:id="705711995">
          <w:marLeft w:val="0"/>
          <w:marRight w:val="0"/>
          <w:marTop w:val="0"/>
          <w:marBottom w:val="0"/>
          <w:divBdr>
            <w:top w:val="none" w:sz="0" w:space="0" w:color="auto"/>
            <w:left w:val="none" w:sz="0" w:space="0" w:color="auto"/>
            <w:bottom w:val="none" w:sz="0" w:space="0" w:color="auto"/>
            <w:right w:val="none" w:sz="0" w:space="0" w:color="auto"/>
          </w:divBdr>
        </w:div>
      </w:divsChild>
    </w:div>
    <w:div w:id="1611429029">
      <w:bodyDiv w:val="1"/>
      <w:marLeft w:val="0"/>
      <w:marRight w:val="0"/>
      <w:marTop w:val="0"/>
      <w:marBottom w:val="0"/>
      <w:divBdr>
        <w:top w:val="none" w:sz="0" w:space="0" w:color="auto"/>
        <w:left w:val="none" w:sz="0" w:space="0" w:color="auto"/>
        <w:bottom w:val="none" w:sz="0" w:space="0" w:color="auto"/>
        <w:right w:val="none" w:sz="0" w:space="0" w:color="auto"/>
      </w:divBdr>
    </w:div>
    <w:div w:id="2042898646">
      <w:bodyDiv w:val="1"/>
      <w:marLeft w:val="0"/>
      <w:marRight w:val="0"/>
      <w:marTop w:val="0"/>
      <w:marBottom w:val="0"/>
      <w:divBdr>
        <w:top w:val="none" w:sz="0" w:space="0" w:color="auto"/>
        <w:left w:val="none" w:sz="0" w:space="0" w:color="auto"/>
        <w:bottom w:val="none" w:sz="0" w:space="0" w:color="auto"/>
        <w:right w:val="none" w:sz="0" w:space="0" w:color="auto"/>
      </w:divBdr>
    </w:div>
    <w:div w:id="2139909288">
      <w:bodyDiv w:val="1"/>
      <w:marLeft w:val="0"/>
      <w:marRight w:val="0"/>
      <w:marTop w:val="0"/>
      <w:marBottom w:val="0"/>
      <w:divBdr>
        <w:top w:val="none" w:sz="0" w:space="0" w:color="auto"/>
        <w:left w:val="none" w:sz="0" w:space="0" w:color="auto"/>
        <w:bottom w:val="none" w:sz="0" w:space="0" w:color="auto"/>
        <w:right w:val="none" w:sz="0" w:space="0" w:color="auto"/>
      </w:divBdr>
      <w:divsChild>
        <w:div w:id="165366239">
          <w:marLeft w:val="0"/>
          <w:marRight w:val="0"/>
          <w:marTop w:val="15"/>
          <w:marBottom w:val="225"/>
          <w:divBdr>
            <w:top w:val="none" w:sz="0" w:space="0" w:color="auto"/>
            <w:left w:val="none" w:sz="0" w:space="0" w:color="auto"/>
            <w:bottom w:val="none" w:sz="0" w:space="0" w:color="auto"/>
            <w:right w:val="none" w:sz="0" w:space="0" w:color="auto"/>
          </w:divBdr>
          <w:divsChild>
            <w:div w:id="443768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456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19</cp:revision>
  <dcterms:created xsi:type="dcterms:W3CDTF">2018-11-26T17:09:00Z</dcterms:created>
  <dcterms:modified xsi:type="dcterms:W3CDTF">2018-12-06T17:41:00Z</dcterms:modified>
</cp:coreProperties>
</file>