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C" w:rsidRPr="005110BC" w:rsidRDefault="005110BC" w:rsidP="005110B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учреждение </w:t>
      </w: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proofErr w:type="spellStart"/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Сургутского</w:t>
      </w:r>
      <w:proofErr w:type="spellEnd"/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детского творчества»</w:t>
      </w: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Открытое занятие по теме </w:t>
      </w:r>
    </w:p>
    <w:p w:rsidR="005110BC" w:rsidRPr="005110BC" w:rsidRDefault="005110BC" w:rsidP="005110BC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вывязывания узоров на сетке</w:t>
      </w: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5110BC" w:rsidRPr="005110BC" w:rsidRDefault="005110BC" w:rsidP="005110BC">
      <w:pPr>
        <w:spacing w:after="0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Миронова Наталия Владимировна</w:t>
      </w: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5110BC" w:rsidRPr="005110BC" w:rsidRDefault="005110BC" w:rsidP="005110BC">
      <w:pPr>
        <w:spacing w:after="0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дополнительного образования</w:t>
      </w: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0BC" w:rsidRPr="005110BC" w:rsidRDefault="005110BC" w:rsidP="005110B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EA5540" w:rsidRPr="005110BC" w:rsidRDefault="00EA5540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</w:t>
      </w:r>
      <w:r w:rsidR="005110BC"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раздела</w:t>
      </w: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«Техника филейного вязания»</w:t>
      </w:r>
    </w:p>
    <w:p w:rsidR="00EA5540" w:rsidRPr="005110BC" w:rsidRDefault="00EA5540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 «Способы вывязывания узоров на сетке»</w:t>
      </w:r>
    </w:p>
    <w:p w:rsidR="00EA5540" w:rsidRPr="005110BC" w:rsidRDefault="00EA5540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знаний обучающихся о технике филейного вязания и практических умений при выполнении способов вывязывания узоров на сетке.</w:t>
      </w:r>
    </w:p>
    <w:p w:rsidR="00EA5540" w:rsidRPr="005110BC" w:rsidRDefault="00EA5540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EA5540" w:rsidRPr="005110BC" w:rsidRDefault="00EA5540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</w:t>
      </w:r>
      <w:proofErr w:type="gramEnd"/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историей филейной техники и </w:t>
      </w:r>
      <w:r w:rsidR="008C065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основными приемами вязания на сетке. 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технические навыки филейного вязания, фантазию, внимание, художественный вкус.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интерес к декоративно-прикладному творчеству, а в частности, к вязанию в технике «Филе», усидчивость и аккуратность.</w:t>
      </w:r>
    </w:p>
    <w:p w:rsidR="00EA5540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учебного материала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усвоение новых знаний.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Словесный, наглядный, демонстрационный, практический.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Объяснение, показ, самостоятельная и практическая работа.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индивидуальная.</w:t>
      </w:r>
    </w:p>
    <w:p w:rsidR="008C0659" w:rsidRPr="005110BC" w:rsidRDefault="008C0659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проведения занятия: </w:t>
      </w:r>
    </w:p>
    <w:p w:rsidR="008C0659" w:rsidRPr="005110BC" w:rsidRDefault="00226F57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110BC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r w:rsidR="008C0659" w:rsidRPr="005110BC">
        <w:rPr>
          <w:rFonts w:ascii="Times New Roman" w:eastAsia="Calibri" w:hAnsi="Times New Roman" w:cs="Times New Roman"/>
          <w:sz w:val="28"/>
          <w:szCs w:val="28"/>
        </w:rPr>
        <w:t xml:space="preserve"> – 1 мин.</w:t>
      </w:r>
    </w:p>
    <w:p w:rsidR="008C0659" w:rsidRPr="005110BC" w:rsidRDefault="00226F57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110BC">
        <w:rPr>
          <w:rFonts w:ascii="Times New Roman" w:hAnsi="Times New Roman" w:cs="Times New Roman"/>
          <w:sz w:val="28"/>
          <w:szCs w:val="28"/>
        </w:rPr>
        <w:t xml:space="preserve">Сообщение темы, цели, задач занятия </w:t>
      </w:r>
      <w:r w:rsidR="008C0659" w:rsidRPr="005110BC">
        <w:rPr>
          <w:rFonts w:ascii="Times New Roman" w:eastAsia="Calibri" w:hAnsi="Times New Roman" w:cs="Times New Roman"/>
          <w:sz w:val="28"/>
          <w:szCs w:val="28"/>
        </w:rPr>
        <w:t xml:space="preserve"> - 5 мин.</w:t>
      </w:r>
    </w:p>
    <w:p w:rsidR="008C0659" w:rsidRPr="005110BC" w:rsidRDefault="00226F57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110BC">
        <w:rPr>
          <w:rFonts w:ascii="Times New Roman" w:hAnsi="Times New Roman" w:cs="Times New Roman"/>
          <w:sz w:val="28"/>
          <w:szCs w:val="28"/>
        </w:rPr>
        <w:t xml:space="preserve">Изучение нового материала </w:t>
      </w:r>
      <w:r w:rsidR="008C0659" w:rsidRPr="005110BC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Pr="005110BC">
        <w:rPr>
          <w:rFonts w:ascii="Times New Roman" w:hAnsi="Times New Roman" w:cs="Times New Roman"/>
          <w:sz w:val="28"/>
          <w:szCs w:val="28"/>
        </w:rPr>
        <w:t>0</w:t>
      </w:r>
      <w:r w:rsidR="008C0659" w:rsidRPr="005110B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8C0659" w:rsidRPr="005110BC" w:rsidRDefault="008C0659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10BC">
        <w:rPr>
          <w:rFonts w:ascii="Times New Roman" w:eastAsia="Calibri" w:hAnsi="Times New Roman" w:cs="Times New Roman"/>
          <w:sz w:val="28"/>
          <w:szCs w:val="28"/>
        </w:rPr>
        <w:t>Физ</w:t>
      </w:r>
      <w:r w:rsidR="00226F57" w:rsidRPr="005110BC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226F57" w:rsidRPr="005110BC">
        <w:rPr>
          <w:rFonts w:ascii="Times New Roman" w:hAnsi="Times New Roman" w:cs="Times New Roman"/>
          <w:sz w:val="28"/>
          <w:szCs w:val="28"/>
        </w:rPr>
        <w:t xml:space="preserve">. </w:t>
      </w:r>
      <w:r w:rsidRPr="005110BC">
        <w:rPr>
          <w:rFonts w:ascii="Times New Roman" w:eastAsia="Calibri" w:hAnsi="Times New Roman" w:cs="Times New Roman"/>
          <w:sz w:val="28"/>
          <w:szCs w:val="28"/>
        </w:rPr>
        <w:t xml:space="preserve"> - 5 мин.</w:t>
      </w:r>
    </w:p>
    <w:p w:rsidR="008C0659" w:rsidRPr="005110BC" w:rsidRDefault="008C0659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eastAsia="Calibri" w:hAnsi="Times New Roman" w:cs="Times New Roman"/>
          <w:sz w:val="28"/>
          <w:szCs w:val="28"/>
        </w:rPr>
      </w:pPr>
      <w:r w:rsidRPr="005110BC">
        <w:rPr>
          <w:rFonts w:ascii="Times New Roman" w:eastAsia="Calibri" w:hAnsi="Times New Roman" w:cs="Times New Roman"/>
          <w:sz w:val="28"/>
          <w:szCs w:val="28"/>
        </w:rPr>
        <w:t>Практическая часть – 20 мин.</w:t>
      </w:r>
    </w:p>
    <w:p w:rsidR="008C0659" w:rsidRPr="005110BC" w:rsidRDefault="008C0659" w:rsidP="005110BC">
      <w:pPr>
        <w:numPr>
          <w:ilvl w:val="0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5110BC">
        <w:rPr>
          <w:rFonts w:ascii="Times New Roman" w:eastAsia="Calibri" w:hAnsi="Times New Roman" w:cs="Times New Roman"/>
          <w:sz w:val="28"/>
          <w:szCs w:val="28"/>
        </w:rPr>
        <w:t>Подведение и</w:t>
      </w:r>
      <w:r w:rsidR="00226F57" w:rsidRPr="005110BC">
        <w:rPr>
          <w:rFonts w:ascii="Times New Roman" w:hAnsi="Times New Roman" w:cs="Times New Roman"/>
          <w:sz w:val="28"/>
          <w:szCs w:val="28"/>
        </w:rPr>
        <w:t>тогов – 9</w:t>
      </w:r>
      <w:r w:rsidRPr="005110B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226F57" w:rsidRPr="005110BC" w:rsidRDefault="00226F57" w:rsidP="005110B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57" w:rsidRPr="005110BC" w:rsidRDefault="00226F57" w:rsidP="005110BC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0B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26F57" w:rsidRPr="005110BC" w:rsidRDefault="00226F57" w:rsidP="005110B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226F57" w:rsidRPr="005110BC" w:rsidRDefault="00226F57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Приветствие. Проверка готовности к занятию.</w:t>
      </w:r>
    </w:p>
    <w:p w:rsidR="00226F57" w:rsidRPr="005110BC" w:rsidRDefault="001B2869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226F57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Я рада в вас видеть на своем занятии. Дарю вам свою улыбку и хорошее настроение. 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думаю, настроение у вас будет тоже замечательным. Ведь скоро у вас каникулы.</w:t>
      </w:r>
    </w:p>
    <w:p w:rsidR="00676063" w:rsidRPr="005110BC" w:rsidRDefault="00226F57" w:rsidP="005110B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темы, цели, задач занятия.</w:t>
      </w:r>
      <w:r w:rsidR="00676063" w:rsidRPr="0051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69" w:rsidRPr="005110BC" w:rsidRDefault="00676063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2869"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1B286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начинаем знакомиться  с новой темой нашей образовательной программы «Техника филейного вязания». И тема первого занятия «Способы вывязывания узоров на сетке». </w:t>
      </w:r>
    </w:p>
    <w:p w:rsidR="008333A1" w:rsidRPr="005110BC" w:rsidRDefault="00F82F2A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6063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86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 историей</w:t>
      </w:r>
      <w:r w:rsidR="00676063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филейной сетки</w:t>
      </w:r>
      <w:r w:rsidR="001B286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научимся основным приемам </w:t>
      </w:r>
      <w:r w:rsidR="00676063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филейного вязания. </w:t>
      </w:r>
      <w:r w:rsidR="001B286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3A1"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материала.</w:t>
      </w:r>
    </w:p>
    <w:p w:rsidR="00676063" w:rsidRPr="005110BC" w:rsidRDefault="00676063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80B" w:rsidRPr="005110BC" w:rsidRDefault="001B23E6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="00676063"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древности всем известная теперь сеть была изобретена для рыбной ловли и охоты. Рыбаки, завязывающие узелки на сетке с широченными клетками, были далеки от мысли о том</w:t>
      </w:r>
      <w:proofErr w:type="gramStart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эта техника станет отправной точкой для возникновения искусства вязания со своей собственной многовековой историей.</w:t>
      </w:r>
    </w:p>
    <w:p w:rsidR="00C7480B" w:rsidRPr="005110BC" w:rsidRDefault="00C7480B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люди догадались, что клетки древней рыбацкой сети можно мало-помалу  сузить и затянуть, и вновь возникшая ткань явилась прекрасной основой для возникновения изысканного ремесла вышивания. Так родилось мастерство вышивки по филе.</w:t>
      </w:r>
    </w:p>
    <w:p w:rsidR="00C7480B" w:rsidRPr="005110BC" w:rsidRDefault="00676063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техника появилась так незаметно, что осталось неизвестным, кто и когда вывязал или вышил первое филе. Тем не </w:t>
      </w:r>
      <w:proofErr w:type="gramStart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="00C7480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 и то, что существует немного стран, где бы не прижилась эта техника.</w:t>
      </w:r>
    </w:p>
    <w:p w:rsidR="00676063" w:rsidRPr="005110BC" w:rsidRDefault="00C7480B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фригийских, византийских и коптских мастеров прославилось на века. Екатерина Медичи так любила ткачество, что заставила весь французский двор ткать ковры и вышивать. Воинствующая Мария Стюарт во время своего пленения пристрастилась к вышивке по филе. Европейские дамы XVII века, все как одна, увлекались вышивкой по филе.</w:t>
      </w:r>
    </w:p>
    <w:p w:rsidR="00C7480B" w:rsidRPr="005110BC" w:rsidRDefault="00C7480B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Италии торжествовали фантастические и невероятные орнаменты, Германия была привержена </w:t>
      </w:r>
      <w:proofErr w:type="gramStart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декоративным мотивам, изобилующим пышными цветами и внесла</w:t>
      </w:r>
      <w:proofErr w:type="gramEnd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ощутимый вклад в развитие техники филе. Во Франции ещё сильнее сузили клетки филе и создали более плотную вышивку, окаймлённую толстыми нитками, вошедшую в историю вышивания под названием "филе Ришелье".</w:t>
      </w:r>
    </w:p>
    <w:p w:rsidR="00C7480B" w:rsidRPr="005110BC" w:rsidRDefault="00C7480B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от вышивки по филе перешли к филе, вывязанному крючком. Мотивы, конечно, постоянно менялись, но приверженцы этого благородного мастерства сумели донести его до наших дней сквозь все препоны сменяющих друг друга эпох.</w:t>
      </w:r>
    </w:p>
    <w:p w:rsidR="00F95976" w:rsidRPr="005110BC" w:rsidRDefault="00676063" w:rsidP="005110B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5976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филе можно вязать одежду, кружева, изделия для интерьера. Самыми простыми филейными изделиями являются прошвы – кружева с  ровными краями, без зубцов, с двумя кромками.</w:t>
      </w:r>
    </w:p>
    <w:p w:rsidR="001B23E6" w:rsidRPr="005110BC" w:rsidRDefault="00676063" w:rsidP="005110BC">
      <w:pPr>
        <w:spacing w:before="100" w:beforeAutospacing="1" w:after="100" w:afterAutospacing="1"/>
        <w:ind w:left="-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филейная вязка</w:t>
      </w:r>
      <w:r w:rsidR="0047777F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сеточка</w:t>
      </w:r>
      <w:r w:rsidR="005C6D95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состоит из пустых и заполненных клеточек. Это и есть характерные особенности техники филейного вязания.</w:t>
      </w:r>
      <w:r w:rsidR="005C6D95" w:rsidRPr="005110B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Эта техника представляет собой сочетание столбиков с </w:t>
      </w:r>
      <w:proofErr w:type="spellStart"/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накидом</w:t>
      </w:r>
      <w:proofErr w:type="spellEnd"/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воздушных петель, </w:t>
      </w:r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чаще всего 1:2: 1 столбик с </w:t>
      </w:r>
      <w:proofErr w:type="spellStart"/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накидом</w:t>
      </w:r>
      <w:proofErr w:type="spellEnd"/>
      <w:r w:rsidR="005C6D95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 воздушные петли, при этом пропускаются 2 петли основы (предыдущего, нижнего ряда)</w:t>
      </w:r>
      <w:r w:rsidR="005C6D95" w:rsidRPr="005110BC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5C6D95" w:rsidRPr="005110BC" w:rsidRDefault="005C6D95" w:rsidP="005110BC">
      <w:pPr>
        <w:spacing w:before="100" w:beforeAutospacing="1" w:after="100" w:afterAutospacing="1"/>
        <w:ind w:left="-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11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Основу составляет филейная сетка простая (прямая) или фигурная сетка. Вязание выполняется по сетным схемам.</w:t>
      </w:r>
      <w:r w:rsidR="002B1F5F" w:rsidRPr="0051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Традиционно  используют пряжу белого цвета, в последнее время и цветную</w:t>
      </w:r>
      <w:r w:rsidR="002B1F5F" w:rsidRPr="005110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E078A"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Филейное вязание должно быть плотным, чтобы не было растянутых петель и столбиков, тогда изделие будет аккуратным с четким рисунком!</w:t>
      </w:r>
      <w:r w:rsidR="000E078A" w:rsidRPr="005110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 </w:t>
      </w:r>
    </w:p>
    <w:p w:rsidR="006E1239" w:rsidRPr="005110BC" w:rsidRDefault="002B1F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Педагог: </w:t>
      </w:r>
      <w:r w:rsidR="006E123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узора для вязания крючком в филейной технике состоит из пустых заполненных точками клеток. Пустые клетки = </w:t>
      </w:r>
      <w:proofErr w:type="gramStart"/>
      <w:r w:rsidR="006E123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proofErr w:type="gramEnd"/>
      <w:r w:rsidR="006E1239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филейной сетки, заполненные клетки = клетки узора.</w:t>
      </w:r>
    </w:p>
    <w:p w:rsidR="006E1239" w:rsidRPr="005110BC" w:rsidRDefault="006E1239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 1. и 2 один  и тот же мотив графически представлен в двух вариантах – в виде схемы вязания, на которой каждому законченному элементу вязания соответствует определенный значок.</w:t>
      </w:r>
    </w:p>
    <w:p w:rsidR="008333A1" w:rsidRPr="005110BC" w:rsidRDefault="008333A1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A1" w:rsidRPr="005110BC" w:rsidRDefault="008333A1" w:rsidP="005110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01DFB"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Педагог: </w:t>
      </w:r>
      <w:r w:rsidR="00F01DF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немножечко отдохнем. Я прошу вас всех встать и повторять все движения за мной.</w:t>
      </w:r>
    </w:p>
    <w:p w:rsidR="00491133" w:rsidRPr="005110BC" w:rsidRDefault="00491133" w:rsidP="005110BC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91133" w:rsidRPr="005110BC" w:rsidRDefault="00491133" w:rsidP="005110BC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Мастерили, мастерили, </w:t>
      </w:r>
    </w:p>
    <w:p w:rsidR="00491133" w:rsidRPr="005110BC" w:rsidRDefault="00491133" w:rsidP="005110BC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клубок и два клубок</w:t>
      </w:r>
    </w:p>
    <w:p w:rsidR="00491133" w:rsidRPr="005110BC" w:rsidRDefault="00F01DFB" w:rsidP="005110BC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вязать дружок!</w:t>
      </w:r>
    </w:p>
    <w:p w:rsidR="006E1239" w:rsidRPr="005110BC" w:rsidRDefault="006E1239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A1" w:rsidRPr="005110BC" w:rsidRDefault="008333A1" w:rsidP="005110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</w:p>
    <w:p w:rsidR="00F92A72" w:rsidRPr="005110BC" w:rsidRDefault="006E1239" w:rsidP="005110BC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A72"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Перейдем к практической работе. </w:t>
      </w:r>
    </w:p>
    <w:p w:rsidR="00F92A72" w:rsidRPr="005110BC" w:rsidRDefault="00F92A72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обозначения для схем узоров не отличаются от обычной техники вязания крючком. </w:t>
      </w:r>
      <w:r w:rsidR="00580142"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слайд.</w:t>
      </w:r>
    </w:p>
    <w:p w:rsidR="00580142" w:rsidRPr="005110BC" w:rsidRDefault="00580142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состоит из столбиков с одним </w:t>
      </w:r>
      <w:proofErr w:type="spellStart"/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воздушных петель.</w:t>
      </w:r>
    </w:p>
    <w:p w:rsidR="00580142" w:rsidRPr="005110BC" w:rsidRDefault="00580142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5F" w:rsidRPr="005110BC" w:rsidRDefault="00580142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F5F"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выполнить   изделие в технике филейного вязания, </w:t>
      </w:r>
    </w:p>
    <w:p w:rsidR="002B1F5F" w:rsidRPr="005110BC" w:rsidRDefault="002B1F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  вначале потренироваться на небольшом образце, на котором  научиться выполнять     элементы филе.</w:t>
      </w:r>
      <w:r w:rsidR="00FE4779" w:rsidRPr="005110BC">
        <w:rPr>
          <w:rFonts w:ascii="Arial" w:eastAsia="Times New Roman" w:hAnsi="Arial" w:cs="Arial"/>
          <w:i/>
          <w:iCs/>
          <w:color w:val="351C75"/>
          <w:sz w:val="28"/>
          <w:szCs w:val="28"/>
          <w:lang w:eastAsia="ru-RU"/>
        </w:rPr>
        <w:t xml:space="preserve"> </w:t>
      </w:r>
      <w:proofErr w:type="gramStart"/>
      <w:r w:rsidR="00FE4779"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начале</w:t>
      </w:r>
      <w:proofErr w:type="gramEnd"/>
      <w:r w:rsidR="00FE4779"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выберем  самую простую и небольшую схему для вязания.</w:t>
      </w:r>
      <w:r w:rsidR="00FE4779"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лежат схемы. </w:t>
      </w:r>
    </w:p>
    <w:p w:rsidR="00FE4779" w:rsidRPr="005110BC" w:rsidRDefault="00FE4779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79" w:rsidRPr="005110BC" w:rsidRDefault="009C4FBC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3175</wp:posOffset>
            </wp:positionV>
            <wp:extent cx="1828800" cy="2095500"/>
            <wp:effectExtent l="19050" t="0" r="0" b="0"/>
            <wp:wrapThrough wrapText="bothSides">
              <wp:wrapPolygon edited="0">
                <wp:start x="-225" y="0"/>
                <wp:lineTo x="-225" y="21404"/>
                <wp:lineTo x="21600" y="21404"/>
                <wp:lineTo x="21600" y="0"/>
                <wp:lineTo x="-225" y="0"/>
              </wp:wrapPolygon>
            </wp:wrapThrough>
            <wp:docPr id="5" name="Рисунок 1" descr="http://img1.liveinternet.ru/images/attach/c/3/74/926/74926597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3/74/926/74926597_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779" w:rsidRPr="005110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905000"/>
            <wp:effectExtent l="19050" t="0" r="9525" b="0"/>
            <wp:docPr id="4" name="Рисунок 90" descr="C:\Users\Пользователь\Desktop\Pict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Пользователь\Desktop\Pict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79" w:rsidRPr="005110BC" w:rsidRDefault="00FE4779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BC" w:rsidRPr="005110BC" w:rsidRDefault="002B1F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2B1F5F" w:rsidRPr="005110BC" w:rsidRDefault="002B1F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10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Совет: </w:t>
      </w:r>
      <w:r w:rsidR="0042613C"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наберите  39</w:t>
      </w:r>
      <w:r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петель для воздушной цепочки, свяжите по 2-3 ряда каждый элемент  филе.</w:t>
      </w:r>
    </w:p>
    <w:p w:rsidR="00AB755F" w:rsidRPr="005110BC" w:rsidRDefault="00AB75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первый ряд начинается с пустой клетки.</w:t>
      </w:r>
    </w:p>
    <w:p w:rsidR="00AB755F" w:rsidRPr="005110BC" w:rsidRDefault="00AB755F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C">
        <w:rPr>
          <w:rFonts w:ascii="Arial" w:eastAsia="Times New Roman" w:hAnsi="Arial" w:cs="Arial"/>
          <w:color w:val="990000"/>
          <w:sz w:val="28"/>
          <w:szCs w:val="28"/>
          <w:lang w:eastAsia="ru-RU"/>
        </w:rPr>
        <w:t> </w:t>
      </w:r>
      <w:r w:rsidRPr="005110BC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Например:</w:t>
      </w:r>
      <w:r w:rsidRPr="005110BC">
        <w:rPr>
          <w:rFonts w:ascii="Times New Roman" w:eastAsia="Times New Roman" w:hAnsi="Times New Roman" w:cs="Times New Roman"/>
          <w:color w:val="351C75"/>
          <w:sz w:val="28"/>
          <w:szCs w:val="28"/>
          <w:lang w:eastAsia="ru-RU"/>
        </w:rPr>
        <w:t> </w:t>
      </w:r>
      <w:r w:rsidRPr="005110BC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 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схеме вязания  11 </w:t>
      </w:r>
      <w:proofErr w:type="spellStart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</w:t>
      </w:r>
      <w:proofErr w:type="gramStart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</w:t>
      </w:r>
      <w:proofErr w:type="spellEnd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клеток по формуле  (см. выше), получилось ((11* 3)+1)+3=37 петель, так как вязание начинается с пустой клетки. добавляем еще 2 петли, итого 39 петель. Начинаем вязать первый столбик в 9 петлю от крючка, чтобы получилась в начале вязания пустая клетка</w:t>
      </w:r>
      <w:r w:rsidRPr="005110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C4FBC" w:rsidRPr="005110BC" w:rsidRDefault="008333A1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итогов. Педагог: </w:t>
      </w:r>
      <w:r w:rsidR="009C4FBC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 выполнили практическую работу (связали небольшой образец, на котором отработали приемы вязания основных элементов филе и филейной сетки (А)).</w:t>
      </w:r>
    </w:p>
    <w:p w:rsidR="00676063" w:rsidRPr="005110BC" w:rsidRDefault="009C4FBC" w:rsidP="005110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3A1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="008333A1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proofErr w:type="gramEnd"/>
      <w:r w:rsidR="008333A1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узнали на сегодняшнем</w:t>
      </w: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занятии:</w:t>
      </w:r>
    </w:p>
    <w:p w:rsidR="008333A1" w:rsidRPr="005110BC" w:rsidRDefault="008333A1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техника на сетке?  (филейная)</w:t>
      </w:r>
    </w:p>
    <w:p w:rsidR="008333A1" w:rsidRPr="005110BC" w:rsidRDefault="008333A1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филейная вязка? (из пустых и заполненных клеток)</w:t>
      </w:r>
    </w:p>
    <w:p w:rsidR="008333A1" w:rsidRPr="005110BC" w:rsidRDefault="008333A1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состоит пустая клетка? (из столбика с </w:t>
      </w:r>
      <w:proofErr w:type="spellStart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воздушных петель)</w:t>
      </w:r>
    </w:p>
    <w:p w:rsidR="008333A1" w:rsidRPr="005110BC" w:rsidRDefault="008333A1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заполненная клетка? (</w:t>
      </w:r>
      <w:r w:rsidR="009C4FBC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двух столбиков с </w:t>
      </w:r>
      <w:proofErr w:type="spellStart"/>
      <w:r w:rsidR="009C4FBC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4FBC" w:rsidRPr="005110BC" w:rsidRDefault="009C4FBC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9C4FBC" w:rsidRPr="005110BC" w:rsidRDefault="009C4FBC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мы  будем учиться убавлять и прибавлять пустые клетки.</w:t>
      </w:r>
    </w:p>
    <w:p w:rsidR="00D81ECB" w:rsidRPr="005110BC" w:rsidRDefault="009C4FBC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вы должны придумать и  нарисовать по клеточкам свой узор, который вы будете вывязывать.</w:t>
      </w:r>
    </w:p>
    <w:p w:rsidR="00203D3A" w:rsidRPr="005110BC" w:rsidRDefault="00D81ECB" w:rsidP="005110BC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DF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занятие закончено. </w:t>
      </w:r>
      <w:r w:rsidR="00203D3A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Спасибо! </w:t>
      </w:r>
      <w:proofErr w:type="gramStart"/>
      <w:r w:rsidR="00203D3A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03D3A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1DF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свидание</w:t>
      </w:r>
      <w:proofErr w:type="gramEnd"/>
      <w:r w:rsidR="00F01DFB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жду вас на следующем занятии</w:t>
      </w:r>
      <w:r w:rsidR="00203D3A" w:rsidRPr="005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676063" w:rsidRPr="00C7480B" w:rsidRDefault="00676063" w:rsidP="00C74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</w:pPr>
    </w:p>
    <w:p w:rsidR="002D0FE7" w:rsidRPr="00C85B42" w:rsidRDefault="002D0FE7" w:rsidP="002D0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434E"/>
          <w:sz w:val="20"/>
          <w:szCs w:val="20"/>
          <w:lang w:eastAsia="ru-RU"/>
        </w:rPr>
      </w:pPr>
    </w:p>
    <w:p w:rsidR="001B7AAD" w:rsidRPr="00C85B42" w:rsidRDefault="001B7AAD" w:rsidP="001B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434E"/>
          <w:sz w:val="20"/>
          <w:szCs w:val="20"/>
          <w:lang w:eastAsia="ru-RU"/>
        </w:rPr>
      </w:pPr>
      <w:r w:rsidRPr="00C85B42">
        <w:rPr>
          <w:rFonts w:ascii="Arial" w:eastAsia="Times New Roman" w:hAnsi="Arial" w:cs="Arial"/>
          <w:color w:val="3A434E"/>
          <w:sz w:val="27"/>
          <w:szCs w:val="27"/>
          <w:lang w:eastAsia="ru-RU"/>
        </w:rPr>
        <w:t>                 </w:t>
      </w:r>
      <w:r w:rsidRPr="00C85B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 </w:t>
      </w:r>
    </w:p>
    <w:p w:rsidR="00EE1D13" w:rsidRDefault="00EE1D13"/>
    <w:sectPr w:rsidR="00EE1D13" w:rsidSect="00EE1D1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07" w:rsidRDefault="00AD3C07" w:rsidP="00E67D30">
      <w:pPr>
        <w:spacing w:after="0" w:line="240" w:lineRule="auto"/>
      </w:pPr>
      <w:r>
        <w:separator/>
      </w:r>
    </w:p>
  </w:endnote>
  <w:endnote w:type="continuationSeparator" w:id="0">
    <w:p w:rsidR="00AD3C07" w:rsidRDefault="00AD3C07" w:rsidP="00E6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07" w:rsidRDefault="00AD3C07" w:rsidP="00E67D30">
      <w:pPr>
        <w:spacing w:after="0" w:line="240" w:lineRule="auto"/>
      </w:pPr>
      <w:r>
        <w:separator/>
      </w:r>
    </w:p>
  </w:footnote>
  <w:footnote w:type="continuationSeparator" w:id="0">
    <w:p w:rsidR="00AD3C07" w:rsidRDefault="00AD3C07" w:rsidP="00E6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30" w:rsidRDefault="00E67D30">
    <w:pPr>
      <w:pStyle w:val="a7"/>
    </w:pPr>
    <w:r>
      <w:t>Миронова Наталия Владимировна             педагог</w:t>
    </w:r>
    <w:r w:rsidR="001B23E6">
      <w:t xml:space="preserve"> дополнительного образования МАУ</w:t>
    </w:r>
    <w:r>
      <w:t>ОД «ЦДТ»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DB3"/>
    <w:multiLevelType w:val="hybridMultilevel"/>
    <w:tmpl w:val="4782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C21494"/>
    <w:multiLevelType w:val="hybridMultilevel"/>
    <w:tmpl w:val="3E6A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80B"/>
    <w:rsid w:val="000E078A"/>
    <w:rsid w:val="00131947"/>
    <w:rsid w:val="001B23E6"/>
    <w:rsid w:val="001B2869"/>
    <w:rsid w:val="001B7AAD"/>
    <w:rsid w:val="00203D3A"/>
    <w:rsid w:val="00226F57"/>
    <w:rsid w:val="002B1F5F"/>
    <w:rsid w:val="002D0FE7"/>
    <w:rsid w:val="00304A33"/>
    <w:rsid w:val="003B6FB7"/>
    <w:rsid w:val="0042613C"/>
    <w:rsid w:val="0047777F"/>
    <w:rsid w:val="00491133"/>
    <w:rsid w:val="005110BC"/>
    <w:rsid w:val="00580142"/>
    <w:rsid w:val="005C6D95"/>
    <w:rsid w:val="00676063"/>
    <w:rsid w:val="006E1239"/>
    <w:rsid w:val="006F77D5"/>
    <w:rsid w:val="008150E0"/>
    <w:rsid w:val="008333A1"/>
    <w:rsid w:val="008C0659"/>
    <w:rsid w:val="009B6146"/>
    <w:rsid w:val="009C4FBC"/>
    <w:rsid w:val="00A07C11"/>
    <w:rsid w:val="00AB755F"/>
    <w:rsid w:val="00AD3C07"/>
    <w:rsid w:val="00B0671A"/>
    <w:rsid w:val="00B07550"/>
    <w:rsid w:val="00BF5E38"/>
    <w:rsid w:val="00C7480B"/>
    <w:rsid w:val="00D81ECB"/>
    <w:rsid w:val="00D97BA1"/>
    <w:rsid w:val="00E67D30"/>
    <w:rsid w:val="00EA5540"/>
    <w:rsid w:val="00EE1D13"/>
    <w:rsid w:val="00F01DFB"/>
    <w:rsid w:val="00F1617C"/>
    <w:rsid w:val="00F82F2A"/>
    <w:rsid w:val="00F92A72"/>
    <w:rsid w:val="00F95976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7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D30"/>
  </w:style>
  <w:style w:type="paragraph" w:styleId="a9">
    <w:name w:val="footer"/>
    <w:basedOn w:val="a"/>
    <w:link w:val="aa"/>
    <w:uiPriority w:val="99"/>
    <w:semiHidden/>
    <w:unhideWhenUsed/>
    <w:rsid w:val="00E67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2015-10-24T06:57:00Z</cp:lastPrinted>
  <dcterms:created xsi:type="dcterms:W3CDTF">2015-10-23T06:28:00Z</dcterms:created>
  <dcterms:modified xsi:type="dcterms:W3CDTF">2018-11-24T06:21:00Z</dcterms:modified>
</cp:coreProperties>
</file>