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E" w:rsidRPr="00D1213E" w:rsidRDefault="00D1213E" w:rsidP="00D1213E">
      <w:pPr>
        <w:pStyle w:val="aa"/>
        <w:rPr>
          <w:b/>
        </w:rPr>
      </w:pPr>
      <w:r w:rsidRPr="00D1213E">
        <w:rPr>
          <w:b/>
        </w:rPr>
        <w:t>Пояснительная записка.</w:t>
      </w:r>
    </w:p>
    <w:p w:rsidR="00D1213E" w:rsidRPr="00D1213E" w:rsidRDefault="00D1213E" w:rsidP="00D1213E">
      <w:pPr>
        <w:pStyle w:val="aa"/>
        <w:rPr>
          <w:b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1213E" w:rsidRPr="00D1213E" w:rsidTr="009302C3">
        <w:tc>
          <w:tcPr>
            <w:tcW w:w="4785" w:type="dxa"/>
          </w:tcPr>
          <w:p w:rsidR="00D1213E" w:rsidRPr="00D1213E" w:rsidRDefault="00D1213E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02C3" w:rsidRPr="009302C3" w:rsidRDefault="009302C3" w:rsidP="009302C3">
            <w:pPr>
              <w:pStyle w:val="Default"/>
              <w:rPr>
                <w:sz w:val="28"/>
                <w:szCs w:val="28"/>
              </w:rPr>
            </w:pPr>
            <w:r w:rsidRPr="009302C3">
              <w:rPr>
                <w:sz w:val="28"/>
                <w:szCs w:val="28"/>
              </w:rPr>
              <w:t xml:space="preserve"> «Деятельность, которая необходима для развития творческих (именно творческих, а не исполнительских) способностей человека не исчерпывается напряжением физических усилий. Нужна деятельность, затрагивающая ум, требующая находчивости, сообразительности. Другим словами, работают руки, а ум решает задачи: </w:t>
            </w:r>
            <w:r w:rsidRPr="009302C3">
              <w:rPr>
                <w:b/>
                <w:bCs/>
                <w:sz w:val="28"/>
                <w:szCs w:val="28"/>
              </w:rPr>
              <w:t xml:space="preserve">руки </w:t>
            </w:r>
            <w:r w:rsidRPr="009302C3">
              <w:rPr>
                <w:sz w:val="28"/>
                <w:szCs w:val="28"/>
              </w:rPr>
              <w:t xml:space="preserve">становятся в связи с этим </w:t>
            </w:r>
            <w:r w:rsidRPr="009302C3">
              <w:rPr>
                <w:b/>
                <w:bCs/>
                <w:sz w:val="28"/>
                <w:szCs w:val="28"/>
              </w:rPr>
              <w:t xml:space="preserve">средством развития </w:t>
            </w:r>
            <w:r w:rsidRPr="009302C3">
              <w:rPr>
                <w:sz w:val="28"/>
                <w:szCs w:val="28"/>
              </w:rPr>
              <w:t xml:space="preserve">мышления, </w:t>
            </w:r>
            <w:r w:rsidRPr="009302C3">
              <w:rPr>
                <w:b/>
                <w:bCs/>
                <w:sz w:val="28"/>
                <w:szCs w:val="28"/>
              </w:rPr>
              <w:t>руки учат разум</w:t>
            </w:r>
            <w:r w:rsidRPr="009302C3">
              <w:rPr>
                <w:sz w:val="28"/>
                <w:szCs w:val="28"/>
              </w:rPr>
              <w:t xml:space="preserve">». </w:t>
            </w:r>
          </w:p>
          <w:p w:rsidR="00D1213E" w:rsidRPr="009302C3" w:rsidRDefault="009302C3" w:rsidP="00930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3">
              <w:rPr>
                <w:rFonts w:ascii="Times New Roman" w:hAnsi="Times New Roman" w:cs="Times New Roman"/>
                <w:sz w:val="28"/>
                <w:szCs w:val="28"/>
              </w:rPr>
              <w:t xml:space="preserve">В. А. Сухомлинский  </w:t>
            </w:r>
          </w:p>
        </w:tc>
      </w:tr>
    </w:tbl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        Человек будущего должен быть созидателем, личностью с развитым чувством красоты и активным творческим началом. Из века в век человек выражал в искусстве свое отношение к жизни. Через прекрасное – представление о добре, красоте; через безобразное – представление о зле. Через искусство происходит и передача этих знаний следующим поколениям, формирование традиций, отношений.</w:t>
      </w:r>
    </w:p>
    <w:p w:rsidR="008A7A34" w:rsidRDefault="00D1213E" w:rsidP="008A7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Направленность.</w:t>
      </w:r>
      <w:r w:rsidRPr="00D12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3E" w:rsidRPr="008A7A34" w:rsidRDefault="00D1213E" w:rsidP="008A7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="008A7A3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</w:t>
      </w:r>
      <w:r w:rsidRPr="00D1213E"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  <w:t xml:space="preserve">Дополнительная общеобразовательная программа  </w:t>
      </w:r>
      <w:r w:rsidRPr="00D1213E">
        <w:rPr>
          <w:rFonts w:ascii="Times New Roman" w:hAnsi="Times New Roman" w:cs="Times New Roman"/>
          <w:sz w:val="28"/>
          <w:szCs w:val="28"/>
        </w:rPr>
        <w:t xml:space="preserve">    «</w:t>
      </w:r>
      <w:r w:rsidR="009302C3">
        <w:rPr>
          <w:rFonts w:ascii="Times New Roman" w:hAnsi="Times New Roman" w:cs="Times New Roman"/>
          <w:sz w:val="28"/>
          <w:szCs w:val="28"/>
        </w:rPr>
        <w:t>Мир увлечений</w:t>
      </w:r>
      <w:r w:rsidRPr="00D1213E">
        <w:rPr>
          <w:rFonts w:ascii="Times New Roman" w:hAnsi="Times New Roman" w:cs="Times New Roman"/>
          <w:sz w:val="28"/>
          <w:szCs w:val="28"/>
        </w:rPr>
        <w:t xml:space="preserve">» относится к программам художественной направленности. </w:t>
      </w:r>
      <w:r w:rsidR="009302C3">
        <w:rPr>
          <w:rFonts w:ascii="Times New Roman" w:hAnsi="Times New Roman" w:cs="Times New Roman"/>
          <w:sz w:val="28"/>
          <w:szCs w:val="28"/>
        </w:rPr>
        <w:t xml:space="preserve"> Программа предполагает углубленное изучение технологических операций в декоративно-прикладном творчестве, что соответствует реализации продвинутого уровня обучения. Преподавание по программе ориентировано на развитее духовного мира подростков, посредством живого эмоционального общения с декоративно-прикладным творчеством.</w:t>
      </w:r>
    </w:p>
    <w:p w:rsidR="009302C3" w:rsidRDefault="009302C3" w:rsidP="00930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34" w:rsidRDefault="009302C3" w:rsidP="008A7A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13E" w:rsidRPr="00D1213E">
        <w:rPr>
          <w:rFonts w:ascii="Times New Roman" w:hAnsi="Times New Roman" w:cs="Times New Roman"/>
          <w:b/>
          <w:sz w:val="28"/>
          <w:szCs w:val="28"/>
        </w:rPr>
        <w:t>Новизна, актуальность, педагогическая целесообразность.</w:t>
      </w:r>
    </w:p>
    <w:p w:rsidR="00D1213E" w:rsidRPr="008A7A34" w:rsidRDefault="00ED4310" w:rsidP="008A7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bidi="hi-IN"/>
        </w:rPr>
        <w:t xml:space="preserve">   </w:t>
      </w:r>
      <w:r w:rsidR="00D1213E" w:rsidRPr="008A7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hi-IN"/>
        </w:rPr>
        <w:t xml:space="preserve">Новизна </w:t>
      </w:r>
      <w:r w:rsidR="00D1213E" w:rsidRPr="008A7A34"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  <w:t>дополнительной общеобразовательной программы «</w:t>
      </w:r>
      <w:r w:rsidRPr="008A7A34"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  <w:t>Мир увлечений</w:t>
      </w:r>
      <w:r w:rsidR="00D1213E" w:rsidRPr="008A7A34"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  <w:t>» заключена в том,</w:t>
      </w:r>
      <w:r w:rsidR="00D1213E" w:rsidRPr="008A7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что перед обучающимися ставятся более масштабные</w:t>
      </w:r>
      <w:r w:rsidRPr="008A7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 </w:t>
      </w:r>
      <w:r w:rsidR="00D1213E" w:rsidRPr="008A7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цели и задачи, чем в </w:t>
      </w:r>
      <w:r w:rsidR="008A7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предшествующих </w:t>
      </w:r>
      <w:r w:rsidRPr="008A7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>базовых программах «Фантазёры» и «Страна Фантазий».</w:t>
      </w:r>
      <w:r w:rsidR="00D1213E" w:rsidRPr="008A7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</w:t>
      </w:r>
      <w:r w:rsidRPr="008A7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Обучающиеся свободно владеют</w:t>
      </w:r>
      <w:r w:rsidR="00D1213E" w:rsidRPr="008A7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навыками декоративно-прикладного творчества и знакомятся с более   сложными и углублёнными, но доступными для их возраста  видами искусства, </w:t>
      </w:r>
      <w:r w:rsidR="00D1213E" w:rsidRPr="008A7A34"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  <w:t>что позволит вовлечь их в активную творческую жизнь, организовать досуг.</w:t>
      </w:r>
    </w:p>
    <w:p w:rsidR="00D1213E" w:rsidRPr="00ED4310" w:rsidRDefault="00ED4310" w:rsidP="00ED4310">
      <w:pPr>
        <w:pStyle w:val="Style2"/>
        <w:widowControl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bidi="hi-IN"/>
        </w:rPr>
        <w:lastRenderedPageBreak/>
        <w:t xml:space="preserve">            </w:t>
      </w:r>
      <w:r w:rsidR="00D1213E" w:rsidRPr="00D1213E">
        <w:rPr>
          <w:b/>
          <w:bCs/>
          <w:color w:val="000000"/>
          <w:sz w:val="28"/>
          <w:szCs w:val="28"/>
          <w:shd w:val="clear" w:color="auto" w:fill="FFFFFF"/>
          <w:lang w:bidi="hi-IN"/>
        </w:rPr>
        <w:t xml:space="preserve">Актуальность </w:t>
      </w:r>
      <w:r w:rsidR="00D1213E" w:rsidRPr="00D1213E">
        <w:rPr>
          <w:color w:val="000000"/>
          <w:sz w:val="28"/>
          <w:szCs w:val="28"/>
          <w:shd w:val="clear" w:color="auto" w:fill="FFFFFF"/>
          <w:lang w:bidi="hi-IN"/>
        </w:rPr>
        <w:t>программы обусловлена ее</w:t>
      </w:r>
      <w:r w:rsidR="00D1213E" w:rsidRPr="00D1213E">
        <w:rPr>
          <w:sz w:val="28"/>
          <w:szCs w:val="28"/>
        </w:rPr>
        <w:t xml:space="preserve"> рациональностью и реалистичностью.</w:t>
      </w:r>
      <w:r w:rsidR="00D1213E" w:rsidRPr="00D1213E">
        <w:rPr>
          <w:color w:val="000000"/>
          <w:sz w:val="28"/>
          <w:szCs w:val="28"/>
        </w:rPr>
        <w:t xml:space="preserve"> </w:t>
      </w:r>
      <w:r w:rsidR="00D1213E" w:rsidRPr="00D12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 уже владеют </w:t>
      </w:r>
      <w:r w:rsidR="00D1213E" w:rsidRPr="00D1213E">
        <w:rPr>
          <w:sz w:val="28"/>
          <w:szCs w:val="28"/>
        </w:rPr>
        <w:t xml:space="preserve"> базовы</w:t>
      </w:r>
      <w:r>
        <w:rPr>
          <w:sz w:val="28"/>
          <w:szCs w:val="28"/>
        </w:rPr>
        <w:t>ми</w:t>
      </w:r>
      <w:r w:rsidR="00D1213E" w:rsidRPr="00D1213E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>ми</w:t>
      </w:r>
      <w:r w:rsidR="00D1213E" w:rsidRPr="00D1213E">
        <w:rPr>
          <w:sz w:val="28"/>
          <w:szCs w:val="28"/>
        </w:rPr>
        <w:t>, умения</w:t>
      </w:r>
      <w:r>
        <w:rPr>
          <w:sz w:val="28"/>
          <w:szCs w:val="28"/>
        </w:rPr>
        <w:t>ми</w:t>
      </w:r>
      <w:r w:rsidR="00D1213E" w:rsidRPr="00D1213E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ами</w:t>
      </w:r>
      <w:r w:rsidR="00D1213E" w:rsidRPr="00D1213E">
        <w:rPr>
          <w:sz w:val="28"/>
          <w:szCs w:val="28"/>
        </w:rPr>
        <w:t>, что способствует не только успешности обучения, но и создаёт возможности освоения творческо-продуктивной, проектной  и учебно-исследовательской деятельности.</w:t>
      </w:r>
      <w:r w:rsidRPr="00ED4310">
        <w:rPr>
          <w:color w:val="FF0000"/>
          <w:sz w:val="28"/>
          <w:szCs w:val="28"/>
        </w:rPr>
        <w:t xml:space="preserve"> </w:t>
      </w:r>
      <w:r w:rsidRPr="00ED4310">
        <w:rPr>
          <w:rStyle w:val="FontStyle121"/>
          <w:sz w:val="28"/>
          <w:szCs w:val="28"/>
        </w:rPr>
        <w:t xml:space="preserve">Каждый </w:t>
      </w:r>
      <w:r w:rsidR="008A7A34">
        <w:rPr>
          <w:rStyle w:val="FontStyle121"/>
          <w:sz w:val="28"/>
          <w:szCs w:val="28"/>
        </w:rPr>
        <w:t xml:space="preserve"> обучающийся </w:t>
      </w:r>
      <w:r w:rsidRPr="00ED4310">
        <w:rPr>
          <w:rStyle w:val="FontStyle121"/>
          <w:sz w:val="28"/>
          <w:szCs w:val="28"/>
        </w:rPr>
        <w:t>проходит путь от художественно - образного восприятия реальности, рождения замысла, поиска способов его воплощения до практического осуществления идеи и оценки результатов своего труда. Итогом этого пути должно стать раскрытие индивидуальных возможностей каждого и, главное, выработка потребности в созидательной, творческой деятельности.</w:t>
      </w:r>
    </w:p>
    <w:p w:rsidR="00D1213E" w:rsidRPr="008A7A34" w:rsidRDefault="00D1213E" w:rsidP="008A7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D1213E">
        <w:rPr>
          <w:rFonts w:ascii="Times New Roman" w:hAnsi="Times New Roman" w:cs="Times New Roman"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  <w:t>дополнительной общеобразовательной программы «</w:t>
      </w:r>
      <w:r w:rsidR="00AB6163"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  <w:t>Мир увлечений</w:t>
      </w:r>
      <w:r w:rsidRPr="00D1213E"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  <w:t>» обусловлена тем, что она</w:t>
      </w:r>
      <w:r w:rsidRPr="00D121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bidi="hi-IN"/>
        </w:rPr>
        <w:t xml:space="preserve"> </w:t>
      </w:r>
      <w:r w:rsidRPr="00D1213E">
        <w:rPr>
          <w:rFonts w:ascii="Times New Roman" w:hAnsi="Times New Roman" w:cs="Times New Roman"/>
          <w:sz w:val="28"/>
          <w:szCs w:val="28"/>
        </w:rPr>
        <w:t xml:space="preserve"> направлена на мотивацию личности к творчеству и познанию. </w:t>
      </w:r>
      <w:r w:rsidR="00AB6163">
        <w:rPr>
          <w:rFonts w:ascii="Times New Roman" w:hAnsi="Times New Roman" w:cs="Times New Roman"/>
          <w:sz w:val="28"/>
          <w:szCs w:val="28"/>
        </w:rPr>
        <w:t xml:space="preserve"> </w:t>
      </w:r>
      <w:r w:rsidR="00125C9C">
        <w:rPr>
          <w:rFonts w:ascii="Times New Roman" w:hAnsi="Times New Roman" w:cs="Times New Roman"/>
          <w:sz w:val="28"/>
          <w:szCs w:val="28"/>
        </w:rPr>
        <w:t xml:space="preserve"> Она даёт каждому ребёнку возможность попробовать свои силы в разных  видах и направлениях декоративно-прикладного творчества, выбрать для себя приоритетное направление и максимально реализовать себя в нём.</w:t>
      </w:r>
      <w:r w:rsidR="005875FD" w:rsidRPr="005875FD">
        <w:rPr>
          <w:sz w:val="28"/>
          <w:szCs w:val="28"/>
        </w:rPr>
        <w:t xml:space="preserve"> </w:t>
      </w:r>
      <w:r w:rsidR="005875FD" w:rsidRPr="005875FD">
        <w:rPr>
          <w:rFonts w:ascii="Times New Roman" w:hAnsi="Times New Roman" w:cs="Times New Roman"/>
          <w:sz w:val="28"/>
          <w:szCs w:val="28"/>
        </w:rPr>
        <w:t>Ведущей педагогической идеей программы является включение учащихся в активную творческую деятельность на основе сотрудничества, как одного из условий психологической комфортности учащегося в образовательном процессе.</w:t>
      </w:r>
    </w:p>
    <w:p w:rsidR="005875FD" w:rsidRPr="005875FD" w:rsidRDefault="00D1213E" w:rsidP="00587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 xml:space="preserve"> Отличительные особенности.</w:t>
      </w:r>
      <w:r w:rsidRPr="00D12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3E" w:rsidRPr="00D1213E" w:rsidRDefault="00D1213E" w:rsidP="00D1213E">
      <w:pPr>
        <w:pStyle w:val="aa"/>
        <w:jc w:val="left"/>
        <w:rPr>
          <w:b/>
        </w:rPr>
      </w:pPr>
      <w:r w:rsidRPr="00D1213E">
        <w:rPr>
          <w:color w:val="17365D" w:themeColor="text2" w:themeShade="BF"/>
        </w:rPr>
        <w:t xml:space="preserve">       </w:t>
      </w:r>
      <w:r w:rsidRPr="00D1213E">
        <w:rPr>
          <w:shd w:val="clear" w:color="auto" w:fill="FFFFFF"/>
          <w:lang w:bidi="hi-IN"/>
        </w:rPr>
        <w:t xml:space="preserve">Дополнительная общеобразовательная программа  </w:t>
      </w:r>
      <w:r w:rsidRPr="00D1213E">
        <w:t xml:space="preserve"> </w:t>
      </w:r>
      <w:r w:rsidRPr="00D1213E">
        <w:rPr>
          <w:b/>
        </w:rPr>
        <w:t>«</w:t>
      </w:r>
      <w:r w:rsidR="00125C9C">
        <w:rPr>
          <w:b/>
          <w:bCs/>
          <w:iCs/>
        </w:rPr>
        <w:t>Мир увлечений</w:t>
      </w:r>
      <w:r w:rsidRPr="00D1213E">
        <w:rPr>
          <w:shd w:val="clear" w:color="auto" w:fill="FFFFFF"/>
          <w:lang w:bidi="hi-IN"/>
        </w:rPr>
        <w:t xml:space="preserve">»   имеет </w:t>
      </w:r>
      <w:r w:rsidRPr="00D1213E">
        <w:rPr>
          <w:b/>
        </w:rPr>
        <w:t>художественную направленность.</w:t>
      </w:r>
      <w:r w:rsidRPr="00D1213E">
        <w:rPr>
          <w:spacing w:val="-4"/>
        </w:rPr>
        <w:t xml:space="preserve"> </w:t>
      </w:r>
      <w:r w:rsidRPr="00D1213E">
        <w:t xml:space="preserve"> Программа составлена  </w:t>
      </w:r>
      <w:r w:rsidRPr="00D1213E">
        <w:rPr>
          <w:spacing w:val="-4"/>
        </w:rPr>
        <w:t>на основе авторских программ</w:t>
      </w:r>
      <w:r w:rsidRPr="00125C9C">
        <w:rPr>
          <w:spacing w:val="-4"/>
        </w:rPr>
        <w:t xml:space="preserve">: </w:t>
      </w:r>
      <w:r w:rsidRPr="00125C9C">
        <w:t xml:space="preserve"> </w:t>
      </w:r>
      <w:r w:rsidR="008A7A34">
        <w:t>педагога дополнительного образования</w:t>
      </w:r>
      <w:r w:rsidRPr="00125C9C">
        <w:t xml:space="preserve"> </w:t>
      </w:r>
      <w:r w:rsidR="00125C9C" w:rsidRPr="00125C9C">
        <w:rPr>
          <w:bCs/>
        </w:rPr>
        <w:t xml:space="preserve">Гусевой Н.В. </w:t>
      </w:r>
      <w:r w:rsidR="00125C9C" w:rsidRPr="00125C9C">
        <w:t xml:space="preserve"> - </w:t>
      </w:r>
      <w:r w:rsidR="00125C9C" w:rsidRPr="00125C9C">
        <w:rPr>
          <w:bCs/>
        </w:rPr>
        <w:t xml:space="preserve">Дополнительная общеразвивающая программа художественной направленности «Изготовление цветов из </w:t>
      </w:r>
      <w:r w:rsidR="00125C9C">
        <w:rPr>
          <w:bCs/>
        </w:rPr>
        <w:t>различных материалов</w:t>
      </w:r>
      <w:r w:rsidR="00125C9C" w:rsidRPr="00125C9C">
        <w:rPr>
          <w:bCs/>
        </w:rPr>
        <w:t>»</w:t>
      </w:r>
      <w:r w:rsidR="00125C9C">
        <w:t xml:space="preserve">, </w:t>
      </w:r>
      <w:r w:rsidR="00125C9C" w:rsidRPr="00D1213E">
        <w:t>педагога дополнительного образования</w:t>
      </w:r>
      <w:r w:rsidR="00125C9C">
        <w:t xml:space="preserve"> Болтуновой Е.В.</w:t>
      </w:r>
      <w:r w:rsidR="008A7A34">
        <w:t xml:space="preserve"> - </w:t>
      </w:r>
      <w:r w:rsidR="00125C9C" w:rsidRPr="0043424D">
        <w:t xml:space="preserve"> </w:t>
      </w:r>
      <w:r w:rsidR="00125C9C">
        <w:rPr>
          <w:bCs/>
        </w:rPr>
        <w:t>д</w:t>
      </w:r>
      <w:r w:rsidR="00125C9C" w:rsidRPr="00125C9C">
        <w:rPr>
          <w:bCs/>
        </w:rPr>
        <w:t>ополнительная общеразвивающая программа художественной направленности</w:t>
      </w:r>
      <w:r w:rsidR="00125C9C">
        <w:rPr>
          <w:bCs/>
        </w:rPr>
        <w:t xml:space="preserve"> «Дизай»</w:t>
      </w:r>
      <w:r w:rsidR="00A71E3B">
        <w:rPr>
          <w:bCs/>
        </w:rPr>
        <w:t>.</w:t>
      </w:r>
      <w:r w:rsidR="008A7A34">
        <w:rPr>
          <w:bCs/>
        </w:rPr>
        <w:t xml:space="preserve"> </w:t>
      </w:r>
      <w:r w:rsidRPr="00D1213E">
        <w:t xml:space="preserve">При разработке программы были проанализированы учебно-методические пособия: «Программы внеурочной деятельности» Григорьев Д. В., «Программы дополнительного художественного образования детей» Копцева Т. А., «Декоративно-прикладное творчество» Воробьёва О. Я., «Технология рукоделия» Маркелова О.Н., «Обучение мастерству рукоделия» Гурбина Е. А., «Кружок изготовления игрушек-сувениров» Молотобарова О. С., и др. </w:t>
      </w:r>
    </w:p>
    <w:p w:rsidR="00A71E3B" w:rsidRDefault="00A71E3B" w:rsidP="00A71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1213E" w:rsidRPr="00D1213E" w:rsidRDefault="00D1213E" w:rsidP="00A71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  В программу внесены следующие изменения:</w:t>
      </w:r>
    </w:p>
    <w:p w:rsidR="00052561" w:rsidRPr="00D1213E" w:rsidRDefault="00052561" w:rsidP="000525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7BD0">
        <w:rPr>
          <w:rFonts w:ascii="Times New Roman" w:hAnsi="Times New Roman" w:cs="Times New Roman"/>
          <w:sz w:val="28"/>
          <w:szCs w:val="28"/>
        </w:rPr>
        <w:t xml:space="preserve"> данной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программе углубленного уровня с</w:t>
      </w:r>
      <w:r w:rsidR="00D1213E" w:rsidRPr="00D1213E">
        <w:rPr>
          <w:rFonts w:ascii="Times New Roman" w:hAnsi="Times New Roman" w:cs="Times New Roman"/>
          <w:sz w:val="28"/>
          <w:szCs w:val="28"/>
        </w:rPr>
        <w:t xml:space="preserve">окращено обучение </w:t>
      </w:r>
    </w:p>
    <w:p w:rsidR="00D1213E" w:rsidRPr="00D1213E" w:rsidRDefault="00D1213E" w:rsidP="000525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с </w:t>
      </w:r>
      <w:r w:rsidR="00052561">
        <w:rPr>
          <w:rFonts w:ascii="Times New Roman" w:hAnsi="Times New Roman" w:cs="Times New Roman"/>
          <w:sz w:val="28"/>
          <w:szCs w:val="28"/>
        </w:rPr>
        <w:t>двух</w:t>
      </w:r>
      <w:r w:rsidRPr="00D1213E">
        <w:rPr>
          <w:rFonts w:ascii="Times New Roman" w:hAnsi="Times New Roman" w:cs="Times New Roman"/>
          <w:sz w:val="28"/>
          <w:szCs w:val="28"/>
        </w:rPr>
        <w:t xml:space="preserve"> учебных годов    до </w:t>
      </w:r>
      <w:r w:rsidR="00052561">
        <w:rPr>
          <w:rFonts w:ascii="Times New Roman" w:hAnsi="Times New Roman" w:cs="Times New Roman"/>
          <w:sz w:val="28"/>
          <w:szCs w:val="28"/>
        </w:rPr>
        <w:t>одного года</w:t>
      </w:r>
      <w:r w:rsidRPr="00D1213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213E" w:rsidRPr="00D1213E" w:rsidRDefault="00D1213E" w:rsidP="00D121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В учебно-тематический план </w:t>
      </w:r>
      <w:r w:rsidR="00052561">
        <w:rPr>
          <w:rFonts w:ascii="Times New Roman" w:hAnsi="Times New Roman" w:cs="Times New Roman"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sz w:val="28"/>
          <w:szCs w:val="28"/>
        </w:rPr>
        <w:t xml:space="preserve"> введены разделы «</w:t>
      </w:r>
      <w:r w:rsidR="00BA7BD0">
        <w:rPr>
          <w:rFonts w:ascii="Times New Roman" w:hAnsi="Times New Roman" w:cs="Times New Roman"/>
          <w:sz w:val="28"/>
          <w:szCs w:val="28"/>
        </w:rPr>
        <w:t>Выполнение выставочных работ</w:t>
      </w:r>
      <w:r w:rsidRPr="00D1213E">
        <w:rPr>
          <w:rFonts w:ascii="Times New Roman" w:hAnsi="Times New Roman" w:cs="Times New Roman"/>
          <w:sz w:val="28"/>
          <w:szCs w:val="28"/>
        </w:rPr>
        <w:t>»</w:t>
      </w:r>
      <w:r w:rsidR="00BA7BD0">
        <w:rPr>
          <w:rFonts w:ascii="Times New Roman" w:hAnsi="Times New Roman" w:cs="Times New Roman"/>
          <w:sz w:val="28"/>
          <w:szCs w:val="28"/>
        </w:rPr>
        <w:t xml:space="preserve">. В </w:t>
      </w:r>
      <w:r w:rsidRPr="00D1213E">
        <w:rPr>
          <w:rFonts w:ascii="Times New Roman" w:hAnsi="Times New Roman" w:cs="Times New Roman"/>
          <w:sz w:val="28"/>
          <w:szCs w:val="28"/>
        </w:rPr>
        <w:t>связи с этим сокращено количество учебных часов раздела «Работа с бумагой».</w:t>
      </w:r>
    </w:p>
    <w:p w:rsidR="00D1213E" w:rsidRDefault="00BA7BD0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34" w:rsidRPr="00D1213E" w:rsidRDefault="008A7A34" w:rsidP="00D12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162" w:rsidRDefault="00BA7BD0" w:rsidP="009C5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D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7D4B33">
        <w:rPr>
          <w:rFonts w:ascii="Times New Roman" w:hAnsi="Times New Roman" w:cs="Times New Roman"/>
          <w:sz w:val="28"/>
          <w:szCs w:val="28"/>
        </w:rPr>
        <w:t xml:space="preserve"> </w:t>
      </w:r>
      <w:r w:rsidRPr="00BA7BD0">
        <w:rPr>
          <w:rFonts w:ascii="Times New Roman" w:hAnsi="Times New Roman" w:cs="Times New Roman"/>
          <w:sz w:val="28"/>
          <w:szCs w:val="28"/>
        </w:rPr>
        <w:t xml:space="preserve"> </w:t>
      </w:r>
      <w:r w:rsidR="0017722B">
        <w:rPr>
          <w:rFonts w:ascii="Times New Roman" w:hAnsi="Times New Roman" w:cs="Times New Roman"/>
          <w:sz w:val="28"/>
          <w:szCs w:val="28"/>
        </w:rPr>
        <w:t>«Мир увлечений»</w:t>
      </w:r>
      <w:r w:rsidRPr="00BA7BD0">
        <w:rPr>
          <w:rFonts w:ascii="Times New Roman" w:hAnsi="Times New Roman" w:cs="Times New Roman"/>
          <w:sz w:val="28"/>
          <w:szCs w:val="28"/>
        </w:rPr>
        <w:t xml:space="preserve"> углубленн</w:t>
      </w:r>
      <w:r w:rsidR="007D4B33">
        <w:rPr>
          <w:rFonts w:ascii="Times New Roman" w:hAnsi="Times New Roman" w:cs="Times New Roman"/>
          <w:sz w:val="28"/>
          <w:szCs w:val="28"/>
        </w:rPr>
        <w:t>ого</w:t>
      </w:r>
      <w:r w:rsidRPr="00BA7BD0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7D4B33">
        <w:rPr>
          <w:rFonts w:ascii="Times New Roman" w:hAnsi="Times New Roman" w:cs="Times New Roman"/>
          <w:sz w:val="28"/>
          <w:szCs w:val="28"/>
        </w:rPr>
        <w:t>я</w:t>
      </w:r>
      <w:r w:rsidRPr="00BA7BD0">
        <w:rPr>
          <w:rFonts w:ascii="Times New Roman" w:hAnsi="Times New Roman" w:cs="Times New Roman"/>
          <w:sz w:val="28"/>
          <w:szCs w:val="28"/>
        </w:rPr>
        <w:t xml:space="preserve">  обучения</w:t>
      </w:r>
      <w:r w:rsidR="008A7A34" w:rsidRPr="00D1213E">
        <w:rPr>
          <w:rFonts w:ascii="Times New Roman" w:hAnsi="Times New Roman" w:cs="Times New Roman"/>
          <w:sz w:val="28"/>
          <w:szCs w:val="28"/>
        </w:rPr>
        <w:t xml:space="preserve">  </w:t>
      </w:r>
      <w:r w:rsidR="009C5162">
        <w:rPr>
          <w:rFonts w:ascii="Times New Roman" w:hAnsi="Times New Roman" w:cs="Times New Roman"/>
          <w:sz w:val="28"/>
          <w:szCs w:val="28"/>
        </w:rPr>
        <w:t xml:space="preserve"> </w:t>
      </w:r>
      <w:r w:rsidR="008A7A34" w:rsidRPr="00D1213E">
        <w:rPr>
          <w:rFonts w:ascii="Times New Roman" w:hAnsi="Times New Roman" w:cs="Times New Roman"/>
          <w:sz w:val="28"/>
          <w:szCs w:val="28"/>
        </w:rPr>
        <w:t xml:space="preserve"> </w:t>
      </w:r>
      <w:r w:rsidR="0017722B">
        <w:rPr>
          <w:rFonts w:ascii="Times New Roman" w:hAnsi="Times New Roman" w:cs="Times New Roman"/>
          <w:sz w:val="28"/>
          <w:szCs w:val="28"/>
        </w:rPr>
        <w:t xml:space="preserve"> и </w:t>
      </w:r>
      <w:r w:rsidR="008A7A34" w:rsidRPr="00D1213E">
        <w:rPr>
          <w:rFonts w:ascii="Times New Roman" w:hAnsi="Times New Roman" w:cs="Times New Roman"/>
          <w:sz w:val="28"/>
          <w:szCs w:val="28"/>
        </w:rPr>
        <w:t>направлена на развитие творческой индивидуальности</w:t>
      </w:r>
      <w:r w:rsidR="008A7A34">
        <w:rPr>
          <w:rFonts w:ascii="Times New Roman" w:hAnsi="Times New Roman" w:cs="Times New Roman"/>
          <w:sz w:val="28"/>
          <w:szCs w:val="28"/>
        </w:rPr>
        <w:t xml:space="preserve"> и </w:t>
      </w:r>
      <w:r w:rsidRPr="00BA7BD0">
        <w:rPr>
          <w:rFonts w:ascii="Times New Roman" w:hAnsi="Times New Roman" w:cs="Times New Roman"/>
          <w:sz w:val="28"/>
          <w:szCs w:val="28"/>
        </w:rPr>
        <w:t xml:space="preserve"> ориентирована  на активизацию творческого потенциала обучающихся, их самореализацию и самоутверждение в процессе участия и возможных побед на конкурсах, фестивалях различного уровня и профессионального самоопределения. </w:t>
      </w:r>
      <w:r w:rsidRPr="00BA7BD0">
        <w:rPr>
          <w:rFonts w:ascii="Times New Roman" w:hAnsi="Times New Roman" w:cs="Times New Roman"/>
          <w:color w:val="000000"/>
          <w:sz w:val="28"/>
          <w:szCs w:val="28"/>
        </w:rPr>
        <w:t>Исходя из опыта работы и степени усвоения учебного материала, программа включает в себя не только обучение, но и создание индивидуальных и коллективных сюжетно-тематических композиций, в которых используются изделия, выполненные в разной технике.   В процессе обучения, возможно проведение корректировки сложности заданий и внесение изменений в программу.</w:t>
      </w:r>
      <w:r w:rsidR="009C5162">
        <w:rPr>
          <w:rFonts w:ascii="Times New Roman" w:hAnsi="Times New Roman" w:cs="Times New Roman"/>
          <w:sz w:val="28"/>
          <w:szCs w:val="28"/>
        </w:rPr>
        <w:t xml:space="preserve"> </w:t>
      </w:r>
      <w:r w:rsidR="007D4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33" w:rsidRDefault="006C3AB9" w:rsidP="007D4B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 протяжении всего курса обучения обучающиеся </w:t>
      </w:r>
      <w:r w:rsidR="007D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 принимают участие в исследовательской, творческо-продуктивной и поисковой деятельности.  </w:t>
      </w:r>
    </w:p>
    <w:p w:rsidR="00D1213E" w:rsidRDefault="007D4B33" w:rsidP="007D4B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C3AB9" w:rsidRPr="006C3AB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значение уделяется на занятиях вопросам краеведения, истории, культуре разных народов, этике, эстетике.</w:t>
      </w:r>
      <w:r w:rsidR="006C3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C5162">
        <w:rPr>
          <w:rFonts w:ascii="Times New Roman" w:hAnsi="Times New Roman" w:cs="Times New Roman"/>
          <w:sz w:val="28"/>
          <w:szCs w:val="28"/>
        </w:rPr>
        <w:t>К</w:t>
      </w:r>
      <w:r w:rsidR="009C5162" w:rsidRPr="00D1213E">
        <w:rPr>
          <w:rFonts w:ascii="Times New Roman" w:hAnsi="Times New Roman" w:cs="Times New Roman"/>
          <w:sz w:val="28"/>
          <w:szCs w:val="28"/>
        </w:rPr>
        <w:t>аждый ребенок про</w:t>
      </w:r>
      <w:r w:rsidR="009C5162">
        <w:rPr>
          <w:rFonts w:ascii="Times New Roman" w:hAnsi="Times New Roman" w:cs="Times New Roman"/>
          <w:sz w:val="28"/>
          <w:szCs w:val="28"/>
        </w:rPr>
        <w:t>ходит</w:t>
      </w:r>
      <w:r w:rsidR="009C5162" w:rsidRPr="00D1213E">
        <w:rPr>
          <w:rFonts w:ascii="Times New Roman" w:hAnsi="Times New Roman" w:cs="Times New Roman"/>
          <w:sz w:val="28"/>
          <w:szCs w:val="28"/>
        </w:rPr>
        <w:t xml:space="preserve"> весь естественный процесс творчества от замысла, идеи, через эскизы, наброски, рисунки, картона - до создания произведения, его оформления и показа. Поэтому периодическая организация выставок, участие в конкурсах дает детям возможность в новых условиях заново увидеть и оценить свои работы, ощутить радость успеха.</w:t>
      </w:r>
      <w:r w:rsidR="009C5162">
        <w:rPr>
          <w:rFonts w:ascii="Times New Roman" w:hAnsi="Times New Roman" w:cs="Times New Roman"/>
          <w:sz w:val="28"/>
          <w:szCs w:val="28"/>
        </w:rPr>
        <w:t xml:space="preserve"> </w:t>
      </w:r>
      <w:r w:rsidR="009C5162" w:rsidRPr="009C5162">
        <w:rPr>
          <w:rFonts w:ascii="Times New Roman" w:hAnsi="Times New Roman" w:cs="Times New Roman"/>
          <w:sz w:val="28"/>
          <w:szCs w:val="28"/>
        </w:rPr>
        <w:t xml:space="preserve">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что-то создавать своими руками. </w:t>
      </w:r>
    </w:p>
    <w:p w:rsidR="007D4B33" w:rsidRPr="007D4B33" w:rsidRDefault="007D4B33" w:rsidP="007D4B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33" w:rsidRDefault="00D1213E" w:rsidP="007D4B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 xml:space="preserve">  Адресат программы. </w:t>
      </w:r>
    </w:p>
    <w:p w:rsidR="00D1213E" w:rsidRPr="007D4B33" w:rsidRDefault="007D4B33" w:rsidP="007D4B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213E" w:rsidRPr="00D121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213E" w:rsidRPr="00D1213E"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  <w:t>Дополнительная общеобразовательная программа «</w:t>
      </w:r>
      <w:r w:rsidR="009C5162"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  <w:t>Мир увлечений</w:t>
      </w:r>
      <w:r w:rsidR="00D1213E" w:rsidRPr="00D1213E"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  <w:t xml:space="preserve">» </w:t>
      </w:r>
      <w:r w:rsidR="00D1213E" w:rsidRPr="00D1213E">
        <w:rPr>
          <w:rFonts w:ascii="Times New Roman" w:hAnsi="Times New Roman" w:cs="Times New Roman"/>
          <w:sz w:val="28"/>
          <w:szCs w:val="28"/>
          <w:lang w:eastAsia="ja-JP" w:bidi="hi-IN"/>
        </w:rPr>
        <w:t xml:space="preserve">предназначена для детей </w:t>
      </w:r>
      <w:r w:rsidR="009C5162">
        <w:rPr>
          <w:rFonts w:ascii="Times New Roman" w:hAnsi="Times New Roman" w:cs="Times New Roman"/>
          <w:sz w:val="28"/>
          <w:szCs w:val="28"/>
          <w:lang w:eastAsia="ja-JP" w:bidi="hi-IN"/>
        </w:rPr>
        <w:t>14 - 17</w:t>
      </w:r>
      <w:r w:rsidR="00D1213E" w:rsidRPr="00D1213E">
        <w:rPr>
          <w:rFonts w:ascii="Times New Roman" w:hAnsi="Times New Roman" w:cs="Times New Roman"/>
          <w:sz w:val="28"/>
          <w:szCs w:val="28"/>
          <w:lang w:eastAsia="ja-JP" w:bidi="hi-IN"/>
        </w:rPr>
        <w:t xml:space="preserve"> лет</w:t>
      </w:r>
      <w:r w:rsidR="009C5162">
        <w:rPr>
          <w:rFonts w:ascii="Times New Roman" w:hAnsi="Times New Roman" w:cs="Times New Roman"/>
          <w:sz w:val="28"/>
          <w:szCs w:val="28"/>
          <w:lang w:eastAsia="ja-JP" w:bidi="hi-IN"/>
        </w:rPr>
        <w:t>.</w:t>
      </w:r>
      <w:r w:rsidR="00985742">
        <w:rPr>
          <w:rFonts w:ascii="Times New Roman" w:hAnsi="Times New Roman" w:cs="Times New Roman"/>
          <w:sz w:val="28"/>
          <w:szCs w:val="28"/>
          <w:lang w:eastAsia="ja-JP" w:bidi="hi-IN"/>
        </w:rPr>
        <w:t xml:space="preserve"> В детское объединение  принимаются все желающие</w:t>
      </w:r>
      <w:r w:rsidR="004B6CF1">
        <w:rPr>
          <w:rFonts w:ascii="Times New Roman" w:hAnsi="Times New Roman" w:cs="Times New Roman"/>
          <w:sz w:val="28"/>
          <w:szCs w:val="28"/>
          <w:lang w:eastAsia="ja-JP" w:bidi="hi-IN"/>
        </w:rPr>
        <w:t xml:space="preserve">. Набор проходит на основании результатов итоговой аттестации освоения программ базового уровня (в той же предметной области) или по итогам вступительных испытаний (определение уровня знаний предметной области, наличия способностей и стремления к творческой деятельности). </w:t>
      </w:r>
      <w:r w:rsidR="00D1213E" w:rsidRPr="00D1213E">
        <w:rPr>
          <w:rFonts w:ascii="Times New Roman" w:hAnsi="Times New Roman" w:cs="Times New Roman"/>
          <w:sz w:val="28"/>
          <w:szCs w:val="28"/>
        </w:rPr>
        <w:t xml:space="preserve">Наполняемость группы регламентируется Уставом учреждения. </w:t>
      </w:r>
      <w:r w:rsidR="00D1213E" w:rsidRPr="00D1213E">
        <w:rPr>
          <w:rFonts w:ascii="Times New Roman" w:hAnsi="Times New Roman" w:cs="Times New Roman"/>
          <w:sz w:val="28"/>
          <w:szCs w:val="28"/>
          <w:lang w:eastAsia="ja-JP" w:bidi="hi-IN"/>
        </w:rPr>
        <w:t>Предполагаемый состав групп: разновозрастные, численный состав обучающихся 10</w:t>
      </w:r>
      <w:r>
        <w:rPr>
          <w:rFonts w:ascii="Times New Roman" w:hAnsi="Times New Roman" w:cs="Times New Roman"/>
          <w:sz w:val="28"/>
          <w:szCs w:val="28"/>
          <w:lang w:eastAsia="ja-JP" w:bidi="hi-IN"/>
        </w:rPr>
        <w:t xml:space="preserve"> </w:t>
      </w:r>
      <w:r w:rsidR="00D1213E" w:rsidRPr="00D1213E">
        <w:rPr>
          <w:rFonts w:ascii="Times New Roman" w:hAnsi="Times New Roman" w:cs="Times New Roman"/>
          <w:sz w:val="28"/>
          <w:szCs w:val="28"/>
          <w:lang w:eastAsia="ja-JP" w:bidi="hi-IN"/>
        </w:rPr>
        <w:t xml:space="preserve">человек, учитывая площадь помещения согласно требованиям СанПиН. </w:t>
      </w:r>
      <w:r w:rsidR="00D1213E" w:rsidRPr="00D1213E">
        <w:rPr>
          <w:rFonts w:ascii="Times New Roman" w:hAnsi="Times New Roman" w:cs="Times New Roman"/>
          <w:sz w:val="28"/>
          <w:szCs w:val="28"/>
        </w:rPr>
        <w:t xml:space="preserve">Привлечение обучающихся в детское объединение, проходит в форме мастер-классов, рекламных объявлений, бесед  с родителями. </w:t>
      </w:r>
      <w:r w:rsidR="004B6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lastRenderedPageBreak/>
        <w:t>Занятия проводятся в учебной комнате с условиями, отвечающими требованиям СанПиН</w:t>
      </w:r>
      <w:r w:rsidR="007D4B33">
        <w:rPr>
          <w:rFonts w:ascii="Times New Roman" w:hAnsi="Times New Roman" w:cs="Times New Roman"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sz w:val="28"/>
          <w:szCs w:val="28"/>
        </w:rPr>
        <w:t>.</w:t>
      </w:r>
      <w:r w:rsidRPr="00D1213E">
        <w:rPr>
          <w:rFonts w:ascii="Times New Roman" w:hAnsi="Times New Roman" w:cs="Times New Roman"/>
          <w:sz w:val="28"/>
          <w:szCs w:val="28"/>
        </w:rPr>
        <w:tab/>
      </w:r>
    </w:p>
    <w:p w:rsidR="00D1213E" w:rsidRPr="00D1213E" w:rsidRDefault="00D1213E" w:rsidP="007D4B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b/>
          <w:color w:val="000000"/>
          <w:sz w:val="28"/>
          <w:szCs w:val="28"/>
          <w:lang w:eastAsia="ja-JP" w:bidi="hi-IN"/>
        </w:rPr>
        <w:t xml:space="preserve">Уровень программы, объём и сроки. </w:t>
      </w:r>
    </w:p>
    <w:p w:rsidR="00D1213E" w:rsidRPr="00D1213E" w:rsidRDefault="00D1213E" w:rsidP="007D4B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       Дополнительная общеобразовательная программа «</w:t>
      </w:r>
      <w:r w:rsidR="004B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>Мир Фантазий</w:t>
      </w:r>
      <w:r w:rsidRPr="00D1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» </w:t>
      </w:r>
      <w:r w:rsidRPr="00D1213E">
        <w:rPr>
          <w:rFonts w:ascii="Times New Roman" w:hAnsi="Times New Roman" w:cs="Times New Roman"/>
          <w:color w:val="000000"/>
          <w:sz w:val="28"/>
          <w:szCs w:val="28"/>
          <w:lang w:eastAsia="ja-JP" w:bidi="hi-IN"/>
        </w:rPr>
        <w:t>носит</w:t>
      </w:r>
      <w:r w:rsidRPr="00D1213E">
        <w:rPr>
          <w:rFonts w:ascii="Times New Roman" w:hAnsi="Times New Roman" w:cs="Times New Roman"/>
          <w:b/>
          <w:color w:val="000000"/>
          <w:sz w:val="28"/>
          <w:szCs w:val="28"/>
          <w:lang w:eastAsia="ja-JP" w:bidi="hi-IN"/>
        </w:rPr>
        <w:t xml:space="preserve"> </w:t>
      </w:r>
      <w:r w:rsidR="004B6CF1">
        <w:rPr>
          <w:rFonts w:ascii="Times New Roman" w:hAnsi="Times New Roman" w:cs="Times New Roman"/>
          <w:color w:val="000000"/>
          <w:sz w:val="28"/>
          <w:szCs w:val="28"/>
          <w:lang w:eastAsia="ja-JP" w:bidi="hi-IN"/>
        </w:rPr>
        <w:t>углубленный</w:t>
      </w:r>
      <w:r w:rsidRPr="00D1213E">
        <w:rPr>
          <w:rFonts w:ascii="Times New Roman" w:hAnsi="Times New Roman" w:cs="Times New Roman"/>
          <w:color w:val="000000"/>
          <w:sz w:val="28"/>
          <w:szCs w:val="28"/>
          <w:lang w:eastAsia="ja-JP" w:bidi="hi-IN"/>
        </w:rPr>
        <w:t xml:space="preserve"> уровень. Срок</w:t>
      </w:r>
      <w:r w:rsidR="004B6CF1">
        <w:rPr>
          <w:rFonts w:ascii="Times New Roman" w:hAnsi="Times New Roman" w:cs="Times New Roman"/>
          <w:color w:val="000000"/>
          <w:sz w:val="28"/>
          <w:szCs w:val="28"/>
          <w:lang w:eastAsia="ja-JP" w:bidi="hi-IN"/>
        </w:rPr>
        <w:t xml:space="preserve"> </w:t>
      </w:r>
      <w:r w:rsidRPr="00D1213E">
        <w:rPr>
          <w:rFonts w:ascii="Times New Roman" w:hAnsi="Times New Roman" w:cs="Times New Roman"/>
          <w:color w:val="000000"/>
          <w:sz w:val="28"/>
          <w:szCs w:val="28"/>
          <w:lang w:eastAsia="ja-JP" w:bidi="hi-IN"/>
        </w:rPr>
        <w:t xml:space="preserve"> обучения -  </w:t>
      </w:r>
      <w:r w:rsidR="004B6CF1">
        <w:rPr>
          <w:rFonts w:ascii="Times New Roman" w:hAnsi="Times New Roman" w:cs="Times New Roman"/>
          <w:color w:val="000000"/>
          <w:sz w:val="28"/>
          <w:szCs w:val="28"/>
          <w:lang w:eastAsia="ja-JP" w:bidi="hi-IN"/>
        </w:rPr>
        <w:t>1</w:t>
      </w:r>
      <w:r w:rsidRPr="00D1213E">
        <w:rPr>
          <w:rFonts w:ascii="Times New Roman" w:hAnsi="Times New Roman" w:cs="Times New Roman"/>
          <w:color w:val="000000"/>
          <w:sz w:val="28"/>
          <w:szCs w:val="28"/>
          <w:lang w:eastAsia="ja-JP" w:bidi="hi-IN"/>
        </w:rPr>
        <w:t xml:space="preserve"> учебны</w:t>
      </w:r>
      <w:r w:rsidR="004B6CF1">
        <w:rPr>
          <w:rFonts w:ascii="Times New Roman" w:hAnsi="Times New Roman" w:cs="Times New Roman"/>
          <w:color w:val="000000"/>
          <w:sz w:val="28"/>
          <w:szCs w:val="28"/>
          <w:lang w:eastAsia="ja-JP" w:bidi="hi-IN"/>
        </w:rPr>
        <w:t>й</w:t>
      </w:r>
      <w:r w:rsidRPr="00D1213E">
        <w:rPr>
          <w:rFonts w:ascii="Times New Roman" w:hAnsi="Times New Roman" w:cs="Times New Roman"/>
          <w:color w:val="000000"/>
          <w:sz w:val="28"/>
          <w:szCs w:val="28"/>
          <w:lang w:eastAsia="ja-JP" w:bidi="hi-IN"/>
        </w:rPr>
        <w:t xml:space="preserve"> </w:t>
      </w:r>
      <w:r w:rsidR="004B6CF1">
        <w:rPr>
          <w:rFonts w:ascii="Times New Roman" w:hAnsi="Times New Roman" w:cs="Times New Roman"/>
          <w:color w:val="000000"/>
          <w:sz w:val="28"/>
          <w:szCs w:val="28"/>
          <w:lang w:eastAsia="ja-JP" w:bidi="hi-IN"/>
        </w:rPr>
        <w:t xml:space="preserve"> </w:t>
      </w:r>
      <w:r w:rsidRPr="00D1213E">
        <w:rPr>
          <w:rFonts w:ascii="Times New Roman" w:hAnsi="Times New Roman" w:cs="Times New Roman"/>
          <w:sz w:val="28"/>
          <w:szCs w:val="28"/>
        </w:rPr>
        <w:t xml:space="preserve"> год </w:t>
      </w:r>
      <w:r w:rsidR="007D4B33">
        <w:rPr>
          <w:rFonts w:ascii="Times New Roman" w:hAnsi="Times New Roman" w:cs="Times New Roman"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sz w:val="28"/>
          <w:szCs w:val="28"/>
        </w:rPr>
        <w:t>с объёмом 216 часов учебной нагрузки- 6 часов в неде</w:t>
      </w:r>
      <w:r w:rsidR="004B6CF1">
        <w:rPr>
          <w:rFonts w:ascii="Times New Roman" w:hAnsi="Times New Roman" w:cs="Times New Roman"/>
          <w:sz w:val="28"/>
          <w:szCs w:val="28"/>
        </w:rPr>
        <w:t xml:space="preserve">лю. </w:t>
      </w:r>
      <w:r w:rsidRPr="00D1213E">
        <w:rPr>
          <w:rFonts w:ascii="Times New Roman" w:hAnsi="Times New Roman" w:cs="Times New Roman"/>
          <w:sz w:val="28"/>
          <w:szCs w:val="28"/>
        </w:rPr>
        <w:t xml:space="preserve">  </w:t>
      </w:r>
      <w:r w:rsidRPr="00D1213E">
        <w:rPr>
          <w:rFonts w:ascii="Times New Roman" w:hAnsi="Times New Roman" w:cs="Times New Roman"/>
          <w:color w:val="000000"/>
          <w:sz w:val="28"/>
          <w:szCs w:val="28"/>
        </w:rPr>
        <w:t xml:space="preserve">Начало реализации программы ориентировано на детей  </w:t>
      </w:r>
      <w:r w:rsidR="004B6CF1">
        <w:rPr>
          <w:rFonts w:ascii="Times New Roman" w:hAnsi="Times New Roman" w:cs="Times New Roman"/>
          <w:color w:val="000000"/>
          <w:sz w:val="28"/>
          <w:szCs w:val="28"/>
        </w:rPr>
        <w:t xml:space="preserve">14 – 15 </w:t>
      </w:r>
      <w:r w:rsidRPr="00D1213E">
        <w:rPr>
          <w:rFonts w:ascii="Times New Roman" w:hAnsi="Times New Roman" w:cs="Times New Roman"/>
          <w:color w:val="000000"/>
          <w:sz w:val="28"/>
          <w:szCs w:val="28"/>
        </w:rPr>
        <w:t xml:space="preserve"> лет. 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</w:pPr>
      <w:r w:rsidRPr="00D121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bidi="hi-IN"/>
        </w:rPr>
        <w:t xml:space="preserve"> Форма обучения</w:t>
      </w:r>
      <w:r w:rsidRPr="00D121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hi-IN"/>
        </w:rPr>
        <w:t xml:space="preserve"> – очная.</w:t>
      </w:r>
      <w:r w:rsidRPr="00D1213E"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  <w:t xml:space="preserve"> </w:t>
      </w:r>
    </w:p>
    <w:p w:rsidR="00D1213E" w:rsidRPr="00D1213E" w:rsidRDefault="00D1213E" w:rsidP="004B6CF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</w:pPr>
      <w:r w:rsidRPr="00D121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bidi="hi-IN"/>
        </w:rPr>
        <w:t xml:space="preserve"> Режим занятий. </w:t>
      </w:r>
    </w:p>
    <w:p w:rsidR="00D1213E" w:rsidRDefault="00D1213E" w:rsidP="004B6C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</w:pPr>
      <w:r w:rsidRPr="00D121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bidi="hi-IN"/>
        </w:rPr>
        <w:t xml:space="preserve">       </w:t>
      </w:r>
      <w:r w:rsidRPr="00D1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Общее количество часов </w:t>
      </w:r>
      <w:r w:rsidR="004B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</w:t>
      </w:r>
      <w:r w:rsidRPr="00D1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обучения – </w:t>
      </w:r>
      <w:r w:rsidR="004B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</w:t>
      </w:r>
      <w:r w:rsidRPr="00D1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216 часов в год, 6 часов в неделю. Занятия проводятся 3  раза в неделю по 2 академических часа</w:t>
      </w:r>
      <w:r w:rsidR="004B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</w:t>
      </w:r>
      <w:r w:rsidRPr="00D1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>или 2 раза в неделю по 3 академических часа.</w:t>
      </w:r>
    </w:p>
    <w:p w:rsidR="004B6CF1" w:rsidRPr="00D1213E" w:rsidRDefault="004B6CF1" w:rsidP="004B6C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</w:pPr>
    </w:p>
    <w:p w:rsidR="00D1213E" w:rsidRPr="00D1213E" w:rsidRDefault="00D1213E" w:rsidP="004B6C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</w:pPr>
      <w:r w:rsidRPr="00D121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bidi="hi-IN"/>
        </w:rPr>
        <w:t>Особенности организации образовательного процесса.</w:t>
      </w:r>
      <w:r w:rsidRPr="00D1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</w:t>
      </w:r>
    </w:p>
    <w:p w:rsidR="00D1213E" w:rsidRPr="00D1213E" w:rsidRDefault="00D1213E" w:rsidP="004B6CF1">
      <w:pPr>
        <w:spacing w:after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1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      </w:t>
      </w:r>
      <w:r w:rsidRPr="00D1213E">
        <w:rPr>
          <w:rFonts w:ascii="Times New Roman" w:hAnsi="Times New Roman" w:cs="Times New Roman"/>
          <w:sz w:val="28"/>
          <w:szCs w:val="28"/>
        </w:rPr>
        <w:t>Группы формируются из учащихся</w:t>
      </w:r>
      <w:r w:rsidR="004B6CF1">
        <w:rPr>
          <w:rFonts w:ascii="Times New Roman" w:hAnsi="Times New Roman" w:cs="Times New Roman"/>
          <w:sz w:val="28"/>
          <w:szCs w:val="28"/>
        </w:rPr>
        <w:t xml:space="preserve"> приблизительно одного возраста (возможен разновозрастной состав)</w:t>
      </w:r>
      <w:r w:rsidRPr="00D1213E">
        <w:rPr>
          <w:rFonts w:ascii="Times New Roman" w:hAnsi="Times New Roman" w:cs="Times New Roman"/>
          <w:sz w:val="28"/>
          <w:szCs w:val="28"/>
        </w:rPr>
        <w:t xml:space="preserve"> являющихся постоянным составом творческого объединения</w:t>
      </w:r>
      <w:r w:rsidRPr="00D1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  </w:t>
      </w:r>
      <w:r w:rsidRPr="00D1213E">
        <w:rPr>
          <w:rFonts w:ascii="Times New Roman" w:hAnsi="Times New Roman" w:cs="Times New Roman"/>
          <w:sz w:val="28"/>
          <w:szCs w:val="28"/>
        </w:rPr>
        <w:t xml:space="preserve">Форма занятий – групповая с ярко выраженным индивидуальным подходом. </w:t>
      </w:r>
      <w:r w:rsidRPr="00D1213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Занятия </w:t>
      </w:r>
      <w:r w:rsidRPr="00D1213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строятся таким образом, что теоретические и общие практические навыки даются  для </w:t>
      </w:r>
      <w:r w:rsidRPr="00D1213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всей группе, а дальнейшая работа ведется в индивидуальном порядке с учетом </w:t>
      </w:r>
      <w:r w:rsidRPr="00D1213E">
        <w:rPr>
          <w:rFonts w:ascii="Times New Roman" w:hAnsi="Times New Roman" w:cs="Times New Roman"/>
          <w:color w:val="000000"/>
          <w:spacing w:val="6"/>
          <w:sz w:val="28"/>
          <w:szCs w:val="28"/>
        </w:rPr>
        <w:t>личностных качеств обучающихся.</w:t>
      </w:r>
    </w:p>
    <w:p w:rsidR="00D1213E" w:rsidRPr="00D1213E" w:rsidRDefault="00D1213E" w:rsidP="00D1213E">
      <w:pPr>
        <w:pStyle w:val="a5"/>
        <w:spacing w:line="276" w:lineRule="auto"/>
        <w:ind w:left="0" w:firstLine="709"/>
        <w:jc w:val="both"/>
        <w:rPr>
          <w:color w:val="000000"/>
          <w:spacing w:val="6"/>
          <w:sz w:val="28"/>
          <w:szCs w:val="28"/>
        </w:rPr>
      </w:pPr>
      <w:r w:rsidRPr="00D1213E">
        <w:rPr>
          <w:b/>
          <w:color w:val="000000"/>
          <w:spacing w:val="6"/>
          <w:sz w:val="28"/>
          <w:szCs w:val="28"/>
        </w:rPr>
        <w:t>Состав группы</w:t>
      </w:r>
      <w:r w:rsidRPr="00D1213E">
        <w:rPr>
          <w:color w:val="000000"/>
          <w:spacing w:val="6"/>
          <w:sz w:val="28"/>
          <w:szCs w:val="28"/>
        </w:rPr>
        <w:t xml:space="preserve"> – постоянный. </w:t>
      </w:r>
    </w:p>
    <w:p w:rsidR="00D1213E" w:rsidRPr="00D1213E" w:rsidRDefault="00D1213E" w:rsidP="00C42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 Программой предусмотрены следующие </w:t>
      </w:r>
      <w:r w:rsidRPr="00D1213E">
        <w:rPr>
          <w:rFonts w:ascii="Times New Roman" w:hAnsi="Times New Roman" w:cs="Times New Roman"/>
          <w:b/>
          <w:sz w:val="28"/>
          <w:szCs w:val="28"/>
        </w:rPr>
        <w:t>формы</w:t>
      </w:r>
      <w:r w:rsidRPr="00D1213E">
        <w:rPr>
          <w:rFonts w:ascii="Times New Roman" w:hAnsi="Times New Roman" w:cs="Times New Roman"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b/>
          <w:sz w:val="28"/>
          <w:szCs w:val="28"/>
        </w:rPr>
        <w:t>проведения занятий</w:t>
      </w:r>
      <w:r w:rsidRPr="00D1213E">
        <w:rPr>
          <w:rFonts w:ascii="Times New Roman" w:hAnsi="Times New Roman" w:cs="Times New Roman"/>
          <w:sz w:val="28"/>
          <w:szCs w:val="28"/>
        </w:rPr>
        <w:t xml:space="preserve">: </w:t>
      </w:r>
      <w:r w:rsidR="007D4B33">
        <w:rPr>
          <w:rFonts w:ascii="Times New Roman" w:hAnsi="Times New Roman" w:cs="Times New Roman"/>
          <w:sz w:val="28"/>
          <w:szCs w:val="28"/>
        </w:rPr>
        <w:t>п</w:t>
      </w:r>
      <w:r w:rsidR="00C422F6">
        <w:rPr>
          <w:rFonts w:ascii="Times New Roman" w:hAnsi="Times New Roman" w:cs="Times New Roman"/>
          <w:sz w:val="28"/>
          <w:szCs w:val="28"/>
        </w:rPr>
        <w:t>оисковые исследования, проекты,</w:t>
      </w:r>
      <w:r w:rsidRPr="00D1213E">
        <w:rPr>
          <w:rFonts w:ascii="Times New Roman" w:hAnsi="Times New Roman" w:cs="Times New Roman"/>
          <w:sz w:val="28"/>
          <w:szCs w:val="28"/>
        </w:rPr>
        <w:t xml:space="preserve"> </w:t>
      </w:r>
      <w:r w:rsidR="004B6CF1">
        <w:rPr>
          <w:rFonts w:ascii="Times New Roman" w:hAnsi="Times New Roman" w:cs="Times New Roman"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7D4B33">
        <w:rPr>
          <w:rFonts w:ascii="Times New Roman" w:hAnsi="Times New Roman" w:cs="Times New Roman"/>
          <w:sz w:val="28"/>
          <w:szCs w:val="28"/>
        </w:rPr>
        <w:t>ы</w:t>
      </w:r>
      <w:r w:rsidRPr="00D1213E">
        <w:rPr>
          <w:rFonts w:ascii="Times New Roman" w:hAnsi="Times New Roman" w:cs="Times New Roman"/>
          <w:sz w:val="28"/>
          <w:szCs w:val="28"/>
        </w:rPr>
        <w:t>,</w:t>
      </w:r>
      <w:r w:rsidRPr="00D1213E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sz w:val="28"/>
          <w:szCs w:val="28"/>
        </w:rPr>
        <w:t>открыт</w:t>
      </w:r>
      <w:r w:rsidR="007D4B33">
        <w:rPr>
          <w:rFonts w:ascii="Times New Roman" w:hAnsi="Times New Roman" w:cs="Times New Roman"/>
          <w:sz w:val="28"/>
          <w:szCs w:val="28"/>
        </w:rPr>
        <w:t>ы</w:t>
      </w:r>
      <w:r w:rsidRPr="00D1213E">
        <w:rPr>
          <w:rFonts w:ascii="Times New Roman" w:hAnsi="Times New Roman" w:cs="Times New Roman"/>
          <w:sz w:val="28"/>
          <w:szCs w:val="28"/>
        </w:rPr>
        <w:t>е заняти</w:t>
      </w:r>
      <w:r w:rsidR="007D4B33">
        <w:rPr>
          <w:rFonts w:ascii="Times New Roman" w:hAnsi="Times New Roman" w:cs="Times New Roman"/>
          <w:sz w:val="28"/>
          <w:szCs w:val="28"/>
        </w:rPr>
        <w:t>я</w:t>
      </w:r>
      <w:r w:rsidRPr="00D1213E">
        <w:rPr>
          <w:rFonts w:ascii="Times New Roman" w:hAnsi="Times New Roman" w:cs="Times New Roman"/>
          <w:sz w:val="28"/>
          <w:szCs w:val="28"/>
        </w:rPr>
        <w:t>,</w:t>
      </w:r>
      <w:r w:rsidRPr="00D1213E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 выставки, </w:t>
      </w:r>
      <w:r w:rsidRPr="00D1213E">
        <w:rPr>
          <w:rFonts w:ascii="Times New Roman" w:hAnsi="Times New Roman" w:cs="Times New Roman"/>
          <w:sz w:val="28"/>
          <w:szCs w:val="28"/>
        </w:rPr>
        <w:t>практическ</w:t>
      </w:r>
      <w:r w:rsidR="007D4B33">
        <w:rPr>
          <w:rFonts w:ascii="Times New Roman" w:hAnsi="Times New Roman" w:cs="Times New Roman"/>
          <w:sz w:val="28"/>
          <w:szCs w:val="28"/>
        </w:rPr>
        <w:t>и</w:t>
      </w:r>
      <w:r w:rsidR="00C422F6">
        <w:rPr>
          <w:rFonts w:ascii="Times New Roman" w:hAnsi="Times New Roman" w:cs="Times New Roman"/>
          <w:sz w:val="28"/>
          <w:szCs w:val="28"/>
        </w:rPr>
        <w:t>е занятия</w:t>
      </w:r>
      <w:r w:rsidRPr="00D1213E">
        <w:rPr>
          <w:rFonts w:ascii="Times New Roman" w:hAnsi="Times New Roman" w:cs="Times New Roman"/>
          <w:sz w:val="28"/>
          <w:szCs w:val="28"/>
        </w:rPr>
        <w:t>.</w:t>
      </w:r>
      <w:bookmarkStart w:id="0" w:name="_Toc510019641"/>
    </w:p>
    <w:p w:rsidR="00D1213E" w:rsidRPr="00D1213E" w:rsidRDefault="00D1213E" w:rsidP="00C42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Цели и задачи программы.</w:t>
      </w:r>
      <w:bookmarkEnd w:id="0"/>
    </w:p>
    <w:p w:rsidR="00D1213E" w:rsidRDefault="00D1213E" w:rsidP="00C422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Общая цель программы</w:t>
      </w:r>
      <w:r w:rsidRPr="00D1213E">
        <w:rPr>
          <w:rFonts w:ascii="Times New Roman" w:hAnsi="Times New Roman" w:cs="Times New Roman"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hi-IN"/>
        </w:rPr>
        <w:t xml:space="preserve">- </w:t>
      </w:r>
      <w:r w:rsidRPr="00D1213E">
        <w:rPr>
          <w:rFonts w:ascii="Times New Roman" w:hAnsi="Times New Roman" w:cs="Times New Roman"/>
          <w:sz w:val="28"/>
          <w:szCs w:val="28"/>
        </w:rPr>
        <w:t xml:space="preserve"> </w:t>
      </w:r>
      <w:r w:rsidR="00C672A9">
        <w:rPr>
          <w:rFonts w:ascii="Times New Roman" w:hAnsi="Times New Roman" w:cs="Times New Roman"/>
          <w:color w:val="000000"/>
          <w:sz w:val="28"/>
          <w:szCs w:val="28"/>
        </w:rPr>
        <w:t>раскрытие творческого потенциала каждого ребёнка, формирование нравственно-личностных качеств, приобщение к ценностям художественной культуры, создание условий для самореализации, профессионального самоопределения.</w:t>
      </w:r>
    </w:p>
    <w:p w:rsidR="00C422F6" w:rsidRPr="00D1213E" w:rsidRDefault="00C422F6" w:rsidP="00C42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bidi="hi-IN"/>
        </w:rPr>
      </w:pPr>
      <w:r w:rsidRPr="00D1213E">
        <w:rPr>
          <w:b/>
          <w:bCs/>
          <w:color w:val="000000"/>
          <w:sz w:val="28"/>
          <w:szCs w:val="28"/>
          <w:shd w:val="clear" w:color="auto" w:fill="FFFFFF"/>
          <w:lang w:bidi="hi-IN"/>
        </w:rPr>
        <w:t xml:space="preserve">Задачи программы. </w:t>
      </w:r>
    </w:p>
    <w:p w:rsidR="00D1213E" w:rsidRPr="00C422F6" w:rsidRDefault="00D1213E" w:rsidP="00D1213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i/>
          <w:color w:val="000000"/>
          <w:sz w:val="28"/>
          <w:szCs w:val="28"/>
          <w:shd w:val="clear" w:color="auto" w:fill="FFFFFF"/>
          <w:lang w:bidi="hi-IN"/>
        </w:rPr>
      </w:pPr>
      <w:r w:rsidRPr="00C422F6">
        <w:rPr>
          <w:b/>
          <w:bCs/>
          <w:i/>
          <w:color w:val="000000"/>
          <w:sz w:val="28"/>
          <w:szCs w:val="28"/>
          <w:shd w:val="clear" w:color="auto" w:fill="FFFFFF"/>
          <w:lang w:bidi="hi-IN"/>
        </w:rPr>
        <w:t>Образовательные (предметные):</w:t>
      </w:r>
    </w:p>
    <w:p w:rsidR="00D1213E" w:rsidRPr="00D1213E" w:rsidRDefault="00D1213E" w:rsidP="00D121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Приобретение знаний по техники безопасности при работе с различными материалами, инструментами и приспособлениями. </w:t>
      </w:r>
    </w:p>
    <w:p w:rsidR="00D1213E" w:rsidRDefault="00D1213E" w:rsidP="00D121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Приобретение навыков работы различными художественными материалами и инструментами.</w:t>
      </w:r>
    </w:p>
    <w:p w:rsidR="003664C7" w:rsidRPr="003664C7" w:rsidRDefault="003664C7" w:rsidP="003664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Приобретение элементарных трудовых навыков, с помощью которых происходит саморазвитие, побуждение к творчеству и самостоятельности.</w:t>
      </w:r>
    </w:p>
    <w:p w:rsidR="00D1213E" w:rsidRPr="00D1213E" w:rsidRDefault="00D1213E" w:rsidP="00D121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Ознакомление    с национально-региональными особенностями искусства Кубани.</w:t>
      </w:r>
    </w:p>
    <w:p w:rsidR="00D1213E" w:rsidRPr="00D1213E" w:rsidRDefault="00D1213E" w:rsidP="00D1213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C422F6" w:rsidRDefault="00D1213E" w:rsidP="003664C7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b/>
          <w:i/>
          <w:sz w:val="28"/>
          <w:szCs w:val="28"/>
        </w:rPr>
      </w:pPr>
      <w:r w:rsidRPr="00C422F6">
        <w:rPr>
          <w:b/>
          <w:i/>
          <w:sz w:val="28"/>
          <w:szCs w:val="28"/>
        </w:rPr>
        <w:t>Личностные:</w:t>
      </w:r>
    </w:p>
    <w:p w:rsidR="00D1213E" w:rsidRPr="00D1213E" w:rsidRDefault="00D1213E" w:rsidP="003664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Формирование дружелюбия, коммуникабельности, интереса к сотрудничеству, дисциплинированности.</w:t>
      </w:r>
    </w:p>
    <w:p w:rsidR="00D1213E" w:rsidRPr="00D1213E" w:rsidRDefault="00D1213E" w:rsidP="00D121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Формирование умения сотрудничать при выполнении коллективных работ, умения использовать игровое и речевое взаимодействие со сверстниками.</w:t>
      </w:r>
    </w:p>
    <w:p w:rsidR="00D1213E" w:rsidRPr="00D1213E" w:rsidRDefault="00D1213E" w:rsidP="00D121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Формирование умения доводить начатое дело до конца.</w:t>
      </w:r>
    </w:p>
    <w:p w:rsidR="00D1213E" w:rsidRPr="00D1213E" w:rsidRDefault="00D1213E" w:rsidP="00D121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Формирование потребности в здоровом образе жизни, потребности применения гигиенических знаний и умений. </w:t>
      </w:r>
    </w:p>
    <w:p w:rsidR="00D1213E" w:rsidRPr="00D1213E" w:rsidRDefault="00D1213E" w:rsidP="00D121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Формирование бережного отношения к своим вещам и рабочему месту, умения готовиться к занятию и убирать свое рабочее место в конце занятия </w:t>
      </w:r>
    </w:p>
    <w:p w:rsidR="00D1213E" w:rsidRPr="00D1213E" w:rsidRDefault="00D1213E" w:rsidP="00D121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Формирование толерантности, выполнение профилактики асоциального поведения.</w:t>
      </w:r>
    </w:p>
    <w:p w:rsidR="00D1213E" w:rsidRPr="00D1213E" w:rsidRDefault="00D1213E" w:rsidP="00D121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Формирование готовности к саморазвитию.</w:t>
      </w:r>
    </w:p>
    <w:p w:rsidR="00D1213E" w:rsidRPr="00D1213E" w:rsidRDefault="00D1213E" w:rsidP="00D121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Формирование патриотических чувств, любви к Родине.</w:t>
      </w:r>
    </w:p>
    <w:p w:rsidR="00D1213E" w:rsidRPr="00D1213E" w:rsidRDefault="00D1213E" w:rsidP="00D1213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C422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13E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</w:p>
    <w:p w:rsidR="00D1213E" w:rsidRPr="00D1213E" w:rsidRDefault="00D1213E" w:rsidP="00C422F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Создание творческой атмосферы на занятиях для выявления и раскрытия творческих способностей каждого ребенка.</w:t>
      </w:r>
    </w:p>
    <w:p w:rsidR="00D1213E" w:rsidRPr="00D1213E" w:rsidRDefault="00D1213E" w:rsidP="00D1213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Формирование интереса, устойчивой мотивации к выбранному виду деятельности.</w:t>
      </w:r>
    </w:p>
    <w:p w:rsidR="00D1213E" w:rsidRPr="00D1213E" w:rsidRDefault="00D1213E" w:rsidP="00D1213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Создание условий для свободного экспериментирования с художественными материалами и инструментами.</w:t>
      </w:r>
    </w:p>
    <w:p w:rsidR="00D1213E" w:rsidRPr="00D1213E" w:rsidRDefault="00D1213E" w:rsidP="00D1213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Развитие психических процессов: внимания, памяти, мышления, воображения, речи.</w:t>
      </w:r>
    </w:p>
    <w:p w:rsidR="00D1213E" w:rsidRPr="00D1213E" w:rsidRDefault="00D1213E" w:rsidP="00D1213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желания</w:t>
      </w:r>
      <w:r w:rsidRPr="00D1213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sz w:val="28"/>
          <w:szCs w:val="28"/>
        </w:rPr>
        <w:t>творить самостоятельно.</w:t>
      </w:r>
    </w:p>
    <w:p w:rsidR="00D1213E" w:rsidRPr="00D1213E" w:rsidRDefault="00D1213E" w:rsidP="00D1213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Умение эстетически подходить к любому виду деятельности;</w:t>
      </w:r>
    </w:p>
    <w:p w:rsidR="00D1213E" w:rsidRPr="00D1213E" w:rsidRDefault="00D1213E" w:rsidP="00D1213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Формирование интереса к выбранному виду деятельности.</w:t>
      </w:r>
    </w:p>
    <w:p w:rsidR="00D1213E" w:rsidRPr="00D1213E" w:rsidRDefault="00D1213E" w:rsidP="00D1213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Формирование стремления самостоятельно сочетать знакомые техники, осваивать новые, по собственной инициативе объединять разные способы изображения.</w:t>
      </w:r>
    </w:p>
    <w:p w:rsidR="00D1213E" w:rsidRPr="00D1213E" w:rsidRDefault="00D1213E" w:rsidP="00D1213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Развитие самостоятельности в выборе художественных образов, сюжетов композиций, а также материалов, инструментов, способов и приемов реализации замысла.</w:t>
      </w:r>
    </w:p>
    <w:p w:rsidR="00D1213E" w:rsidRPr="00D1213E" w:rsidRDefault="00D1213E" w:rsidP="00D1213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Воспитание уважения к культуре своего народа и своей Родины.</w:t>
      </w:r>
    </w:p>
    <w:p w:rsidR="006C3AB9" w:rsidRDefault="006C3AB9" w:rsidP="003664C7">
      <w:pPr>
        <w:pStyle w:val="aa"/>
        <w:rPr>
          <w:b/>
        </w:rPr>
      </w:pPr>
      <w:bookmarkStart w:id="1" w:name="_Toc510019642"/>
    </w:p>
    <w:p w:rsidR="006C3AB9" w:rsidRPr="006C3AB9" w:rsidRDefault="00D1213E" w:rsidP="006C3AB9">
      <w:pPr>
        <w:pStyle w:val="aa"/>
        <w:rPr>
          <w:b/>
        </w:rPr>
      </w:pPr>
      <w:r w:rsidRPr="00D1213E">
        <w:rPr>
          <w:b/>
        </w:rPr>
        <w:t>Содержание программы.</w:t>
      </w:r>
      <w:bookmarkStart w:id="2" w:name="_Toc510019643"/>
      <w:bookmarkEnd w:id="1"/>
      <w:bookmarkEnd w:id="2"/>
    </w:p>
    <w:p w:rsidR="006C3AB9" w:rsidRPr="00476648" w:rsidRDefault="006C3AB9" w:rsidP="006C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6C3AB9" w:rsidRPr="006C3AB9" w:rsidRDefault="006C3AB9" w:rsidP="006C3A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AB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основывается на современных тенденциях личностно - ориентированного обучения и построена на следующих педагогических принципах:</w:t>
      </w:r>
    </w:p>
    <w:p w:rsidR="006C3AB9" w:rsidRPr="006C3AB9" w:rsidRDefault="006C3AB9" w:rsidP="006C3A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доступности и последовательности</w:t>
      </w:r>
      <w:r w:rsidRPr="006C3AB9">
        <w:rPr>
          <w:rFonts w:ascii="Times New Roman" w:eastAsia="Times New Roman" w:hAnsi="Times New Roman" w:cs="Times New Roman"/>
          <w:color w:val="000000"/>
          <w:sz w:val="28"/>
          <w:szCs w:val="28"/>
        </w:rPr>
        <w:t> в обучении - «построение» учебного процесса от простого к сложному;</w:t>
      </w:r>
    </w:p>
    <w:p w:rsidR="006C3AB9" w:rsidRPr="006C3AB9" w:rsidRDefault="006C3AB9" w:rsidP="006C3A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природосообразности</w:t>
      </w:r>
      <w:r w:rsidRPr="006C3AB9">
        <w:rPr>
          <w:rFonts w:ascii="Times New Roman" w:eastAsia="Times New Roman" w:hAnsi="Times New Roman" w:cs="Times New Roman"/>
          <w:color w:val="000000"/>
          <w:sz w:val="28"/>
          <w:szCs w:val="28"/>
        </w:rPr>
        <w:t> - учет возрастных и индивидуальных особенностей;</w:t>
      </w:r>
    </w:p>
    <w:p w:rsidR="006C3AB9" w:rsidRPr="006C3AB9" w:rsidRDefault="006C3AB9" w:rsidP="006C3A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наглядности</w:t>
      </w:r>
      <w:r w:rsidRPr="006C3AB9">
        <w:rPr>
          <w:rFonts w:ascii="Times New Roman" w:eastAsia="Times New Roman" w:hAnsi="Times New Roman" w:cs="Times New Roman"/>
          <w:color w:val="000000"/>
          <w:sz w:val="28"/>
          <w:szCs w:val="28"/>
        </w:rPr>
        <w:t> - использование наглядных и дидактических пособий, технических средств обучения;</w:t>
      </w:r>
    </w:p>
    <w:p w:rsidR="006C3AB9" w:rsidRPr="006C3AB9" w:rsidRDefault="006C3AB9" w:rsidP="006C3A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связь теории с практикой</w:t>
      </w:r>
      <w:r w:rsidRPr="006C3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3AB9">
        <w:rPr>
          <w:rFonts w:ascii="Times New Roman" w:eastAsia="Times New Roman" w:hAnsi="Times New Roman" w:cs="Times New Roman"/>
          <w:color w:val="000000"/>
          <w:sz w:val="28"/>
          <w:szCs w:val="28"/>
        </w:rPr>
        <w:t>- сочетание необходимых теоретических знаний и практических умений;</w:t>
      </w:r>
    </w:p>
    <w:p w:rsidR="006C3AB9" w:rsidRPr="006C3AB9" w:rsidRDefault="006C3AB9" w:rsidP="006C3A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актуальности</w:t>
      </w:r>
      <w:r w:rsidRPr="006C3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3AB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приближенность содержания программы к реальным условиям жизни и деятельности детей;</w:t>
      </w:r>
    </w:p>
    <w:p w:rsidR="006C3AB9" w:rsidRPr="006C3AB9" w:rsidRDefault="006C3AB9" w:rsidP="006C3A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межпредметности</w:t>
      </w:r>
      <w:r w:rsidRPr="006C3AB9">
        <w:rPr>
          <w:rFonts w:ascii="Times New Roman" w:eastAsia="Times New Roman" w:hAnsi="Times New Roman" w:cs="Times New Roman"/>
          <w:color w:val="000000"/>
          <w:sz w:val="28"/>
          <w:szCs w:val="28"/>
        </w:rPr>
        <w:t> - связь программы с другими науками или областями деятельности (музыка, изо, рукоделие).</w:t>
      </w:r>
    </w:p>
    <w:p w:rsidR="006C3AB9" w:rsidRPr="006C3AB9" w:rsidRDefault="006C3AB9" w:rsidP="006C3A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культуросообразности</w:t>
      </w:r>
      <w:r w:rsidRPr="006C3AB9">
        <w:rPr>
          <w:rFonts w:ascii="Times New Roman" w:eastAsia="Times New Roman" w:hAnsi="Times New Roman" w:cs="Times New Roman"/>
          <w:color w:val="000000"/>
          <w:sz w:val="28"/>
          <w:szCs w:val="28"/>
        </w:rPr>
        <w:t> - основывается на ценности региональной и национальной культур;</w:t>
      </w:r>
    </w:p>
    <w:p w:rsidR="006C3AB9" w:rsidRPr="006C3AB9" w:rsidRDefault="006C3AB9" w:rsidP="006C3A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прагматичности</w:t>
      </w:r>
      <w:r w:rsidRPr="006C3AB9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практической полезности.</w:t>
      </w:r>
    </w:p>
    <w:p w:rsidR="006C3AB9" w:rsidRPr="006C3AB9" w:rsidRDefault="006C3AB9" w:rsidP="006C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AB9" w:rsidRPr="006C3AB9" w:rsidRDefault="006C3AB9" w:rsidP="006C3A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A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не имеет жестких рамок и может корректироваться в зависимости от умений и пожеланий обучающихся. На занятиях педагог осуществляет индивидуальный подход к каждому, поэтому может корректировать и изменять в процессе работы уровень сложности выполнения творческих заданий.</w:t>
      </w:r>
    </w:p>
    <w:p w:rsidR="00D1213E" w:rsidRPr="00D1213E" w:rsidRDefault="00D1213E" w:rsidP="003664C7">
      <w:pPr>
        <w:pStyle w:val="aa"/>
        <w:rPr>
          <w:b/>
        </w:rPr>
      </w:pPr>
    </w:p>
    <w:p w:rsidR="00D1213E" w:rsidRPr="00D1213E" w:rsidRDefault="00D1213E" w:rsidP="003664C7">
      <w:pPr>
        <w:shd w:val="clear" w:color="auto" w:fill="FFFFFF"/>
        <w:tabs>
          <w:tab w:val="left" w:pos="426"/>
        </w:tabs>
        <w:spacing w:after="0"/>
        <w:ind w:right="-3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C422F6" w:rsidRPr="00D1213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990"/>
        <w:gridCol w:w="3538"/>
        <w:gridCol w:w="855"/>
        <w:gridCol w:w="855"/>
        <w:gridCol w:w="137"/>
        <w:gridCol w:w="1138"/>
        <w:gridCol w:w="2694"/>
      </w:tblGrid>
      <w:tr w:rsidR="00D1213E" w:rsidRPr="00D1213E" w:rsidTr="0015254C">
        <w:tc>
          <w:tcPr>
            <w:tcW w:w="990" w:type="dxa"/>
            <w:vMerge w:val="restart"/>
          </w:tcPr>
          <w:p w:rsidR="00D1213E" w:rsidRPr="00D1213E" w:rsidRDefault="00D1213E" w:rsidP="003664C7">
            <w:pPr>
              <w:tabs>
                <w:tab w:val="left" w:pos="426"/>
              </w:tabs>
              <w:spacing w:line="276" w:lineRule="auto"/>
              <w:ind w:left="-142"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D1213E" w:rsidRPr="00D1213E" w:rsidRDefault="00D1213E" w:rsidP="003664C7">
            <w:pPr>
              <w:tabs>
                <w:tab w:val="left" w:pos="426"/>
              </w:tabs>
              <w:spacing w:line="276" w:lineRule="auto"/>
              <w:ind w:left="-142"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38" w:type="dxa"/>
            <w:vMerge w:val="restart"/>
          </w:tcPr>
          <w:p w:rsidR="00D1213E" w:rsidRPr="00D1213E" w:rsidRDefault="00D1213E" w:rsidP="003664C7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985" w:type="dxa"/>
            <w:gridSpan w:val="4"/>
          </w:tcPr>
          <w:p w:rsidR="00D1213E" w:rsidRPr="00D1213E" w:rsidRDefault="00D1213E" w:rsidP="003664C7">
            <w:pPr>
              <w:tabs>
                <w:tab w:val="left" w:pos="426"/>
              </w:tabs>
              <w:spacing w:line="276" w:lineRule="auto"/>
              <w:ind w:left="-71" w:right="-3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D1213E" w:rsidRPr="00D1213E" w:rsidRDefault="00D1213E" w:rsidP="003664C7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:rsidR="00D1213E" w:rsidRPr="00D1213E" w:rsidRDefault="00D1213E" w:rsidP="003664C7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D1213E" w:rsidRPr="00D1213E" w:rsidTr="0015254C">
        <w:tc>
          <w:tcPr>
            <w:tcW w:w="990" w:type="dxa"/>
            <w:vMerge/>
          </w:tcPr>
          <w:p w:rsidR="00D1213E" w:rsidRPr="00D1213E" w:rsidRDefault="00D1213E" w:rsidP="003664C7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D1213E" w:rsidRPr="00D1213E" w:rsidRDefault="00D1213E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D1213E" w:rsidRPr="0015254C" w:rsidRDefault="00D1213E" w:rsidP="009302C3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54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1213E" w:rsidRPr="0015254C" w:rsidRDefault="00D1213E" w:rsidP="009302C3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54C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275" w:type="dxa"/>
            <w:gridSpan w:val="2"/>
          </w:tcPr>
          <w:p w:rsidR="00D1213E" w:rsidRPr="0015254C" w:rsidRDefault="00D1213E" w:rsidP="009302C3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54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694" w:type="dxa"/>
            <w:vMerge/>
          </w:tcPr>
          <w:p w:rsidR="00D1213E" w:rsidRPr="00D1213E" w:rsidRDefault="00D1213E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13E" w:rsidRPr="00D1213E" w:rsidTr="0015254C">
        <w:tc>
          <w:tcPr>
            <w:tcW w:w="990" w:type="dxa"/>
          </w:tcPr>
          <w:p w:rsidR="00D1213E" w:rsidRPr="00D1213E" w:rsidRDefault="00D1213E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7" w:type="dxa"/>
            <w:gridSpan w:val="6"/>
          </w:tcPr>
          <w:p w:rsidR="00D1213E" w:rsidRPr="000F7A75" w:rsidRDefault="00D1213E" w:rsidP="009302C3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 в программу, 2 часа.</w:t>
            </w:r>
          </w:p>
        </w:tc>
      </w:tr>
      <w:tr w:rsidR="00D1213E" w:rsidRPr="00D1213E" w:rsidTr="0015254C">
        <w:tc>
          <w:tcPr>
            <w:tcW w:w="990" w:type="dxa"/>
          </w:tcPr>
          <w:p w:rsidR="00D1213E" w:rsidRPr="00D1213E" w:rsidRDefault="00D1213E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</w:tcPr>
          <w:p w:rsidR="00D1213E" w:rsidRPr="00D1213E" w:rsidRDefault="00D1213E" w:rsidP="009302C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План работы объединения.  Техника безопасности.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1213E" w:rsidRPr="00D1213E" w:rsidRDefault="00D1213E" w:rsidP="003752CD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1213E" w:rsidRPr="00D1213E" w:rsidRDefault="00D1213E" w:rsidP="003752CD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13E" w:rsidRPr="00D1213E" w:rsidRDefault="00D1213E" w:rsidP="0015254C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213E" w:rsidRPr="00D1213E" w:rsidRDefault="00D1213E" w:rsidP="009302C3">
            <w:pPr>
              <w:tabs>
                <w:tab w:val="left" w:pos="426"/>
              </w:tabs>
              <w:spacing w:line="276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15254C" w:rsidRPr="00D1213E" w:rsidTr="0015254C">
        <w:tc>
          <w:tcPr>
            <w:tcW w:w="990" w:type="dxa"/>
          </w:tcPr>
          <w:p w:rsidR="0015254C" w:rsidRPr="00D1213E" w:rsidRDefault="0015254C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8" w:type="dxa"/>
            <w:tcBorders>
              <w:right w:val="single" w:sz="4" w:space="0" w:color="auto"/>
            </w:tcBorders>
          </w:tcPr>
          <w:p w:rsidR="0015254C" w:rsidRPr="000F7A75" w:rsidRDefault="0015254C" w:rsidP="00D36F66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 Игра  с цветом.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5254C" w:rsidRPr="000F7A75" w:rsidRDefault="0015254C" w:rsidP="00D36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5254C" w:rsidRPr="000F7A75" w:rsidRDefault="00410B85" w:rsidP="00D36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254C" w:rsidRPr="000F7A75" w:rsidRDefault="00410B85" w:rsidP="00D36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5254C" w:rsidRPr="000F7A75" w:rsidRDefault="0015254C" w:rsidP="00D3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работа.</w:t>
            </w:r>
          </w:p>
        </w:tc>
      </w:tr>
      <w:tr w:rsidR="0015254C" w:rsidRPr="00D1213E" w:rsidTr="0015254C">
        <w:tc>
          <w:tcPr>
            <w:tcW w:w="990" w:type="dxa"/>
          </w:tcPr>
          <w:p w:rsidR="0015254C" w:rsidRPr="00D1213E" w:rsidRDefault="0015254C" w:rsidP="009302C3">
            <w:pPr>
              <w:tabs>
                <w:tab w:val="left" w:pos="426"/>
              </w:tabs>
              <w:spacing w:line="276" w:lineRule="auto"/>
              <w:ind w:left="360" w:right="-326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9217" w:type="dxa"/>
            <w:gridSpan w:val="6"/>
          </w:tcPr>
          <w:p w:rsidR="0015254C" w:rsidRPr="000F7A75" w:rsidRDefault="0015254C" w:rsidP="00275F3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b/>
                <w:color w:val="000000"/>
                <w:sz w:val="17"/>
                <w:szCs w:val="17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="00275F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Бумагопластика  </w:t>
            </w:r>
            <w:r w:rsidR="00B35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104</w:t>
            </w:r>
            <w:r w:rsidR="000F7A75" w:rsidRPr="000F7A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ч.</w:t>
            </w:r>
          </w:p>
        </w:tc>
      </w:tr>
      <w:tr w:rsidR="00410B85" w:rsidRPr="00D1213E" w:rsidTr="0015254C">
        <w:tc>
          <w:tcPr>
            <w:tcW w:w="990" w:type="dxa"/>
            <w:vMerge w:val="restart"/>
          </w:tcPr>
          <w:p w:rsidR="00410B85" w:rsidRPr="00D1213E" w:rsidRDefault="00410B85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410B85" w:rsidRPr="006C3AB9" w:rsidRDefault="009768AF" w:rsidP="00D36F66">
            <w:pPr>
              <w:spacing w:after="30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Бумажная живопись</w:t>
            </w:r>
            <w:r w:rsidR="00EA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410B85" w:rsidRPr="00D1213E" w:rsidRDefault="00B35405" w:rsidP="0027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5" w:type="dxa"/>
          </w:tcPr>
          <w:p w:rsidR="00410B85" w:rsidRPr="00D1213E" w:rsidRDefault="00EA2626" w:rsidP="00270672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</w:tcPr>
          <w:p w:rsidR="00410B85" w:rsidRPr="00D1213E" w:rsidRDefault="00EA2626" w:rsidP="00270672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54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vMerge w:val="restart"/>
          </w:tcPr>
          <w:p w:rsidR="00410B85" w:rsidRDefault="00410B85" w:rsidP="009302C3">
            <w:pPr>
              <w:tabs>
                <w:tab w:val="left" w:pos="426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обучающихся.</w:t>
            </w:r>
          </w:p>
          <w:p w:rsidR="00410B85" w:rsidRPr="00D1213E" w:rsidRDefault="00410B85" w:rsidP="009302C3">
            <w:pPr>
              <w:tabs>
                <w:tab w:val="left" w:pos="426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педагога, устный 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опрос, просмотр и анализ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B85" w:rsidRPr="00D1213E" w:rsidRDefault="00410B85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2CD" w:rsidRDefault="003752CD" w:rsidP="009302C3">
            <w:pPr>
              <w:tabs>
                <w:tab w:val="left" w:pos="426"/>
              </w:tabs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2CD" w:rsidRDefault="003752CD" w:rsidP="009302C3">
            <w:pPr>
              <w:tabs>
                <w:tab w:val="left" w:pos="426"/>
              </w:tabs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85" w:rsidRPr="00D1213E" w:rsidRDefault="00410B85" w:rsidP="009302C3">
            <w:pPr>
              <w:tabs>
                <w:tab w:val="left" w:pos="426"/>
              </w:tabs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68AF" w:rsidRPr="00D1213E" w:rsidTr="0015254C">
        <w:tc>
          <w:tcPr>
            <w:tcW w:w="990" w:type="dxa"/>
            <w:vMerge/>
          </w:tcPr>
          <w:p w:rsidR="009768AF" w:rsidRPr="00D1213E" w:rsidRDefault="009768AF" w:rsidP="009302C3">
            <w:pPr>
              <w:tabs>
                <w:tab w:val="left" w:pos="426"/>
              </w:tabs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9768AF" w:rsidRPr="006C3AB9" w:rsidRDefault="009768AF" w:rsidP="00636B79">
            <w:pPr>
              <w:spacing w:after="30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Квиллинг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9768AF" w:rsidRPr="00D1213E" w:rsidRDefault="00EA2626" w:rsidP="00B35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54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9768AF" w:rsidRPr="00D1213E" w:rsidRDefault="00EA2626" w:rsidP="00B35405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5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</w:tcPr>
          <w:p w:rsidR="009768AF" w:rsidRPr="00D1213E" w:rsidRDefault="00B35405" w:rsidP="00636B79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4" w:type="dxa"/>
            <w:vMerge/>
          </w:tcPr>
          <w:p w:rsidR="009768AF" w:rsidRDefault="009768AF" w:rsidP="009302C3">
            <w:pPr>
              <w:tabs>
                <w:tab w:val="left" w:pos="426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AF" w:rsidRPr="00D1213E" w:rsidTr="0015254C">
        <w:tc>
          <w:tcPr>
            <w:tcW w:w="990" w:type="dxa"/>
            <w:vMerge/>
          </w:tcPr>
          <w:p w:rsidR="009768AF" w:rsidRPr="00D1213E" w:rsidRDefault="009768AF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9768AF" w:rsidRPr="006C3AB9" w:rsidRDefault="00EA2626" w:rsidP="00D36F66">
            <w:pPr>
              <w:spacing w:after="30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Пейп-</w:t>
            </w:r>
            <w:r w:rsidR="009768AF" w:rsidRPr="006C3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9768AF" w:rsidRPr="00D1213E" w:rsidRDefault="00431082" w:rsidP="0027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:rsidR="009768AF" w:rsidRPr="00D1213E" w:rsidRDefault="00D80743" w:rsidP="00D80743">
            <w:pPr>
              <w:tabs>
                <w:tab w:val="left" w:pos="390"/>
                <w:tab w:val="left" w:pos="426"/>
                <w:tab w:val="center" w:pos="482"/>
              </w:tabs>
              <w:spacing w:line="276" w:lineRule="auto"/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1275" w:type="dxa"/>
            <w:gridSpan w:val="2"/>
          </w:tcPr>
          <w:p w:rsidR="009768AF" w:rsidRPr="00D1213E" w:rsidRDefault="00431082" w:rsidP="00D8074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7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Merge/>
          </w:tcPr>
          <w:p w:rsidR="009768AF" w:rsidRPr="00D1213E" w:rsidRDefault="009768AF" w:rsidP="009302C3">
            <w:pPr>
              <w:tabs>
                <w:tab w:val="left" w:pos="426"/>
              </w:tabs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170" w:rsidRPr="00D1213E" w:rsidTr="000E1B22"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DC6170" w:rsidRPr="00D1213E" w:rsidRDefault="00DC6170" w:rsidP="009302C3">
            <w:pPr>
              <w:tabs>
                <w:tab w:val="left" w:pos="426"/>
              </w:tabs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DC6170" w:rsidRDefault="00DC6170" w:rsidP="00D36F66">
            <w:pPr>
              <w:spacing w:after="30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Декупаж.</w:t>
            </w:r>
          </w:p>
        </w:tc>
        <w:tc>
          <w:tcPr>
            <w:tcW w:w="855" w:type="dxa"/>
          </w:tcPr>
          <w:p w:rsidR="00DC6170" w:rsidRDefault="00DC6170" w:rsidP="00431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1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DC6170" w:rsidRDefault="00DC6170" w:rsidP="00270672">
            <w:pPr>
              <w:tabs>
                <w:tab w:val="left" w:pos="426"/>
              </w:tabs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</w:tcPr>
          <w:p w:rsidR="00DC6170" w:rsidRDefault="00431082" w:rsidP="00270672">
            <w:pPr>
              <w:tabs>
                <w:tab w:val="left" w:pos="426"/>
              </w:tabs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vMerge/>
          </w:tcPr>
          <w:p w:rsidR="00DC6170" w:rsidRPr="00D1213E" w:rsidRDefault="00DC6170" w:rsidP="009302C3">
            <w:pPr>
              <w:tabs>
                <w:tab w:val="left" w:pos="426"/>
              </w:tabs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AF" w:rsidRPr="00D1213E" w:rsidTr="000E1B22">
        <w:tc>
          <w:tcPr>
            <w:tcW w:w="990" w:type="dxa"/>
            <w:tcBorders>
              <w:top w:val="single" w:sz="4" w:space="0" w:color="auto"/>
            </w:tcBorders>
          </w:tcPr>
          <w:p w:rsidR="009768AF" w:rsidRPr="00D1213E" w:rsidRDefault="005F0E2D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:rsidR="009768AF" w:rsidRPr="006C3AB9" w:rsidRDefault="000E1B22" w:rsidP="000E1B22">
            <w:pPr>
              <w:spacing w:after="30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768AF" w:rsidRPr="000E1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волокнистым</w:t>
            </w:r>
            <w:r w:rsidRPr="000E1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768AF" w:rsidRPr="000E1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материалам</w:t>
            </w:r>
            <w:r w:rsidRPr="000E1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тканью. </w:t>
            </w:r>
            <w:r w:rsidR="009768AF" w:rsidRPr="000E1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1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</w:tcPr>
          <w:p w:rsidR="009768AF" w:rsidRDefault="000E1B22" w:rsidP="002706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5" w:type="dxa"/>
          </w:tcPr>
          <w:p w:rsidR="009768AF" w:rsidRPr="00D1213E" w:rsidRDefault="000E1B22" w:rsidP="000E1B22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gridSpan w:val="2"/>
          </w:tcPr>
          <w:p w:rsidR="009768AF" w:rsidRPr="00D1213E" w:rsidRDefault="000E1B22" w:rsidP="00D36F66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  <w:vMerge/>
          </w:tcPr>
          <w:p w:rsidR="009768AF" w:rsidRPr="00D1213E" w:rsidRDefault="009768AF" w:rsidP="009302C3">
            <w:pPr>
              <w:tabs>
                <w:tab w:val="left" w:pos="426"/>
              </w:tabs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AF" w:rsidRPr="00D1213E" w:rsidTr="0015254C">
        <w:tc>
          <w:tcPr>
            <w:tcW w:w="990" w:type="dxa"/>
          </w:tcPr>
          <w:p w:rsidR="009768AF" w:rsidRPr="00D1213E" w:rsidRDefault="005F0E2D" w:rsidP="009302C3">
            <w:pPr>
              <w:tabs>
                <w:tab w:val="left" w:pos="426"/>
              </w:tabs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8" w:type="dxa"/>
          </w:tcPr>
          <w:p w:rsidR="009768AF" w:rsidRPr="006C3AB9" w:rsidRDefault="000E1B22" w:rsidP="000E1B22">
            <w:pPr>
              <w:spacing w:after="30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Вышивка.</w:t>
            </w:r>
          </w:p>
        </w:tc>
        <w:tc>
          <w:tcPr>
            <w:tcW w:w="855" w:type="dxa"/>
          </w:tcPr>
          <w:p w:rsidR="009768AF" w:rsidRDefault="009768AF" w:rsidP="002706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5" w:type="dxa"/>
          </w:tcPr>
          <w:p w:rsidR="009768AF" w:rsidRPr="00D1213E" w:rsidRDefault="009768AF" w:rsidP="00D36F66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</w:tcPr>
          <w:p w:rsidR="009768AF" w:rsidRPr="00D1213E" w:rsidRDefault="009768AF" w:rsidP="00D8074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7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Merge/>
          </w:tcPr>
          <w:p w:rsidR="009768AF" w:rsidRPr="00D1213E" w:rsidRDefault="009768AF" w:rsidP="009302C3">
            <w:pPr>
              <w:tabs>
                <w:tab w:val="left" w:pos="426"/>
              </w:tabs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AF" w:rsidRPr="00D1213E" w:rsidTr="0015254C">
        <w:tc>
          <w:tcPr>
            <w:tcW w:w="990" w:type="dxa"/>
            <w:tcBorders>
              <w:top w:val="nil"/>
            </w:tcBorders>
          </w:tcPr>
          <w:p w:rsidR="009768AF" w:rsidRPr="00D1213E" w:rsidRDefault="005F0E2D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68AF" w:rsidRPr="00D12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7" w:type="dxa"/>
            <w:gridSpan w:val="6"/>
          </w:tcPr>
          <w:p w:rsidR="009768AF" w:rsidRPr="000F7A75" w:rsidRDefault="009768AF" w:rsidP="005F0E2D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5F0E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проект</w:t>
            </w: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768AF" w:rsidRPr="00D1213E" w:rsidTr="0015254C">
        <w:tc>
          <w:tcPr>
            <w:tcW w:w="990" w:type="dxa"/>
            <w:tcBorders>
              <w:top w:val="nil"/>
            </w:tcBorders>
          </w:tcPr>
          <w:p w:rsidR="009768AF" w:rsidRPr="00D1213E" w:rsidRDefault="009768AF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9768AF" w:rsidRPr="00D1213E" w:rsidRDefault="009768AF" w:rsidP="009302C3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855" w:type="dxa"/>
          </w:tcPr>
          <w:p w:rsidR="009768AF" w:rsidRPr="00D1213E" w:rsidRDefault="009768AF" w:rsidP="000F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9768AF" w:rsidRPr="00D1213E" w:rsidRDefault="009768AF" w:rsidP="0027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9768AF" w:rsidRPr="00D1213E" w:rsidRDefault="009768AF" w:rsidP="000F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9768AF" w:rsidRDefault="009768AF" w:rsidP="00410B85">
            <w:pPr>
              <w:tabs>
                <w:tab w:val="left" w:pos="426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обучающихся.</w:t>
            </w:r>
          </w:p>
          <w:p w:rsidR="009768AF" w:rsidRDefault="009768AF" w:rsidP="00410B85">
            <w:pPr>
              <w:tabs>
                <w:tab w:val="left" w:pos="426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  <w:p w:rsidR="009768AF" w:rsidRPr="00D1213E" w:rsidRDefault="009768AF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AF" w:rsidRPr="00D1213E" w:rsidTr="0015254C">
        <w:tc>
          <w:tcPr>
            <w:tcW w:w="990" w:type="dxa"/>
          </w:tcPr>
          <w:p w:rsidR="009768AF" w:rsidRPr="00D1213E" w:rsidRDefault="005F0E2D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68AF" w:rsidRPr="00D12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7" w:type="dxa"/>
            <w:gridSpan w:val="6"/>
          </w:tcPr>
          <w:p w:rsidR="009768AF" w:rsidRPr="000F7A75" w:rsidRDefault="009768AF" w:rsidP="005F0E2D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5F0E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. Итоговое занятие 2 часа.</w:t>
            </w:r>
          </w:p>
        </w:tc>
      </w:tr>
      <w:tr w:rsidR="009768AF" w:rsidRPr="00D1213E" w:rsidTr="0015254C">
        <w:tc>
          <w:tcPr>
            <w:tcW w:w="990" w:type="dxa"/>
          </w:tcPr>
          <w:p w:rsidR="009768AF" w:rsidRPr="00D1213E" w:rsidRDefault="009768AF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</w:tcPr>
          <w:p w:rsidR="009768AF" w:rsidRPr="00D1213E" w:rsidRDefault="009768AF" w:rsidP="009302C3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</w:t>
            </w:r>
          </w:p>
        </w:tc>
        <w:tc>
          <w:tcPr>
            <w:tcW w:w="855" w:type="dxa"/>
          </w:tcPr>
          <w:p w:rsidR="009768AF" w:rsidRPr="00D1213E" w:rsidRDefault="009768AF" w:rsidP="00270672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9768AF" w:rsidRPr="00D1213E" w:rsidRDefault="009768AF" w:rsidP="00270672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9768AF" w:rsidRPr="00D1213E" w:rsidRDefault="009768AF" w:rsidP="00270672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768AF" w:rsidRPr="00D1213E" w:rsidRDefault="009768AF" w:rsidP="00270672">
            <w:pPr>
              <w:tabs>
                <w:tab w:val="left" w:pos="426"/>
              </w:tabs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работ.  </w:t>
            </w:r>
          </w:p>
        </w:tc>
      </w:tr>
      <w:tr w:rsidR="009768AF" w:rsidRPr="00D1213E" w:rsidTr="0015254C">
        <w:tc>
          <w:tcPr>
            <w:tcW w:w="990" w:type="dxa"/>
          </w:tcPr>
          <w:p w:rsidR="009768AF" w:rsidRPr="00D1213E" w:rsidRDefault="009768AF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9768AF" w:rsidRPr="00D1213E" w:rsidRDefault="009768AF" w:rsidP="009302C3">
            <w:pPr>
              <w:tabs>
                <w:tab w:val="left" w:pos="426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9768AF" w:rsidRPr="00D1213E" w:rsidRDefault="009768AF" w:rsidP="00270672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992" w:type="dxa"/>
            <w:gridSpan w:val="2"/>
          </w:tcPr>
          <w:p w:rsidR="009768AF" w:rsidRPr="00D1213E" w:rsidRDefault="009768AF" w:rsidP="00270672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8" w:type="dxa"/>
          </w:tcPr>
          <w:p w:rsidR="009768AF" w:rsidRPr="00D1213E" w:rsidRDefault="009768AF" w:rsidP="00270672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9768AF" w:rsidRPr="00D1213E" w:rsidRDefault="009768AF" w:rsidP="009302C3">
            <w:pPr>
              <w:tabs>
                <w:tab w:val="left" w:pos="426"/>
              </w:tabs>
              <w:spacing w:line="276" w:lineRule="auto"/>
              <w:ind w:right="-3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00F9" w:rsidRPr="000F7A75" w:rsidRDefault="00D1213E" w:rsidP="000F7A75">
      <w:pPr>
        <w:shd w:val="clear" w:color="auto" w:fill="FFFFFF"/>
        <w:tabs>
          <w:tab w:val="left" w:pos="42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D1213E" w:rsidRPr="00EF00F9" w:rsidRDefault="00EF00F9" w:rsidP="00EF00F9">
      <w:pPr>
        <w:shd w:val="clear" w:color="auto" w:fill="FFFFFF"/>
        <w:tabs>
          <w:tab w:val="left" w:pos="426"/>
        </w:tabs>
        <w:ind w:right="-3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плана.</w:t>
      </w:r>
    </w:p>
    <w:p w:rsidR="000F7A75" w:rsidRPr="000F7A75" w:rsidRDefault="000F7A75" w:rsidP="00E502B6">
      <w:pPr>
        <w:shd w:val="clear" w:color="auto" w:fill="FFFFFF"/>
        <w:tabs>
          <w:tab w:val="left" w:pos="426"/>
        </w:tabs>
        <w:spacing w:after="0"/>
        <w:ind w:right="-326"/>
        <w:rPr>
          <w:rFonts w:ascii="Times New Roman" w:hAnsi="Times New Roman" w:cs="Times New Roman"/>
          <w:b/>
          <w:sz w:val="28"/>
          <w:szCs w:val="28"/>
        </w:rPr>
      </w:pPr>
      <w:r w:rsidRPr="000F7A75">
        <w:rPr>
          <w:rFonts w:ascii="Times New Roman" w:hAnsi="Times New Roman" w:cs="Times New Roman"/>
          <w:b/>
          <w:sz w:val="28"/>
          <w:szCs w:val="28"/>
        </w:rPr>
        <w:t>Раздел 1. Вводное занятие.</w:t>
      </w:r>
    </w:p>
    <w:p w:rsidR="000F7A75" w:rsidRDefault="000F7A75" w:rsidP="000F7A7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7A75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0F7A75">
        <w:rPr>
          <w:rFonts w:ascii="Times New Roman" w:hAnsi="Times New Roman" w:cs="Times New Roman"/>
          <w:sz w:val="28"/>
          <w:szCs w:val="28"/>
        </w:rPr>
        <w:t xml:space="preserve"> Общие требования к обучающимся. План работы и материалы, необходимые для работы.</w:t>
      </w:r>
    </w:p>
    <w:p w:rsidR="000F7A75" w:rsidRDefault="000F7A75" w:rsidP="000F7A7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7A75">
        <w:rPr>
          <w:rFonts w:ascii="Times New Roman" w:hAnsi="Times New Roman" w:cs="Times New Roman"/>
          <w:sz w:val="28"/>
          <w:szCs w:val="28"/>
        </w:rPr>
        <w:t xml:space="preserve"> Техника безопасности при выполнении различных работ. Беседа о декоративно-прикладном творчестве. </w:t>
      </w:r>
      <w:r>
        <w:rPr>
          <w:rFonts w:ascii="Times New Roman" w:hAnsi="Times New Roman" w:cs="Times New Roman"/>
          <w:sz w:val="28"/>
          <w:szCs w:val="28"/>
        </w:rPr>
        <w:t>Обсуждение темы проектов.</w:t>
      </w:r>
    </w:p>
    <w:p w:rsidR="000F7A75" w:rsidRPr="000F7A75" w:rsidRDefault="000F7A75" w:rsidP="000F7A7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F7A75" w:rsidRPr="000F7A75" w:rsidRDefault="000F7A75" w:rsidP="00E502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A75">
        <w:rPr>
          <w:rFonts w:ascii="Times New Roman" w:hAnsi="Times New Roman" w:cs="Times New Roman"/>
          <w:b/>
          <w:sz w:val="28"/>
          <w:szCs w:val="28"/>
        </w:rPr>
        <w:t>Раздел 2. Игра  с цветом.</w:t>
      </w:r>
    </w:p>
    <w:p w:rsidR="000F7A75" w:rsidRPr="000F7A75" w:rsidRDefault="000F7A75" w:rsidP="000F7A75">
      <w:pPr>
        <w:jc w:val="both"/>
        <w:rPr>
          <w:rFonts w:ascii="Times New Roman" w:hAnsi="Times New Roman" w:cs="Times New Roman"/>
          <w:sz w:val="28"/>
          <w:szCs w:val="28"/>
        </w:rPr>
      </w:pPr>
      <w:r w:rsidRPr="000F7A75">
        <w:rPr>
          <w:rFonts w:ascii="Times New Roman" w:hAnsi="Times New Roman" w:cs="Times New Roman"/>
          <w:i/>
          <w:sz w:val="28"/>
          <w:szCs w:val="28"/>
        </w:rPr>
        <w:t xml:space="preserve">          Теория:</w:t>
      </w:r>
      <w:r w:rsidRPr="000F7A75">
        <w:rPr>
          <w:rFonts w:ascii="Times New Roman" w:hAnsi="Times New Roman" w:cs="Times New Roman"/>
          <w:sz w:val="28"/>
          <w:szCs w:val="28"/>
        </w:rPr>
        <w:t xml:space="preserve">  Мир цвета - что это такое? Беседы о характере цвета, чувствах, которые он вызывает, символом чего он является, какое настроение он дарит. </w:t>
      </w:r>
      <w:r w:rsidRPr="00D1213E">
        <w:rPr>
          <w:rFonts w:ascii="Times New Roman" w:hAnsi="Times New Roman" w:cs="Times New Roman"/>
          <w:sz w:val="28"/>
          <w:szCs w:val="28"/>
        </w:rPr>
        <w:t>Использование контраста цвета для выделения главного. Явление цветового контраста.</w:t>
      </w:r>
      <w:r w:rsidRPr="000F7A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spacing w:val="-5"/>
          <w:sz w:val="28"/>
          <w:szCs w:val="28"/>
        </w:rPr>
        <w:t>Умение смешивать краски и получать красивые цветовые пятна, По</w:t>
      </w:r>
      <w:r w:rsidRPr="00D1213E">
        <w:rPr>
          <w:rFonts w:ascii="Times New Roman" w:hAnsi="Times New Roman" w:cs="Times New Roman"/>
          <w:sz w:val="28"/>
          <w:szCs w:val="28"/>
        </w:rPr>
        <w:t>лучение пятна-отпечатка в технике «монотипия». Дорисовка красочного пятна.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A75">
        <w:rPr>
          <w:rFonts w:ascii="Times New Roman" w:hAnsi="Times New Roman" w:cs="Times New Roman"/>
          <w:sz w:val="28"/>
          <w:szCs w:val="28"/>
        </w:rPr>
        <w:t xml:space="preserve"> Умение пользоваться красками,  </w:t>
      </w:r>
      <w:r w:rsidRPr="000F7A75">
        <w:rPr>
          <w:rFonts w:ascii="Times New Roman" w:hAnsi="Times New Roman" w:cs="Times New Roman"/>
          <w:spacing w:val="9"/>
          <w:sz w:val="28"/>
          <w:szCs w:val="28"/>
        </w:rPr>
        <w:t>овладение навыками организации рабочего места</w:t>
      </w:r>
      <w:r>
        <w:rPr>
          <w:rFonts w:ascii="Times New Roman" w:hAnsi="Times New Roman" w:cs="Times New Roman"/>
          <w:spacing w:val="9"/>
          <w:sz w:val="28"/>
          <w:szCs w:val="28"/>
        </w:rPr>
        <w:t>.</w:t>
      </w:r>
    </w:p>
    <w:p w:rsidR="000F7A75" w:rsidRPr="000F7A75" w:rsidRDefault="000F7A75" w:rsidP="000F7A7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7A75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F7A75">
        <w:rPr>
          <w:rFonts w:ascii="Times New Roman" w:hAnsi="Times New Roman" w:cs="Times New Roman"/>
          <w:sz w:val="28"/>
          <w:szCs w:val="28"/>
        </w:rPr>
        <w:t>:  Цвет в природе.  Упражнения на смешивание цветов, растяжка цвета. Виды мазков. Нетрадиционное рисование. Какого цвета радуга.</w:t>
      </w:r>
      <w:r>
        <w:rPr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sz w:val="28"/>
          <w:szCs w:val="28"/>
        </w:rPr>
        <w:t>Серия упражнений на построение контрастных цветовых отношений.</w:t>
      </w:r>
    </w:p>
    <w:p w:rsidR="00D1213E" w:rsidRDefault="00D1213E" w:rsidP="00E502B6">
      <w:pPr>
        <w:spacing w:after="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D1213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0F7A7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0F7A75" w:rsidRPr="000F7A75">
        <w:rPr>
          <w:rFonts w:ascii="Times New Roman" w:hAnsi="Times New Roman" w:cs="Times New Roman"/>
          <w:bCs/>
          <w:spacing w:val="-6"/>
          <w:sz w:val="28"/>
          <w:szCs w:val="28"/>
        </w:rPr>
        <w:t>Творческая работа.</w:t>
      </w:r>
    </w:p>
    <w:p w:rsidR="00C530FB" w:rsidRPr="00E502B6" w:rsidRDefault="00C530FB" w:rsidP="00E50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2B6" w:rsidRPr="00476648" w:rsidRDefault="000F7A75" w:rsidP="00E502B6">
      <w:pPr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0F7A75">
        <w:rPr>
          <w:rFonts w:ascii="Times New Roman" w:hAnsi="Times New Roman" w:cs="Times New Roman"/>
          <w:b/>
          <w:sz w:val="28"/>
          <w:szCs w:val="28"/>
        </w:rPr>
        <w:lastRenderedPageBreak/>
        <w:t>Раздел 3.</w:t>
      </w:r>
      <w:r w:rsidR="00275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Бумагопластика </w:t>
      </w:r>
      <w:r w:rsidR="00C422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502B6" w:rsidRDefault="00E502B6" w:rsidP="00E502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тема объединяет в себе несколько направлений декоративно-прикладного творчества. 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закрепляют знания по</w:t>
      </w:r>
      <w:r w:rsidRPr="00E50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такими видами творческой деятельности, как:</w:t>
      </w:r>
    </w:p>
    <w:p w:rsidR="00275F35" w:rsidRPr="00275F35" w:rsidRDefault="00275F35" w:rsidP="00275F35">
      <w:pPr>
        <w:rPr>
          <w:sz w:val="28"/>
          <w:szCs w:val="28"/>
        </w:rPr>
      </w:pPr>
      <w:r w:rsidRPr="00275F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</w:t>
      </w:r>
      <w:r w:rsidRPr="00275F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бумажная живопись-</w:t>
      </w:r>
      <w:r w:rsidRPr="00275F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5F35">
        <w:rPr>
          <w:rFonts w:ascii="Times New Roman" w:hAnsi="Times New Roman" w:cs="Times New Roman"/>
          <w:sz w:val="28"/>
          <w:szCs w:val="28"/>
        </w:rPr>
        <w:t>Основные группы аппликации:   сюжетная, декоративная. Материалы и инструменты для работы с бумагой.  Изготовление поздравительных открыток в   технике художественной аппликации:  проработка сюжета, вырезание деталей, выкладывание картинки, приклеивание на основание (фон), оформление работы.</w:t>
      </w:r>
    </w:p>
    <w:p w:rsidR="00E502B6" w:rsidRPr="00E502B6" w:rsidRDefault="00E502B6" w:rsidP="00E502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2B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E502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квиллинг</w:t>
      </w:r>
      <w:r w:rsidRPr="00E502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E50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(техника бумагокручения)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Повторение </w:t>
      </w:r>
      <w:r w:rsidRPr="00E50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E50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скруток, и на из основе создаются открытки, панно, декорируются объемные формы(бутылки, вазочки, шкатулки), изготавливаются магниты на холодильник, выполняются сложные составные панно с изображением животных, птиц, насекомых, оформляются рамки для фото, изготавливаются краси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 декоративные цветочные шары;</w:t>
      </w:r>
    </w:p>
    <w:p w:rsidR="00E502B6" w:rsidRDefault="00E502B6" w:rsidP="00E50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2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- </w:t>
      </w:r>
      <w:r w:rsidRPr="00E502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пейп арт</w:t>
      </w:r>
      <w:r w:rsidRPr="00E502B6">
        <w:rPr>
          <w:rFonts w:ascii="Times New Roman" w:eastAsia="Times New Roman" w:hAnsi="Times New Roman" w:cs="Times New Roman"/>
          <w:color w:val="000000"/>
          <w:sz w:val="28"/>
          <w:szCs w:val="28"/>
        </w:rPr>
        <w:t>- декоративная техника оформления предметов интерьера и создания стильных аксессуаров. В основе бумажная скрутка, которая обрабатывается акриловыми красками и позолотой, что делает изделия оригинальными и неповторимыми. Изготавливаются такие изделия: «Денежное дерево», «Шкатулка», «Декоративная бутылка»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7FA2" w:rsidRDefault="005A7FA2" w:rsidP="00E50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2B6" w:rsidRDefault="005A7FA2" w:rsidP="00E50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д</w:t>
      </w:r>
      <w:r w:rsidRPr="005A7F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екупаж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–</w:t>
      </w:r>
      <w:r w:rsidRPr="005A7FA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техникой «Декупаж»,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историей её появления в России.  </w:t>
      </w:r>
      <w:r w:rsidR="00212706">
        <w:rPr>
          <w:rFonts w:ascii="Times New Roman" w:eastAsia="Times New Roman" w:hAnsi="Times New Roman" w:cs="Times New Roman"/>
          <w:color w:val="000000"/>
          <w:sz w:val="28"/>
          <w:szCs w:val="28"/>
        </w:rPr>
        <w:t>Декупаж – это техника, которая позволяет переносить готовые изображения на различные поверхности.     Изготовление творческой работы.</w:t>
      </w:r>
    </w:p>
    <w:p w:rsidR="00212706" w:rsidRPr="005A7FA2" w:rsidRDefault="00212706" w:rsidP="00E50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E502B6" w:rsidRDefault="007C157A" w:rsidP="00E50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5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Раздел 4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. </w:t>
      </w:r>
      <w:r w:rsidRPr="007C15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Р</w:t>
      </w:r>
      <w:r w:rsidR="00E502B6" w:rsidRPr="007C15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абота с волокнистыми материалами с </w:t>
      </w:r>
      <w:r w:rsidR="00275F35" w:rsidRPr="007C15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и тканью</w:t>
      </w:r>
      <w:r w:rsidR="00E502B6" w:rsidRPr="007C15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r w:rsidR="00E502B6" w:rsidRPr="00E502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="00E502B6" w:rsidRPr="00E502B6">
        <w:rPr>
          <w:rFonts w:ascii="Times New Roman" w:eastAsia="Times New Roman" w:hAnsi="Times New Roman" w:cs="Times New Roman"/>
          <w:color w:val="000000"/>
          <w:sz w:val="28"/>
          <w:szCs w:val="28"/>
        </w:rPr>
        <w:t> в основе аппликация из нитей. С помощью акриловых или синтетических нитей и клея, по заранее выбранному эскизу и переведенному на плотную основу, наклеиваются на изображение нити плотно друг к другу, подбирая по цвету и толщине. На практике выполняются панно на различную тематику, и деко</w:t>
      </w:r>
      <w:r w:rsidR="00E502B6">
        <w:rPr>
          <w:rFonts w:ascii="Times New Roman" w:eastAsia="Times New Roman" w:hAnsi="Times New Roman" w:cs="Times New Roman"/>
          <w:color w:val="000000"/>
          <w:sz w:val="28"/>
          <w:szCs w:val="28"/>
        </w:rPr>
        <w:t>рируются объемные жесткие формы;</w:t>
      </w:r>
    </w:p>
    <w:p w:rsidR="00E502B6" w:rsidRDefault="00275F35" w:rsidP="00E50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Ш</w:t>
      </w:r>
      <w:r w:rsidR="00E502B6" w:rsidRPr="00E50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итье сувенирных брелоков, игрушек, и забавных мелочей.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02B6" w:rsidRPr="00C530FB" w:rsidRDefault="00E502B6" w:rsidP="00E50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530FB" w:rsidRPr="00C530FB" w:rsidRDefault="007C157A" w:rsidP="00C53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5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Раздел 5. В</w:t>
      </w:r>
      <w:r w:rsidR="00C530FB" w:rsidRPr="007C157A">
        <w:rPr>
          <w:rFonts w:ascii="OpenSans" w:eastAsia="Times New Roman" w:hAnsi="OpenSans" w:cs="Times New Roman"/>
          <w:b/>
          <w:color w:val="000000"/>
          <w:sz w:val="28"/>
          <w:szCs w:val="28"/>
          <w:u w:val="single"/>
        </w:rPr>
        <w:t>ышив</w:t>
      </w:r>
      <w:r w:rsidR="00923ADE" w:rsidRPr="007C157A">
        <w:rPr>
          <w:rFonts w:ascii="OpenSans" w:eastAsia="Times New Roman" w:hAnsi="OpenSans" w:cs="Times New Roman"/>
          <w:b/>
          <w:color w:val="000000"/>
          <w:sz w:val="28"/>
          <w:szCs w:val="28"/>
          <w:u w:val="single"/>
        </w:rPr>
        <w:t>ка</w:t>
      </w:r>
      <w:r w:rsidR="00C530FB" w:rsidRPr="007C157A">
        <w:rPr>
          <w:rFonts w:ascii="OpenSans" w:eastAsia="Times New Roman" w:hAnsi="OpenSans" w:cs="Times New Roman"/>
          <w:b/>
          <w:color w:val="000000"/>
          <w:sz w:val="28"/>
          <w:szCs w:val="28"/>
          <w:u w:val="single"/>
        </w:rPr>
        <w:t>-</w:t>
      </w:r>
      <w:r w:rsidR="00C530FB">
        <w:rPr>
          <w:rFonts w:ascii="OpenSans" w:eastAsia="Times New Roman" w:hAnsi="OpenSans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C530FB" w:rsidRPr="00476648">
        <w:rPr>
          <w:rFonts w:ascii="OpenSans" w:eastAsia="Times New Roman" w:hAnsi="OpenSans" w:cs="Times New Roman"/>
          <w:color w:val="000000"/>
          <w:sz w:val="21"/>
          <w:szCs w:val="21"/>
        </w:rPr>
        <w:t> </w:t>
      </w:r>
      <w:r w:rsidR="00C530FB" w:rsidRPr="00C53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метки, монограммы</w:t>
      </w:r>
      <w:r w:rsidR="00C530FB" w:rsidRPr="00C530FB">
        <w:rPr>
          <w:rFonts w:ascii="Times New Roman" w:eastAsia="Times New Roman" w:hAnsi="Times New Roman" w:cs="Times New Roman"/>
          <w:color w:val="000000"/>
          <w:sz w:val="28"/>
          <w:szCs w:val="28"/>
        </w:rPr>
        <w:t>. Изучение темы начинается с освоения простых швов (стебельчатый, тамбурный). На их основе выполняется вышивка метки или монограммы, по заранее разработанному эскизу. Дополняется вышивка декоративными элементами: пуговицами, бусинами.</w:t>
      </w:r>
    </w:p>
    <w:p w:rsidR="00C530FB" w:rsidRPr="00C530FB" w:rsidRDefault="00C530FB" w:rsidP="00C53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0F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53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вышивка бисером</w:t>
      </w:r>
      <w:r w:rsidRPr="00C53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данной подтеме рассматриваются два вида вышивки бисером: по счетной схеме и по однотонному фону. По сетной схеме используются схемы для вышивки крестом, для другой- произвольный рисунок наносится на фон и подбирая по цвету и форме бисер вышивается </w:t>
      </w:r>
      <w:r w:rsidRPr="00C530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изображение. В завершении темы обучающие выполняют аппликацию для оформления одежды по собственному эскизу.</w:t>
      </w:r>
    </w:p>
    <w:p w:rsidR="00C530FB" w:rsidRDefault="00C530FB" w:rsidP="00C530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0FB" w:rsidRDefault="00C530FB" w:rsidP="00C53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A7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C157A">
        <w:rPr>
          <w:rFonts w:ascii="Times New Roman" w:hAnsi="Times New Roman" w:cs="Times New Roman"/>
          <w:b/>
          <w:sz w:val="28"/>
          <w:szCs w:val="28"/>
        </w:rPr>
        <w:t>6</w:t>
      </w:r>
      <w:r w:rsidRPr="000F7A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Творческий проект.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0FB" w:rsidRDefault="00C530FB" w:rsidP="00C53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проектом. Индивидуальная работа.  Защита творческого проекта.</w:t>
      </w:r>
    </w:p>
    <w:p w:rsidR="007C157A" w:rsidRDefault="007C157A" w:rsidP="007C1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A7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F7A75">
        <w:rPr>
          <w:rFonts w:ascii="Times New Roman" w:hAnsi="Times New Roman" w:cs="Times New Roman"/>
          <w:b/>
          <w:sz w:val="28"/>
          <w:szCs w:val="28"/>
        </w:rPr>
        <w:t xml:space="preserve">. Итоговое занятие. </w:t>
      </w:r>
    </w:p>
    <w:p w:rsidR="007C157A" w:rsidRPr="007C157A" w:rsidRDefault="007C157A" w:rsidP="007C1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157A">
        <w:rPr>
          <w:rFonts w:ascii="Times New Roman" w:hAnsi="Times New Roman" w:cs="Times New Roman"/>
          <w:sz w:val="28"/>
          <w:szCs w:val="28"/>
        </w:rPr>
        <w:t xml:space="preserve">ыставка творческих работ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C422F6">
        <w:rPr>
          <w:rFonts w:ascii="Times New Roman" w:hAnsi="Times New Roman" w:cs="Times New Roman"/>
          <w:sz w:val="28"/>
          <w:szCs w:val="28"/>
        </w:rPr>
        <w:t>.</w:t>
      </w:r>
    </w:p>
    <w:p w:rsidR="007C157A" w:rsidRDefault="007C157A" w:rsidP="007C1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13E" w:rsidRPr="00C530FB" w:rsidRDefault="00D1213E" w:rsidP="007C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152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b/>
          <w:sz w:val="28"/>
          <w:szCs w:val="28"/>
        </w:rPr>
        <w:t xml:space="preserve"> обучения.</w:t>
      </w:r>
    </w:p>
    <w:p w:rsidR="00D1213E" w:rsidRPr="00D1213E" w:rsidRDefault="00D1213E" w:rsidP="00C530FB">
      <w:pPr>
        <w:pStyle w:val="a5"/>
        <w:jc w:val="both"/>
        <w:rPr>
          <w:sz w:val="28"/>
          <w:szCs w:val="28"/>
        </w:rPr>
      </w:pPr>
      <w:r w:rsidRPr="00D1213E">
        <w:rPr>
          <w:b/>
          <w:sz w:val="28"/>
          <w:szCs w:val="28"/>
        </w:rPr>
        <w:t>Предметные результаты</w:t>
      </w:r>
      <w:r w:rsidRPr="00D1213E">
        <w:rPr>
          <w:sz w:val="28"/>
          <w:szCs w:val="28"/>
        </w:rPr>
        <w:t xml:space="preserve">: к концу </w:t>
      </w:r>
      <w:r w:rsidR="00EF00F9">
        <w:rPr>
          <w:sz w:val="28"/>
          <w:szCs w:val="28"/>
        </w:rPr>
        <w:t xml:space="preserve">учебного </w:t>
      </w:r>
      <w:r w:rsidRPr="00D1213E">
        <w:rPr>
          <w:sz w:val="28"/>
          <w:szCs w:val="28"/>
        </w:rPr>
        <w:t xml:space="preserve"> года обучения </w:t>
      </w:r>
      <w:r w:rsidR="00EF00F9">
        <w:rPr>
          <w:sz w:val="28"/>
          <w:szCs w:val="28"/>
        </w:rPr>
        <w:t xml:space="preserve">обучающийся </w:t>
      </w:r>
      <w:r w:rsidRPr="00D1213E">
        <w:rPr>
          <w:sz w:val="28"/>
          <w:szCs w:val="28"/>
        </w:rPr>
        <w:t>должен знать:</w:t>
      </w:r>
    </w:p>
    <w:p w:rsidR="00D1213E" w:rsidRPr="00EF00F9" w:rsidRDefault="00D1213E" w:rsidP="00D1213E">
      <w:pPr>
        <w:pStyle w:val="a5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D1213E">
        <w:rPr>
          <w:sz w:val="28"/>
          <w:szCs w:val="28"/>
        </w:rPr>
        <w:t>Правила техники безопасности во время занятий в творческом объединении и дома при работе с различными художественными материалами и инструментами.</w:t>
      </w:r>
    </w:p>
    <w:p w:rsidR="00EF00F9" w:rsidRPr="00EF00F9" w:rsidRDefault="00EF00F9" w:rsidP="00D1213E">
      <w:pPr>
        <w:pStyle w:val="a5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Правила организации рабочего места.</w:t>
      </w:r>
    </w:p>
    <w:p w:rsidR="00EF00F9" w:rsidRPr="00D1213E" w:rsidRDefault="00EF00F9" w:rsidP="00D1213E">
      <w:pPr>
        <w:pStyle w:val="a5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D1213E">
        <w:rPr>
          <w:sz w:val="28"/>
          <w:szCs w:val="28"/>
        </w:rPr>
        <w:t>Правила и способы работы художественными материалами и инструментами.</w:t>
      </w:r>
    </w:p>
    <w:p w:rsidR="00D1213E" w:rsidRDefault="00EF00F9" w:rsidP="00D121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цветоведения.</w:t>
      </w:r>
    </w:p>
    <w:p w:rsidR="00EF00F9" w:rsidRDefault="00EF00F9" w:rsidP="00D121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декоративно-прикладного творчества.</w:t>
      </w:r>
    </w:p>
    <w:p w:rsidR="00EF00F9" w:rsidRDefault="00EF00F9" w:rsidP="00D121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построения композиции.</w:t>
      </w:r>
    </w:p>
    <w:p w:rsidR="00EF00F9" w:rsidRPr="00D1213E" w:rsidRDefault="00EF00F9" w:rsidP="00D121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 изделий.</w:t>
      </w:r>
    </w:p>
    <w:p w:rsidR="00D1213E" w:rsidRPr="00D1213E" w:rsidRDefault="00EF00F9" w:rsidP="009C0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D2">
        <w:rPr>
          <w:rFonts w:ascii="Times New Roman" w:hAnsi="Times New Roman" w:cs="Times New Roman"/>
          <w:sz w:val="28"/>
          <w:szCs w:val="28"/>
        </w:rPr>
        <w:t>Свойства  использованных материалов.</w:t>
      </w:r>
    </w:p>
    <w:p w:rsidR="009C03D2" w:rsidRPr="00D1213E" w:rsidRDefault="00EF00F9" w:rsidP="009C0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D2">
        <w:rPr>
          <w:rFonts w:ascii="Times New Roman" w:hAnsi="Times New Roman" w:cs="Times New Roman"/>
          <w:sz w:val="28"/>
          <w:szCs w:val="28"/>
        </w:rPr>
        <w:t>Требования к качеству готовых изделий.</w:t>
      </w:r>
    </w:p>
    <w:p w:rsidR="009C03D2" w:rsidRPr="00D1213E" w:rsidRDefault="009C03D2" w:rsidP="009C0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полученные знания и умения в повседневной жизни.</w:t>
      </w:r>
    </w:p>
    <w:p w:rsidR="00D1213E" w:rsidRPr="00D1213E" w:rsidRDefault="00D1213E" w:rsidP="009C03D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03D2" w:rsidRPr="00D1213E" w:rsidRDefault="00D1213E" w:rsidP="009C03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03D2" w:rsidRDefault="009C03D2" w:rsidP="009C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организовать своё рабочее место.</w:t>
      </w:r>
    </w:p>
    <w:p w:rsidR="009C03D2" w:rsidRPr="00D1213E" w:rsidRDefault="009C03D2" w:rsidP="009C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Правильно пользоваться различными художественными материалами и инструментами.</w:t>
      </w:r>
    </w:p>
    <w:p w:rsidR="00D1213E" w:rsidRPr="00D1213E" w:rsidRDefault="009C03D2" w:rsidP="00D121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эскиз.</w:t>
      </w:r>
    </w:p>
    <w:p w:rsidR="00D1213E" w:rsidRDefault="00D1213E" w:rsidP="00D121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Создавать выразительные образы в аппликации, используя обрывание, силуэтное, симметричное вырезание, ленточное вырезание, прорезной декор, складывание бумаги.</w:t>
      </w:r>
    </w:p>
    <w:p w:rsidR="009C03D2" w:rsidRDefault="009C03D2" w:rsidP="00D121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составлять композиции.</w:t>
      </w:r>
    </w:p>
    <w:p w:rsidR="009C03D2" w:rsidRDefault="009C03D2" w:rsidP="00D121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работы самостоятельно, используя полученные знания, умения и навыки.</w:t>
      </w:r>
    </w:p>
    <w:p w:rsidR="009C03D2" w:rsidRPr="00D1213E" w:rsidRDefault="009C03D2" w:rsidP="00D121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работы.</w:t>
      </w:r>
    </w:p>
    <w:p w:rsidR="00D1213E" w:rsidRPr="00D1213E" w:rsidRDefault="00D1213E" w:rsidP="00D121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Работать в парах и группах, сотрудничать с другими детьми.</w:t>
      </w:r>
    </w:p>
    <w:p w:rsidR="00D1213E" w:rsidRDefault="00D1213E" w:rsidP="00D121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Различать народные промыслы по внешнему виду и декору.</w:t>
      </w:r>
    </w:p>
    <w:p w:rsidR="009C03D2" w:rsidRPr="00D1213E" w:rsidRDefault="009C03D2" w:rsidP="009C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Готовить свое рабочее место в начале занятия и приводить его в порядок в конце занятия. </w:t>
      </w:r>
    </w:p>
    <w:p w:rsidR="009C03D2" w:rsidRPr="00D1213E" w:rsidRDefault="009C03D2" w:rsidP="009C03D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Default="00D1213E" w:rsidP="00731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12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E20" w:rsidRPr="00D1213E" w:rsidRDefault="00731E20" w:rsidP="00731E2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lastRenderedPageBreak/>
        <w:t>Способность к адекватной самооценке, упорство в достижении цели, чувство собственного достоинства, уважение к собственной личности, готовность к саморазвитию.</w:t>
      </w:r>
    </w:p>
    <w:p w:rsidR="00731E20" w:rsidRPr="00D1213E" w:rsidRDefault="00731E20" w:rsidP="00731E2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Толерантность, дружелюбие, взаимопомощь, аккуратность, дисциплинированность, внимательность, коммуникабельность, сообразительность, самостоятельность.</w:t>
      </w:r>
    </w:p>
    <w:p w:rsidR="00731E20" w:rsidRPr="00D1213E" w:rsidRDefault="00731E20" w:rsidP="00731E2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Патриотические чувства и любовь к Родине.</w:t>
      </w:r>
    </w:p>
    <w:p w:rsidR="009C03D2" w:rsidRPr="00D1213E" w:rsidRDefault="009C03D2" w:rsidP="009C03D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9C03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D1213E" w:rsidRPr="00D1213E" w:rsidRDefault="00D1213E" w:rsidP="009C03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Интерес и устойчивую мотивацию к выбранному виду деятельности.</w:t>
      </w:r>
    </w:p>
    <w:p w:rsidR="009C03D2" w:rsidRDefault="00D1213E" w:rsidP="009C03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Навыки свободного экспериментирования художественными материалами и инструментами.</w:t>
      </w:r>
    </w:p>
    <w:p w:rsidR="00D1213E" w:rsidRPr="009C03D2" w:rsidRDefault="009C03D2" w:rsidP="009C03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3D2">
        <w:rPr>
          <w:rFonts w:ascii="Times New Roman" w:hAnsi="Times New Roman" w:cs="Times New Roman"/>
          <w:sz w:val="28"/>
          <w:szCs w:val="28"/>
        </w:rPr>
        <w:t xml:space="preserve"> Самостоятельно сочетать знакомые техники, осваивать новые, по собственной инициативе объединять разные способы изображения.</w:t>
      </w:r>
    </w:p>
    <w:p w:rsidR="009C03D2" w:rsidRPr="00D1213E" w:rsidRDefault="009C03D2" w:rsidP="009C03D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sz w:val="28"/>
          <w:szCs w:val="28"/>
        </w:rPr>
        <w:t xml:space="preserve">Потребность в искусстве, желание продолжать обучение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sz w:val="28"/>
          <w:szCs w:val="28"/>
        </w:rPr>
        <w:t xml:space="preserve">на </w:t>
      </w:r>
      <w:r w:rsidR="00731E20">
        <w:rPr>
          <w:rFonts w:ascii="Times New Roman" w:hAnsi="Times New Roman" w:cs="Times New Roman"/>
          <w:sz w:val="28"/>
          <w:szCs w:val="28"/>
        </w:rPr>
        <w:t>профессиональном</w:t>
      </w:r>
      <w:r w:rsidRPr="00D1213E">
        <w:rPr>
          <w:rFonts w:ascii="Times New Roman" w:hAnsi="Times New Roman" w:cs="Times New Roman"/>
          <w:sz w:val="28"/>
          <w:szCs w:val="28"/>
        </w:rPr>
        <w:t xml:space="preserve"> уровне. </w:t>
      </w:r>
    </w:p>
    <w:p w:rsidR="00D1213E" w:rsidRDefault="009C03D2" w:rsidP="00D1213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Авторское видение, самостоятельность в выборе тем, сюжетов и материалов для реализации своего замысла.</w:t>
      </w:r>
    </w:p>
    <w:p w:rsidR="0015254C" w:rsidRPr="0015254C" w:rsidRDefault="0015254C" w:rsidP="0015254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  <w:sectPr w:rsidR="00D1213E" w:rsidRPr="00D1213E" w:rsidSect="009302C3">
          <w:footerReference w:type="default" r:id="rId8"/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  <w:r w:rsidRPr="00D1213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13E" w:rsidRPr="00731E20" w:rsidRDefault="00D1213E" w:rsidP="00731E20">
      <w:pPr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1213E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C422F6" w:rsidRPr="00D1213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7"/>
        <w:tblW w:w="15168" w:type="dxa"/>
        <w:tblInd w:w="-318" w:type="dxa"/>
        <w:tblLayout w:type="fixed"/>
        <w:tblLook w:val="04A0"/>
      </w:tblPr>
      <w:tblGrid>
        <w:gridCol w:w="993"/>
        <w:gridCol w:w="1560"/>
        <w:gridCol w:w="850"/>
        <w:gridCol w:w="5103"/>
        <w:gridCol w:w="709"/>
        <w:gridCol w:w="2551"/>
        <w:gridCol w:w="1417"/>
        <w:gridCol w:w="1985"/>
      </w:tblGrid>
      <w:tr w:rsidR="00D1213E" w:rsidRPr="00D1213E" w:rsidTr="00C422F6">
        <w:tc>
          <w:tcPr>
            <w:tcW w:w="993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60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50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417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1213E" w:rsidRPr="00D1213E" w:rsidTr="00C422F6">
        <w:tc>
          <w:tcPr>
            <w:tcW w:w="993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 Введение в программу.</w:t>
            </w:r>
          </w:p>
        </w:tc>
        <w:tc>
          <w:tcPr>
            <w:tcW w:w="709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2551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F66" w:rsidRPr="00D1213E" w:rsidTr="00C422F6">
        <w:tc>
          <w:tcPr>
            <w:tcW w:w="993" w:type="dxa"/>
          </w:tcPr>
          <w:p w:rsidR="00D36F66" w:rsidRPr="00D1213E" w:rsidRDefault="00D36F66" w:rsidP="00930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36F66" w:rsidRPr="00D1213E" w:rsidRDefault="00D36F6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03-08.09</w:t>
            </w:r>
          </w:p>
        </w:tc>
        <w:tc>
          <w:tcPr>
            <w:tcW w:w="850" w:type="dxa"/>
          </w:tcPr>
          <w:p w:rsidR="00D36F66" w:rsidRPr="00D36F66" w:rsidRDefault="00D36F66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F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36F66" w:rsidRPr="00D36F66" w:rsidRDefault="00D36F66" w:rsidP="00D3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66">
              <w:rPr>
                <w:rFonts w:ascii="Times New Roman" w:hAnsi="Times New Roman" w:cs="Times New Roman"/>
                <w:sz w:val="28"/>
                <w:szCs w:val="28"/>
              </w:rPr>
              <w:t>План работы объединения.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ТБ.</w:t>
            </w:r>
          </w:p>
        </w:tc>
        <w:tc>
          <w:tcPr>
            <w:tcW w:w="709" w:type="dxa"/>
          </w:tcPr>
          <w:p w:rsidR="00D36F66" w:rsidRPr="00D36F66" w:rsidRDefault="00D36F66" w:rsidP="00D3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F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36F66" w:rsidRPr="00D36F66" w:rsidRDefault="00D36F66" w:rsidP="00D3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66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1417" w:type="dxa"/>
          </w:tcPr>
          <w:p w:rsidR="00D36F66" w:rsidRPr="00D36F66" w:rsidRDefault="00D36F66" w:rsidP="00D3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66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F66" w:rsidRPr="00D1213E" w:rsidTr="00C422F6">
        <w:tc>
          <w:tcPr>
            <w:tcW w:w="993" w:type="dxa"/>
          </w:tcPr>
          <w:p w:rsidR="00D36F66" w:rsidRPr="00D1213E" w:rsidRDefault="00D36F66" w:rsidP="009302C3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6F66" w:rsidRPr="00D1213E" w:rsidRDefault="00D36F6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6F66" w:rsidRPr="00D1213E" w:rsidRDefault="00D36F66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6F66" w:rsidRPr="00E53C38" w:rsidRDefault="00D36F66" w:rsidP="00D36F66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53C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2.  Игра  с цветом.</w:t>
            </w:r>
          </w:p>
        </w:tc>
        <w:tc>
          <w:tcPr>
            <w:tcW w:w="709" w:type="dxa"/>
          </w:tcPr>
          <w:p w:rsidR="00D36F66" w:rsidRPr="000F7A75" w:rsidRDefault="00D36F66" w:rsidP="00D36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36F66" w:rsidRPr="000F7A75" w:rsidRDefault="00D36F66" w:rsidP="00D36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36F66" w:rsidRPr="000F7A75" w:rsidRDefault="00D36F66" w:rsidP="00D36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36F66" w:rsidRPr="000F7A75" w:rsidRDefault="00D36F66" w:rsidP="00D3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работа.</w:t>
            </w:r>
          </w:p>
        </w:tc>
      </w:tr>
      <w:tr w:rsidR="00D36F66" w:rsidRPr="00D1213E" w:rsidTr="00C422F6">
        <w:tc>
          <w:tcPr>
            <w:tcW w:w="993" w:type="dxa"/>
          </w:tcPr>
          <w:p w:rsidR="00D36F66" w:rsidRPr="00D1213E" w:rsidRDefault="00D36F66" w:rsidP="009302C3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36F66" w:rsidRPr="00D1213E" w:rsidRDefault="00D36F6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03-08.09</w:t>
            </w:r>
          </w:p>
        </w:tc>
        <w:tc>
          <w:tcPr>
            <w:tcW w:w="850" w:type="dxa"/>
          </w:tcPr>
          <w:p w:rsidR="00D36F66" w:rsidRPr="00D1213E" w:rsidRDefault="00D36F66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Гармония цвета. Теплые и холодные цвета.</w:t>
            </w:r>
          </w:p>
        </w:tc>
        <w:tc>
          <w:tcPr>
            <w:tcW w:w="709" w:type="dxa"/>
          </w:tcPr>
          <w:p w:rsidR="00D36F66" w:rsidRPr="00D1213E" w:rsidRDefault="00D36F6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36F66" w:rsidRPr="00D1213E" w:rsidTr="00C422F6">
        <w:tc>
          <w:tcPr>
            <w:tcW w:w="993" w:type="dxa"/>
          </w:tcPr>
          <w:p w:rsidR="00D36F66" w:rsidRPr="00D1213E" w:rsidRDefault="00D36F66" w:rsidP="009302C3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D36F66" w:rsidRPr="00D1213E" w:rsidRDefault="00D36F6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03-08.09</w:t>
            </w:r>
          </w:p>
        </w:tc>
        <w:tc>
          <w:tcPr>
            <w:tcW w:w="850" w:type="dxa"/>
          </w:tcPr>
          <w:p w:rsidR="00D36F66" w:rsidRPr="00D1213E" w:rsidRDefault="00D36F66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36F66" w:rsidRPr="00D1213E" w:rsidRDefault="00D36F66" w:rsidP="003752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Гармония цвета. Теплый колорит. </w:t>
            </w:r>
            <w:r w:rsidR="003752CD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</w:p>
        </w:tc>
        <w:tc>
          <w:tcPr>
            <w:tcW w:w="709" w:type="dxa"/>
          </w:tcPr>
          <w:p w:rsidR="00D36F66" w:rsidRPr="00D1213E" w:rsidRDefault="00D36F6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F66" w:rsidRPr="00D1213E" w:rsidTr="00C422F6">
        <w:tc>
          <w:tcPr>
            <w:tcW w:w="993" w:type="dxa"/>
          </w:tcPr>
          <w:p w:rsidR="00D36F66" w:rsidRPr="00D1213E" w:rsidRDefault="00D36F66" w:rsidP="009302C3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36F66" w:rsidRPr="00D1213E" w:rsidRDefault="00D36F6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 – 15.09</w:t>
            </w:r>
          </w:p>
        </w:tc>
        <w:tc>
          <w:tcPr>
            <w:tcW w:w="850" w:type="dxa"/>
          </w:tcPr>
          <w:p w:rsidR="00D36F66" w:rsidRPr="00D1213E" w:rsidRDefault="00D36F66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36F66" w:rsidRPr="00D1213E" w:rsidRDefault="003752CD" w:rsidP="003752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</w:t>
            </w:r>
            <w:r w:rsidR="00D36F66"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«Осенний букет».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36F66" w:rsidRPr="00D1213E" w:rsidRDefault="00D36F6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F66" w:rsidRPr="00D1213E" w:rsidTr="00C422F6">
        <w:tc>
          <w:tcPr>
            <w:tcW w:w="993" w:type="dxa"/>
          </w:tcPr>
          <w:p w:rsidR="00D36F66" w:rsidRPr="00D1213E" w:rsidRDefault="00D36F66" w:rsidP="009302C3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D36F66" w:rsidRPr="00D1213E" w:rsidRDefault="00D36F6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 – 15.09</w:t>
            </w:r>
          </w:p>
        </w:tc>
        <w:tc>
          <w:tcPr>
            <w:tcW w:w="850" w:type="dxa"/>
          </w:tcPr>
          <w:p w:rsidR="00D36F66" w:rsidRPr="00D1213E" w:rsidRDefault="00D36F66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36F66" w:rsidRPr="00D1213E" w:rsidRDefault="003752CD" w:rsidP="009302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«Осенний букет»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завершение работы.</w:t>
            </w:r>
          </w:p>
        </w:tc>
        <w:tc>
          <w:tcPr>
            <w:tcW w:w="709" w:type="dxa"/>
          </w:tcPr>
          <w:p w:rsidR="00D36F66" w:rsidRPr="00D1213E" w:rsidRDefault="00D36F6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C38" w:rsidRPr="00D1213E" w:rsidTr="00C422F6">
        <w:tc>
          <w:tcPr>
            <w:tcW w:w="993" w:type="dxa"/>
          </w:tcPr>
          <w:p w:rsidR="00E53C38" w:rsidRPr="00D1213E" w:rsidRDefault="00E53C38" w:rsidP="009302C3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3C38" w:rsidRPr="00D1213E" w:rsidRDefault="00E53C38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53C38" w:rsidRPr="00D1213E" w:rsidRDefault="00E53C38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C38" w:rsidRPr="00E53C38" w:rsidRDefault="00E53C38" w:rsidP="009302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53C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Раздел 3. </w:t>
            </w:r>
            <w:r w:rsidRPr="00E53C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 Бумагопластики.</w:t>
            </w:r>
          </w:p>
        </w:tc>
        <w:tc>
          <w:tcPr>
            <w:tcW w:w="709" w:type="dxa"/>
          </w:tcPr>
          <w:p w:rsidR="00E53C38" w:rsidRPr="00E53C38" w:rsidRDefault="00B35405" w:rsidP="005F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104 </w:t>
            </w:r>
          </w:p>
        </w:tc>
        <w:tc>
          <w:tcPr>
            <w:tcW w:w="2551" w:type="dxa"/>
          </w:tcPr>
          <w:p w:rsidR="00E53C38" w:rsidRPr="00D1213E" w:rsidRDefault="00E53C38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C38" w:rsidRPr="00D1213E" w:rsidRDefault="00E53C38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3C38" w:rsidRPr="00D1213E" w:rsidRDefault="00E53C38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F66" w:rsidRPr="00D1213E" w:rsidTr="00C422F6">
        <w:tc>
          <w:tcPr>
            <w:tcW w:w="993" w:type="dxa"/>
          </w:tcPr>
          <w:p w:rsidR="00D36F66" w:rsidRPr="00D1213E" w:rsidRDefault="00D36F66" w:rsidP="009302C3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6F66" w:rsidRPr="00D1213E" w:rsidRDefault="00D36F6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6F66" w:rsidRPr="00D1213E" w:rsidRDefault="00D36F66" w:rsidP="00930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6F66" w:rsidRPr="00E53C38" w:rsidRDefault="00E53C38" w:rsidP="00E5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C38">
              <w:rPr>
                <w:rFonts w:ascii="Times New Roman" w:hAnsi="Times New Roman" w:cs="Times New Roman"/>
                <w:b/>
                <w:sz w:val="28"/>
                <w:szCs w:val="28"/>
              </w:rPr>
              <w:t>Бумажная живопись.</w:t>
            </w:r>
          </w:p>
        </w:tc>
        <w:tc>
          <w:tcPr>
            <w:tcW w:w="709" w:type="dxa"/>
          </w:tcPr>
          <w:p w:rsidR="00D36F66" w:rsidRPr="003752CD" w:rsidRDefault="00E53C38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</w:p>
        </w:tc>
        <w:tc>
          <w:tcPr>
            <w:tcW w:w="2551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6F66" w:rsidRPr="00D1213E" w:rsidRDefault="00D36F6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906" w:rsidRPr="00D1213E" w:rsidTr="00C422F6">
        <w:tc>
          <w:tcPr>
            <w:tcW w:w="993" w:type="dxa"/>
          </w:tcPr>
          <w:p w:rsidR="005A7906" w:rsidRPr="00D1213E" w:rsidRDefault="005A7906" w:rsidP="00636B79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5A7906" w:rsidRPr="00D1213E" w:rsidRDefault="005A790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 – 15.09</w:t>
            </w:r>
          </w:p>
        </w:tc>
        <w:tc>
          <w:tcPr>
            <w:tcW w:w="850" w:type="dxa"/>
          </w:tcPr>
          <w:p w:rsidR="005A7906" w:rsidRPr="00D1213E" w:rsidRDefault="005A790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A7906" w:rsidRPr="00D1213E" w:rsidRDefault="00C422F6" w:rsidP="006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 по теме «Бумагопластика».</w:t>
            </w:r>
          </w:p>
        </w:tc>
        <w:tc>
          <w:tcPr>
            <w:tcW w:w="709" w:type="dxa"/>
          </w:tcPr>
          <w:p w:rsidR="005A7906" w:rsidRPr="00D1213E" w:rsidRDefault="005A790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A7906" w:rsidRPr="00D1213E" w:rsidRDefault="00C422F6" w:rsidP="006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Поисково-исследовательское занятие</w:t>
            </w:r>
          </w:p>
        </w:tc>
        <w:tc>
          <w:tcPr>
            <w:tcW w:w="1417" w:type="dxa"/>
          </w:tcPr>
          <w:p w:rsidR="005A7906" w:rsidRPr="00D1213E" w:rsidRDefault="005A7906" w:rsidP="006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5A7906" w:rsidRPr="00D1213E" w:rsidRDefault="005A7906" w:rsidP="006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906" w:rsidRPr="00D1213E" w:rsidTr="00C422F6">
        <w:tc>
          <w:tcPr>
            <w:tcW w:w="993" w:type="dxa"/>
          </w:tcPr>
          <w:p w:rsidR="005A7906" w:rsidRPr="00D1213E" w:rsidRDefault="005A7906" w:rsidP="00636B79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5A7906" w:rsidRPr="00D1213E" w:rsidRDefault="005A790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17 – 22.09</w:t>
            </w:r>
          </w:p>
        </w:tc>
        <w:tc>
          <w:tcPr>
            <w:tcW w:w="850" w:type="dxa"/>
          </w:tcPr>
          <w:p w:rsidR="005A7906" w:rsidRPr="00D1213E" w:rsidRDefault="005A790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A7906" w:rsidRPr="00D1213E" w:rsidRDefault="00C422F6" w:rsidP="00C4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Композиции, с использованием объёмных деталей из бумаги.</w:t>
            </w:r>
          </w:p>
        </w:tc>
        <w:tc>
          <w:tcPr>
            <w:tcW w:w="709" w:type="dxa"/>
          </w:tcPr>
          <w:p w:rsidR="005A7906" w:rsidRPr="00D1213E" w:rsidRDefault="005A790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A7906" w:rsidRPr="00D1213E" w:rsidRDefault="005A7906" w:rsidP="006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5A7906" w:rsidRPr="00D1213E" w:rsidRDefault="005A7906" w:rsidP="006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5A7906" w:rsidRPr="00D1213E" w:rsidRDefault="005A7906" w:rsidP="006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906" w:rsidRPr="00D1213E" w:rsidTr="00C422F6">
        <w:tc>
          <w:tcPr>
            <w:tcW w:w="993" w:type="dxa"/>
          </w:tcPr>
          <w:p w:rsidR="005A7906" w:rsidRPr="00D1213E" w:rsidRDefault="005A7906" w:rsidP="00636B79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5A7906" w:rsidRPr="00D1213E" w:rsidRDefault="005A790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17 – 22.09</w:t>
            </w:r>
          </w:p>
        </w:tc>
        <w:tc>
          <w:tcPr>
            <w:tcW w:w="850" w:type="dxa"/>
          </w:tcPr>
          <w:p w:rsidR="005A7906" w:rsidRPr="00D1213E" w:rsidRDefault="005A790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A7906" w:rsidRPr="00636B79" w:rsidRDefault="00C422F6" w:rsidP="006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подготовки бумаги. </w:t>
            </w:r>
            <w:r w:rsidR="00636B79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Заготовки </w:t>
            </w:r>
            <w:r w:rsidR="00636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работы и использование булек.</w:t>
            </w:r>
          </w:p>
        </w:tc>
        <w:tc>
          <w:tcPr>
            <w:tcW w:w="709" w:type="dxa"/>
          </w:tcPr>
          <w:p w:rsidR="005A7906" w:rsidRPr="00D1213E" w:rsidRDefault="005A790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5A7906" w:rsidRPr="00D1213E" w:rsidRDefault="005A7906" w:rsidP="006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занятие.</w:t>
            </w:r>
          </w:p>
        </w:tc>
        <w:tc>
          <w:tcPr>
            <w:tcW w:w="1417" w:type="dxa"/>
          </w:tcPr>
          <w:p w:rsidR="005A7906" w:rsidRPr="00D1213E" w:rsidRDefault="005A7906" w:rsidP="006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СОШ №8</w:t>
            </w:r>
          </w:p>
        </w:tc>
        <w:tc>
          <w:tcPr>
            <w:tcW w:w="1985" w:type="dxa"/>
          </w:tcPr>
          <w:p w:rsidR="005A7906" w:rsidRPr="00D1213E" w:rsidRDefault="00636B79" w:rsidP="006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7906" w:rsidRPr="00D1213E" w:rsidTr="00C422F6">
        <w:tc>
          <w:tcPr>
            <w:tcW w:w="993" w:type="dxa"/>
          </w:tcPr>
          <w:p w:rsidR="005A7906" w:rsidRPr="00D1213E" w:rsidRDefault="005A7906" w:rsidP="00636B79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60" w:type="dxa"/>
          </w:tcPr>
          <w:p w:rsidR="005A7906" w:rsidRPr="00D1213E" w:rsidRDefault="005A790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17 – 22.09</w:t>
            </w:r>
          </w:p>
        </w:tc>
        <w:tc>
          <w:tcPr>
            <w:tcW w:w="850" w:type="dxa"/>
          </w:tcPr>
          <w:p w:rsidR="005A7906" w:rsidRPr="00D1213E" w:rsidRDefault="005A790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A7906" w:rsidRPr="00636B79" w:rsidRDefault="00636B79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79"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материалов.</w:t>
            </w:r>
          </w:p>
        </w:tc>
        <w:tc>
          <w:tcPr>
            <w:tcW w:w="709" w:type="dxa"/>
          </w:tcPr>
          <w:p w:rsidR="005A7906" w:rsidRPr="00D1213E" w:rsidRDefault="00636B79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A7906" w:rsidRPr="00D1213E" w:rsidRDefault="00636B79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5A790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906" w:rsidRPr="00D1213E" w:rsidTr="00C422F6">
        <w:tc>
          <w:tcPr>
            <w:tcW w:w="993" w:type="dxa"/>
          </w:tcPr>
          <w:p w:rsidR="005A7906" w:rsidRPr="00D1213E" w:rsidRDefault="005A7906" w:rsidP="00636B79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5A7906" w:rsidRPr="00D1213E" w:rsidRDefault="005A790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24 – 29.09</w:t>
            </w:r>
          </w:p>
        </w:tc>
        <w:tc>
          <w:tcPr>
            <w:tcW w:w="850" w:type="dxa"/>
          </w:tcPr>
          <w:p w:rsidR="005A7906" w:rsidRPr="00D1213E" w:rsidRDefault="005A790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5A7906" w:rsidRPr="00D1213E" w:rsidRDefault="00636B79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из мелких цветов. Эскиз.</w:t>
            </w:r>
          </w:p>
        </w:tc>
        <w:tc>
          <w:tcPr>
            <w:tcW w:w="709" w:type="dxa"/>
          </w:tcPr>
          <w:p w:rsidR="005A7906" w:rsidRPr="00D1213E" w:rsidRDefault="005A790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906" w:rsidRPr="00D1213E" w:rsidTr="00C422F6">
        <w:tc>
          <w:tcPr>
            <w:tcW w:w="993" w:type="dxa"/>
          </w:tcPr>
          <w:p w:rsidR="005A7906" w:rsidRPr="00D1213E" w:rsidRDefault="005A7906" w:rsidP="00636B79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5A7906" w:rsidRPr="00D1213E" w:rsidRDefault="005A790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24 – 29.09</w:t>
            </w:r>
          </w:p>
        </w:tc>
        <w:tc>
          <w:tcPr>
            <w:tcW w:w="850" w:type="dxa"/>
          </w:tcPr>
          <w:p w:rsidR="005A7906" w:rsidRPr="00D1213E" w:rsidRDefault="005A790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A7906" w:rsidRPr="00D1213E" w:rsidRDefault="00636B79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 деталей, обработка бульками.</w:t>
            </w:r>
          </w:p>
        </w:tc>
        <w:tc>
          <w:tcPr>
            <w:tcW w:w="709" w:type="dxa"/>
          </w:tcPr>
          <w:p w:rsidR="005A7906" w:rsidRPr="00D1213E" w:rsidRDefault="005A790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906" w:rsidRPr="00D1213E" w:rsidTr="00C422F6">
        <w:tc>
          <w:tcPr>
            <w:tcW w:w="993" w:type="dxa"/>
          </w:tcPr>
          <w:p w:rsidR="005A7906" w:rsidRPr="00D1213E" w:rsidRDefault="005A7906" w:rsidP="00636B79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5A7906" w:rsidRPr="00D1213E" w:rsidRDefault="005A790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24 – 29.09</w:t>
            </w:r>
          </w:p>
        </w:tc>
        <w:tc>
          <w:tcPr>
            <w:tcW w:w="850" w:type="dxa"/>
          </w:tcPr>
          <w:p w:rsidR="005A7906" w:rsidRPr="00D1213E" w:rsidRDefault="005A790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5A7906" w:rsidRPr="00636B79" w:rsidRDefault="00636B79" w:rsidP="006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79">
              <w:rPr>
                <w:rFonts w:ascii="Times New Roman" w:hAnsi="Times New Roman" w:cs="Times New Roman"/>
                <w:sz w:val="28"/>
                <w:szCs w:val="28"/>
              </w:rPr>
              <w:t xml:space="preserve">Сборка деталей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B7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дополнительных материалов.</w:t>
            </w:r>
          </w:p>
        </w:tc>
        <w:tc>
          <w:tcPr>
            <w:tcW w:w="709" w:type="dxa"/>
          </w:tcPr>
          <w:p w:rsidR="005A7906" w:rsidRPr="00D1213E" w:rsidRDefault="005A790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906" w:rsidRPr="00D1213E" w:rsidTr="00C422F6">
        <w:tc>
          <w:tcPr>
            <w:tcW w:w="993" w:type="dxa"/>
          </w:tcPr>
          <w:p w:rsidR="005A7906" w:rsidRPr="00D1213E" w:rsidRDefault="005A7906" w:rsidP="00636B79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5A7906" w:rsidRPr="00D1213E" w:rsidRDefault="005A790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01 - 06.10</w:t>
            </w:r>
          </w:p>
        </w:tc>
        <w:tc>
          <w:tcPr>
            <w:tcW w:w="850" w:type="dxa"/>
          </w:tcPr>
          <w:p w:rsidR="005A7906" w:rsidRPr="00D1213E" w:rsidRDefault="005A790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5A7906" w:rsidRPr="00D1213E" w:rsidRDefault="00636B79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Рамка. Отделка готового изделия.</w:t>
            </w:r>
          </w:p>
        </w:tc>
        <w:tc>
          <w:tcPr>
            <w:tcW w:w="709" w:type="dxa"/>
          </w:tcPr>
          <w:p w:rsidR="005A7906" w:rsidRPr="00D1213E" w:rsidRDefault="005A790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906" w:rsidRPr="00D1213E" w:rsidTr="00C422F6">
        <w:tc>
          <w:tcPr>
            <w:tcW w:w="993" w:type="dxa"/>
          </w:tcPr>
          <w:p w:rsidR="005A7906" w:rsidRPr="00D1213E" w:rsidRDefault="005A7906" w:rsidP="00636B79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5A7906" w:rsidRPr="00D1213E" w:rsidRDefault="005A790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01 - 06.10</w:t>
            </w:r>
          </w:p>
        </w:tc>
        <w:tc>
          <w:tcPr>
            <w:tcW w:w="850" w:type="dxa"/>
          </w:tcPr>
          <w:p w:rsidR="005A7906" w:rsidRPr="00D1213E" w:rsidRDefault="005A790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5A7906" w:rsidRPr="00D1213E" w:rsidRDefault="00636B79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«Воспоминание о лете». Эскиз</w:t>
            </w:r>
          </w:p>
        </w:tc>
        <w:tc>
          <w:tcPr>
            <w:tcW w:w="709" w:type="dxa"/>
          </w:tcPr>
          <w:p w:rsidR="005A7906" w:rsidRPr="00D1213E" w:rsidRDefault="005A790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A790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</w:t>
            </w:r>
          </w:p>
        </w:tc>
        <w:tc>
          <w:tcPr>
            <w:tcW w:w="1417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5A7906" w:rsidRPr="00D1213E" w:rsidRDefault="005A790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01 - 06.10</w:t>
            </w:r>
          </w:p>
        </w:tc>
        <w:tc>
          <w:tcPr>
            <w:tcW w:w="850" w:type="dxa"/>
          </w:tcPr>
          <w:p w:rsidR="00C422F6" w:rsidRPr="00D1213E" w:rsidRDefault="00C422F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C422F6" w:rsidRPr="00636B79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Обсуждение. </w:t>
            </w:r>
            <w:r w:rsidRPr="00636B79">
              <w:rPr>
                <w:rFonts w:ascii="Times New Roman" w:hAnsi="Times New Roman" w:cs="Times New Roman"/>
                <w:sz w:val="28"/>
                <w:szCs w:val="28"/>
              </w:rPr>
              <w:t>Подготовка деталей панно.</w:t>
            </w:r>
          </w:p>
        </w:tc>
        <w:tc>
          <w:tcPr>
            <w:tcW w:w="709" w:type="dxa"/>
          </w:tcPr>
          <w:p w:rsidR="00C422F6" w:rsidRPr="009768AF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C422F6" w:rsidP="006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C422F6" w:rsidRPr="00D1213E" w:rsidRDefault="00C422F6" w:rsidP="006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08 – 13.10</w:t>
            </w:r>
          </w:p>
        </w:tc>
        <w:tc>
          <w:tcPr>
            <w:tcW w:w="850" w:type="dxa"/>
          </w:tcPr>
          <w:p w:rsidR="00C422F6" w:rsidRPr="00D1213E" w:rsidRDefault="00C422F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C422F6" w:rsidRPr="00636B79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79">
              <w:rPr>
                <w:rFonts w:ascii="Times New Roman" w:hAnsi="Times New Roman" w:cs="Times New Roman"/>
                <w:sz w:val="28"/>
                <w:szCs w:val="28"/>
              </w:rPr>
              <w:t>Тонирование фона, сборка композиции.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08 – 13.10</w:t>
            </w:r>
          </w:p>
        </w:tc>
        <w:tc>
          <w:tcPr>
            <w:tcW w:w="850" w:type="dxa"/>
          </w:tcPr>
          <w:p w:rsidR="00C422F6" w:rsidRPr="00D1213E" w:rsidRDefault="00C422F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C422F6" w:rsidRPr="00636B79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79">
              <w:rPr>
                <w:rFonts w:ascii="Times New Roman" w:hAnsi="Times New Roman" w:cs="Times New Roman"/>
                <w:sz w:val="28"/>
                <w:szCs w:val="28"/>
              </w:rPr>
              <w:t>Отделка готового изделия.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22F6" w:rsidRDefault="00C422F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2F6" w:rsidRPr="000F7A75" w:rsidRDefault="00C422F6" w:rsidP="00636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Квиллинг.</w:t>
            </w:r>
          </w:p>
        </w:tc>
        <w:tc>
          <w:tcPr>
            <w:tcW w:w="709" w:type="dxa"/>
          </w:tcPr>
          <w:p w:rsidR="00C422F6" w:rsidRPr="003752CD" w:rsidRDefault="00C422F6" w:rsidP="005F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08 – 13.10</w:t>
            </w:r>
          </w:p>
        </w:tc>
        <w:tc>
          <w:tcPr>
            <w:tcW w:w="85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422F6" w:rsidRPr="00683C81" w:rsidRDefault="00C422F6" w:rsidP="00683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C81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просмотр </w:t>
            </w:r>
            <w:r w:rsidRPr="00683C81">
              <w:rPr>
                <w:rFonts w:ascii="Times New Roman" w:hAnsi="Times New Roman" w:cs="Times New Roman"/>
                <w:sz w:val="28"/>
                <w:szCs w:val="28"/>
              </w:rPr>
              <w:t>презентаций по теме «Квиллинг».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Поисково-исследовательское занятие.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15 -  20.10</w:t>
            </w:r>
          </w:p>
        </w:tc>
        <w:tc>
          <w:tcPr>
            <w:tcW w:w="85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422F6" w:rsidRPr="00683C81" w:rsidRDefault="00C422F6" w:rsidP="00683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C81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3C81">
              <w:rPr>
                <w:rFonts w:ascii="Times New Roman" w:hAnsi="Times New Roman" w:cs="Times New Roman"/>
                <w:sz w:val="28"/>
                <w:szCs w:val="28"/>
              </w:rPr>
              <w:t>рческая работа «Цветы».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Обсуждение.</w:t>
            </w:r>
          </w:p>
        </w:tc>
        <w:tc>
          <w:tcPr>
            <w:tcW w:w="709" w:type="dxa"/>
          </w:tcPr>
          <w:p w:rsidR="00C422F6" w:rsidRPr="00E53C38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C422F6" w:rsidP="006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1417" w:type="dxa"/>
          </w:tcPr>
          <w:p w:rsidR="00C422F6" w:rsidRPr="00D1213E" w:rsidRDefault="00C422F6" w:rsidP="006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6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</w:t>
            </w: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15 -  20.10</w:t>
            </w:r>
          </w:p>
        </w:tc>
        <w:tc>
          <w:tcPr>
            <w:tcW w:w="85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422F6" w:rsidRPr="00683C81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- п</w:t>
            </w:r>
            <w:r w:rsidRPr="00683C81">
              <w:rPr>
                <w:rFonts w:ascii="Times New Roman" w:hAnsi="Times New Roman" w:cs="Times New Roman"/>
                <w:sz w:val="28"/>
                <w:szCs w:val="28"/>
              </w:rPr>
              <w:t>одготовка деталей композиции.</w:t>
            </w:r>
          </w:p>
        </w:tc>
        <w:tc>
          <w:tcPr>
            <w:tcW w:w="709" w:type="dxa"/>
          </w:tcPr>
          <w:p w:rsidR="00C422F6" w:rsidRPr="00E53C38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Default="00C422F6">
            <w:r w:rsidRPr="00685302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1417" w:type="dxa"/>
          </w:tcPr>
          <w:p w:rsidR="00C422F6" w:rsidRPr="00D1213E" w:rsidRDefault="00C422F6" w:rsidP="006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6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15 -  20.10</w:t>
            </w:r>
          </w:p>
        </w:tc>
        <w:tc>
          <w:tcPr>
            <w:tcW w:w="85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- п</w:t>
            </w:r>
            <w:r w:rsidRPr="00683C81">
              <w:rPr>
                <w:rFonts w:ascii="Times New Roman" w:hAnsi="Times New Roman" w:cs="Times New Roman"/>
                <w:sz w:val="28"/>
                <w:szCs w:val="28"/>
              </w:rPr>
              <w:t>одготовка деталей композиции.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Default="00C422F6">
            <w:r w:rsidRPr="00685302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22 -  27.10</w:t>
            </w:r>
          </w:p>
        </w:tc>
        <w:tc>
          <w:tcPr>
            <w:tcW w:w="85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- п</w:t>
            </w:r>
            <w:r w:rsidRPr="00683C81">
              <w:rPr>
                <w:rFonts w:ascii="Times New Roman" w:hAnsi="Times New Roman" w:cs="Times New Roman"/>
                <w:sz w:val="28"/>
                <w:szCs w:val="28"/>
              </w:rPr>
              <w:t>одготовка деталей композиции.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Default="00C422F6">
            <w:r w:rsidRPr="00685302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22 -  27.10</w:t>
            </w:r>
          </w:p>
        </w:tc>
        <w:tc>
          <w:tcPr>
            <w:tcW w:w="85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основы, тонирование.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Default="00C422F6">
            <w:r w:rsidRPr="00685302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22 -  27.10</w:t>
            </w:r>
          </w:p>
        </w:tc>
        <w:tc>
          <w:tcPr>
            <w:tcW w:w="85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композицией.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Default="00C422F6">
            <w:r w:rsidRPr="00685302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29 – 03.11</w:t>
            </w:r>
          </w:p>
        </w:tc>
        <w:tc>
          <w:tcPr>
            <w:tcW w:w="85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творческой работы.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Default="00C422F6">
            <w:r w:rsidRPr="00685302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29 – 03.11</w:t>
            </w:r>
          </w:p>
        </w:tc>
        <w:tc>
          <w:tcPr>
            <w:tcW w:w="85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422F6" w:rsidRPr="00683C81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C81">
              <w:rPr>
                <w:rFonts w:ascii="Times New Roman" w:hAnsi="Times New Roman" w:cs="Times New Roman"/>
                <w:sz w:val="28"/>
                <w:szCs w:val="28"/>
              </w:rPr>
              <w:t>Квиллинг – бижутерия.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презентации.</w:t>
            </w:r>
          </w:p>
        </w:tc>
        <w:tc>
          <w:tcPr>
            <w:tcW w:w="709" w:type="dxa"/>
          </w:tcPr>
          <w:p w:rsidR="00C422F6" w:rsidRPr="009768AF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Default="00C422F6"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29 – 03.11</w:t>
            </w:r>
          </w:p>
        </w:tc>
        <w:tc>
          <w:tcPr>
            <w:tcW w:w="85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C422F6" w:rsidRDefault="00C422F6" w:rsidP="00683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Обсуждение. Овальные серёжки.</w:t>
            </w:r>
          </w:p>
          <w:p w:rsidR="00C422F6" w:rsidRPr="00683C81" w:rsidRDefault="00C422F6" w:rsidP="00683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06. – 10.11</w:t>
            </w:r>
          </w:p>
        </w:tc>
        <w:tc>
          <w:tcPr>
            <w:tcW w:w="85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Овальные серёжки, завершение работы.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06. – 10.11</w:t>
            </w:r>
          </w:p>
        </w:tc>
        <w:tc>
          <w:tcPr>
            <w:tcW w:w="85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Филигранные серёжки с обрамлением.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06. – 10.11</w:t>
            </w:r>
          </w:p>
        </w:tc>
        <w:tc>
          <w:tcPr>
            <w:tcW w:w="850" w:type="dxa"/>
          </w:tcPr>
          <w:p w:rsidR="00C422F6" w:rsidRPr="00D1213E" w:rsidRDefault="00C422F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- п</w:t>
            </w:r>
            <w:r w:rsidRPr="00683C81">
              <w:rPr>
                <w:rFonts w:ascii="Times New Roman" w:hAnsi="Times New Roman" w:cs="Times New Roman"/>
                <w:sz w:val="28"/>
                <w:szCs w:val="28"/>
              </w:rPr>
              <w:t>одготовка деталей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12 – 17.11</w:t>
            </w:r>
          </w:p>
        </w:tc>
        <w:tc>
          <w:tcPr>
            <w:tcW w:w="850" w:type="dxa"/>
          </w:tcPr>
          <w:p w:rsidR="00C422F6" w:rsidRPr="00D1213E" w:rsidRDefault="00C422F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Филигранные серёжки с обрамлением - завершение работы.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12 – 17.11</w:t>
            </w:r>
          </w:p>
        </w:tc>
        <w:tc>
          <w:tcPr>
            <w:tcW w:w="850" w:type="dxa"/>
          </w:tcPr>
          <w:p w:rsidR="00C422F6" w:rsidRPr="00D1213E" w:rsidRDefault="00C422F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эксцентричных форм. Эскиз.</w:t>
            </w:r>
          </w:p>
        </w:tc>
        <w:tc>
          <w:tcPr>
            <w:tcW w:w="709" w:type="dxa"/>
          </w:tcPr>
          <w:p w:rsidR="00C422F6" w:rsidRPr="009768AF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417" w:type="dxa"/>
          </w:tcPr>
          <w:p w:rsidR="00C422F6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12 – 17.11</w:t>
            </w:r>
          </w:p>
        </w:tc>
        <w:tc>
          <w:tcPr>
            <w:tcW w:w="850" w:type="dxa"/>
          </w:tcPr>
          <w:p w:rsidR="00C422F6" w:rsidRPr="00D1213E" w:rsidRDefault="00C422F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элементов изделия.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19 -  24.11</w:t>
            </w:r>
          </w:p>
        </w:tc>
        <w:tc>
          <w:tcPr>
            <w:tcW w:w="850" w:type="dxa"/>
          </w:tcPr>
          <w:p w:rsidR="00C422F6" w:rsidRPr="00D1213E" w:rsidRDefault="00C422F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эксцентричных форм -  завершение работы.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19  -  24.11</w:t>
            </w:r>
          </w:p>
        </w:tc>
        <w:tc>
          <w:tcPr>
            <w:tcW w:w="850" w:type="dxa"/>
          </w:tcPr>
          <w:p w:rsidR="00C422F6" w:rsidRPr="00D1213E" w:rsidRDefault="00C422F6" w:rsidP="0097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Снежинки. Эскизы.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19  -  24.11</w:t>
            </w:r>
          </w:p>
        </w:tc>
        <w:tc>
          <w:tcPr>
            <w:tcW w:w="850" w:type="dxa"/>
          </w:tcPr>
          <w:p w:rsidR="00C422F6" w:rsidRPr="00D1213E" w:rsidRDefault="00C422F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элементов  для изделия.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6" w:rsidRPr="00D1213E" w:rsidTr="00C422F6">
        <w:tc>
          <w:tcPr>
            <w:tcW w:w="993" w:type="dxa"/>
          </w:tcPr>
          <w:p w:rsidR="00C422F6" w:rsidRPr="00D1213E" w:rsidRDefault="00C422F6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</w:tcPr>
          <w:p w:rsidR="00C422F6" w:rsidRPr="00D1213E" w:rsidRDefault="00C422F6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26 – 01.12</w:t>
            </w:r>
          </w:p>
        </w:tc>
        <w:tc>
          <w:tcPr>
            <w:tcW w:w="850" w:type="dxa"/>
          </w:tcPr>
          <w:p w:rsidR="00C422F6" w:rsidRPr="00D1213E" w:rsidRDefault="00C422F6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элементов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декорирования.</w:t>
            </w:r>
          </w:p>
        </w:tc>
        <w:tc>
          <w:tcPr>
            <w:tcW w:w="709" w:type="dxa"/>
          </w:tcPr>
          <w:p w:rsidR="00C422F6" w:rsidRPr="00D1213E" w:rsidRDefault="00C422F6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занятие.</w:t>
            </w:r>
          </w:p>
        </w:tc>
        <w:tc>
          <w:tcPr>
            <w:tcW w:w="1417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СОШ №8</w:t>
            </w:r>
          </w:p>
        </w:tc>
        <w:tc>
          <w:tcPr>
            <w:tcW w:w="1985" w:type="dxa"/>
          </w:tcPr>
          <w:p w:rsidR="00C422F6" w:rsidRPr="00D1213E" w:rsidRDefault="00C422F6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26 – 01.12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Декоративное оформление снежинок.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6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6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26 – 01.12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по теме «Квиллинг».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Default="007E79A3">
            <w:r w:rsidRPr="00FF7CD6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03 – 08.12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7E79A3" w:rsidRPr="00F74A28" w:rsidRDefault="007E79A3" w:rsidP="00F74A28">
            <w:pPr>
              <w:pStyle w:val="a5"/>
              <w:numPr>
                <w:ilvl w:val="0"/>
                <w:numId w:val="33"/>
              </w:numPr>
              <w:jc w:val="both"/>
              <w:rPr>
                <w:rFonts w:eastAsiaTheme="minorHAnsi"/>
                <w:sz w:val="28"/>
                <w:szCs w:val="28"/>
              </w:rPr>
            </w:pPr>
            <w:r w:rsidRPr="00F74A28">
              <w:rPr>
                <w:rFonts w:eastAsiaTheme="minorHAnsi"/>
                <w:sz w:val="28"/>
                <w:szCs w:val="28"/>
              </w:rPr>
              <w:t>Работа над проектом.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Default="007E79A3">
            <w:r w:rsidRPr="00FF7CD6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03 – 08.12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5103" w:type="dxa"/>
          </w:tcPr>
          <w:p w:rsidR="007E79A3" w:rsidRPr="00F74A28" w:rsidRDefault="007E79A3" w:rsidP="00F74A28">
            <w:pPr>
              <w:pStyle w:val="a5"/>
              <w:numPr>
                <w:ilvl w:val="0"/>
                <w:numId w:val="33"/>
              </w:numPr>
              <w:jc w:val="both"/>
              <w:rPr>
                <w:rFonts w:eastAsiaTheme="minorHAnsi"/>
                <w:sz w:val="28"/>
                <w:szCs w:val="28"/>
              </w:rPr>
            </w:pPr>
            <w:r w:rsidRPr="00F74A28">
              <w:rPr>
                <w:rFonts w:eastAsiaTheme="minorHAnsi"/>
                <w:sz w:val="28"/>
                <w:szCs w:val="28"/>
              </w:rPr>
              <w:t>Работа над проектом.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Default="007E79A3">
            <w:r w:rsidRPr="00FF7CD6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03 – 08.12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5103" w:type="dxa"/>
          </w:tcPr>
          <w:p w:rsidR="007E79A3" w:rsidRPr="00F74A28" w:rsidRDefault="007E79A3" w:rsidP="00F74A28">
            <w:pPr>
              <w:pStyle w:val="a5"/>
              <w:numPr>
                <w:ilvl w:val="0"/>
                <w:numId w:val="33"/>
              </w:num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F74A28">
              <w:rPr>
                <w:rFonts w:eastAsiaTheme="minorHAnsi"/>
                <w:bCs/>
                <w:sz w:val="28"/>
                <w:szCs w:val="28"/>
              </w:rPr>
              <w:t>Работа над проектом.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Default="007E79A3">
            <w:r w:rsidRPr="00FF7CD6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F74A28" w:rsidRDefault="007E79A3" w:rsidP="0093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A3"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</w:t>
            </w:r>
            <w:r w:rsidRPr="00F74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9A3" w:rsidRDefault="007E79A3" w:rsidP="00930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E79A3" w:rsidRPr="005A7906" w:rsidRDefault="007E79A3" w:rsidP="009302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A79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Пейп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79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E79A3" w:rsidRPr="005A7906" w:rsidRDefault="007E79A3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rPr>
          <w:trHeight w:val="517"/>
        </w:trPr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 – 15.12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E79A3" w:rsidRPr="00F74A28" w:rsidRDefault="007E79A3" w:rsidP="007A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4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Пейп-арт. Просмотр презентации.</w:t>
            </w:r>
          </w:p>
        </w:tc>
        <w:tc>
          <w:tcPr>
            <w:tcW w:w="709" w:type="dxa"/>
          </w:tcPr>
          <w:p w:rsidR="007E79A3" w:rsidRPr="00B35405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0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551" w:type="dxa"/>
          </w:tcPr>
          <w:p w:rsidR="007E79A3" w:rsidRPr="00D1213E" w:rsidRDefault="007E79A3" w:rsidP="006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Поисково-исследовательское занятие.</w:t>
            </w:r>
          </w:p>
        </w:tc>
        <w:tc>
          <w:tcPr>
            <w:tcW w:w="1417" w:type="dxa"/>
          </w:tcPr>
          <w:p w:rsidR="007E79A3" w:rsidRPr="00D1213E" w:rsidRDefault="007E79A3" w:rsidP="006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 – 15.12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E79A3" w:rsidRPr="00F74A28" w:rsidRDefault="007E79A3" w:rsidP="00213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Новогодняя игрушка. Эскиз.</w:t>
            </w:r>
          </w:p>
        </w:tc>
        <w:tc>
          <w:tcPr>
            <w:tcW w:w="709" w:type="dxa"/>
          </w:tcPr>
          <w:p w:rsidR="007E79A3" w:rsidRPr="00B35405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6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6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rPr>
          <w:trHeight w:val="747"/>
        </w:trPr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 – 15.12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E79A3" w:rsidRPr="007A14F0" w:rsidRDefault="007E79A3" w:rsidP="007A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жгутиков из салфеток.</w:t>
            </w:r>
          </w:p>
          <w:p w:rsidR="007E79A3" w:rsidRPr="00F74A28" w:rsidRDefault="007E79A3" w:rsidP="007A14F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Сушка.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17 – 22.12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E79A3" w:rsidRPr="007A14F0" w:rsidRDefault="007E79A3" w:rsidP="007A14F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Украшение игрушки жгутиками, покраска.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17 – 22.12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E79A3" w:rsidRPr="007A14F0" w:rsidRDefault="007E79A3" w:rsidP="007A14F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Декорирование новогодней игрушки.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7E79A3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A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17 – 22.12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E79A3" w:rsidRPr="007A14F0" w:rsidRDefault="007E79A3" w:rsidP="009E65D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Новогодний сюжет. Украшение вазы.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24 - 29.12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E79A3" w:rsidRPr="007A14F0" w:rsidRDefault="007E79A3" w:rsidP="009E65D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4F0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жгутиками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4F0">
              <w:rPr>
                <w:rFonts w:ascii="Times New Roman" w:hAnsi="Times New Roman" w:cs="Times New Roman"/>
                <w:sz w:val="28"/>
                <w:szCs w:val="28"/>
              </w:rPr>
              <w:t>, 1 этап.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24 - 29.12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E79A3" w:rsidRPr="007A14F0" w:rsidRDefault="007E79A3" w:rsidP="009E65D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4F0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жгутиками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вазы</w:t>
            </w:r>
            <w:r w:rsidRPr="007A14F0">
              <w:rPr>
                <w:rFonts w:ascii="Times New Roman" w:hAnsi="Times New Roman" w:cs="Times New Roman"/>
                <w:sz w:val="28"/>
                <w:szCs w:val="28"/>
              </w:rPr>
              <w:t>, 2 этап.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24 - 29.12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E79A3" w:rsidRPr="007A14F0" w:rsidRDefault="007E79A3" w:rsidP="009E65D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4F0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  <w:r w:rsidRPr="007A1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Декорирование.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9A3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E79A3" w:rsidRPr="00213E68" w:rsidRDefault="007E79A3" w:rsidP="009E65D6">
            <w:pPr>
              <w:spacing w:after="3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3E68">
              <w:rPr>
                <w:rFonts w:ascii="Times New Roman" w:hAnsi="Times New Roman" w:cs="Times New Roman"/>
                <w:b/>
                <w:sz w:val="28"/>
                <w:szCs w:val="28"/>
              </w:rPr>
              <w:t>Декупаж.</w:t>
            </w:r>
          </w:p>
        </w:tc>
        <w:tc>
          <w:tcPr>
            <w:tcW w:w="709" w:type="dxa"/>
          </w:tcPr>
          <w:p w:rsidR="007E79A3" w:rsidRPr="00E53C38" w:rsidRDefault="007E79A3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C3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14 – 19.01</w:t>
            </w:r>
          </w:p>
        </w:tc>
        <w:tc>
          <w:tcPr>
            <w:tcW w:w="850" w:type="dxa"/>
          </w:tcPr>
          <w:p w:rsidR="007E79A3" w:rsidRPr="00D1213E" w:rsidRDefault="007E79A3" w:rsidP="00213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03" w:type="dxa"/>
          </w:tcPr>
          <w:p w:rsidR="007E79A3" w:rsidRPr="00D1213E" w:rsidRDefault="007E79A3" w:rsidP="007E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показ презентации «Декупаж», обсуждение.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14 – 19.01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Карандашница.  Подготовка материала к работе.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14 – 19.01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Грунтовка основы, сушка.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21. – 26.01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Приклеивание изображений на основу.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21. – 26.01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Прорисовка мелких элементов.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21. – 26.01</w:t>
            </w:r>
          </w:p>
        </w:tc>
        <w:tc>
          <w:tcPr>
            <w:tcW w:w="850" w:type="dxa"/>
          </w:tcPr>
          <w:p w:rsidR="007E79A3" w:rsidRPr="00D1213E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работы.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9A3" w:rsidRDefault="007E79A3" w:rsidP="005A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E79A3" w:rsidRPr="00923ADE" w:rsidRDefault="007E79A3" w:rsidP="00E53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923AD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волокнистым материалом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тканью.</w:t>
            </w:r>
          </w:p>
        </w:tc>
        <w:tc>
          <w:tcPr>
            <w:tcW w:w="709" w:type="dxa"/>
          </w:tcPr>
          <w:p w:rsidR="007E79A3" w:rsidRPr="00923ADE" w:rsidRDefault="007E79A3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28 – 02.02</w:t>
            </w:r>
          </w:p>
        </w:tc>
        <w:tc>
          <w:tcPr>
            <w:tcW w:w="850" w:type="dxa"/>
          </w:tcPr>
          <w:p w:rsidR="007E79A3" w:rsidRPr="00D1213E" w:rsidRDefault="007E79A3" w:rsidP="0092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E79A3" w:rsidRPr="00DA4B1C" w:rsidRDefault="007E79A3" w:rsidP="009E65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одготовка и показ п</w:t>
            </w:r>
            <w:r w:rsidRPr="00DA4B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резентация: «Знакомство с работой из волокнистых материалов».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28 – 02.02</w:t>
            </w:r>
          </w:p>
        </w:tc>
        <w:tc>
          <w:tcPr>
            <w:tcW w:w="850" w:type="dxa"/>
          </w:tcPr>
          <w:p w:rsidR="007E79A3" w:rsidRPr="00D1213E" w:rsidRDefault="007E79A3" w:rsidP="0092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E79A3" w:rsidRPr="00DA4B1C" w:rsidRDefault="007E79A3" w:rsidP="00636B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  <w:r w:rsidRPr="00DA4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Джут.</w:t>
            </w:r>
            <w:r w:rsidRPr="00DA4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Эскиз работы.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28 – 02.02</w:t>
            </w:r>
          </w:p>
        </w:tc>
        <w:tc>
          <w:tcPr>
            <w:tcW w:w="850" w:type="dxa"/>
          </w:tcPr>
          <w:p w:rsidR="007E79A3" w:rsidRPr="00D1213E" w:rsidRDefault="007E79A3" w:rsidP="0092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E79A3" w:rsidRPr="00636B7E" w:rsidRDefault="007E79A3" w:rsidP="009E65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Работа над изделием.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04 – 09.02</w:t>
            </w:r>
          </w:p>
        </w:tc>
        <w:tc>
          <w:tcPr>
            <w:tcW w:w="850" w:type="dxa"/>
          </w:tcPr>
          <w:p w:rsidR="007E79A3" w:rsidRPr="00D1213E" w:rsidRDefault="007E79A3" w:rsidP="0092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E79A3" w:rsidRPr="00636B7E" w:rsidRDefault="007E79A3" w:rsidP="009E65D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Декорирование фоторамки.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04 – 09.02</w:t>
            </w:r>
          </w:p>
        </w:tc>
        <w:tc>
          <w:tcPr>
            <w:tcW w:w="850" w:type="dxa"/>
          </w:tcPr>
          <w:p w:rsidR="007E79A3" w:rsidRPr="00D1213E" w:rsidRDefault="007E79A3" w:rsidP="0092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E79A3" w:rsidRPr="00636B7E" w:rsidRDefault="007E79A3" w:rsidP="00636B7E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«</w:t>
            </w:r>
            <w:r w:rsidRPr="0063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Декорирование вазы  волокнистыми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3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04 – 09.02</w:t>
            </w:r>
          </w:p>
        </w:tc>
        <w:tc>
          <w:tcPr>
            <w:tcW w:w="850" w:type="dxa"/>
          </w:tcPr>
          <w:p w:rsidR="007E79A3" w:rsidRPr="00D1213E" w:rsidRDefault="007E79A3" w:rsidP="0092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E79A3" w:rsidRPr="00636B7E" w:rsidRDefault="007E79A3" w:rsidP="009E65D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Филигранная ваза, эскиз.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11 – 16.02</w:t>
            </w:r>
          </w:p>
        </w:tc>
        <w:tc>
          <w:tcPr>
            <w:tcW w:w="850" w:type="dxa"/>
          </w:tcPr>
          <w:p w:rsidR="007E79A3" w:rsidRPr="00D1213E" w:rsidRDefault="007E79A3" w:rsidP="0092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E79A3" w:rsidRPr="00636B7E" w:rsidRDefault="007E79A3" w:rsidP="009E65D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Окрашивание  нитей.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11 – 16.02</w:t>
            </w:r>
          </w:p>
        </w:tc>
        <w:tc>
          <w:tcPr>
            <w:tcW w:w="850" w:type="dxa"/>
          </w:tcPr>
          <w:p w:rsidR="007E79A3" w:rsidRPr="00D1213E" w:rsidRDefault="007E79A3" w:rsidP="0092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E79A3" w:rsidRPr="00636B7E" w:rsidRDefault="007E79A3" w:rsidP="009E65D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изделием.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11 – 16.02</w:t>
            </w:r>
          </w:p>
        </w:tc>
        <w:tc>
          <w:tcPr>
            <w:tcW w:w="850" w:type="dxa"/>
          </w:tcPr>
          <w:p w:rsidR="007E79A3" w:rsidRPr="00D1213E" w:rsidRDefault="007E79A3" w:rsidP="0092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E79A3" w:rsidRPr="00636B7E" w:rsidRDefault="007E79A3" w:rsidP="009E65D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элементов декорирования.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18-23.02</w:t>
            </w:r>
          </w:p>
        </w:tc>
        <w:tc>
          <w:tcPr>
            <w:tcW w:w="850" w:type="dxa"/>
          </w:tcPr>
          <w:p w:rsidR="007E79A3" w:rsidRPr="00D1213E" w:rsidRDefault="007E79A3" w:rsidP="0092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E79A3" w:rsidRPr="00636B7E" w:rsidRDefault="007E79A3" w:rsidP="009E65D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Завершение работы над вазой.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18-23.02</w:t>
            </w:r>
          </w:p>
        </w:tc>
        <w:tc>
          <w:tcPr>
            <w:tcW w:w="850" w:type="dxa"/>
          </w:tcPr>
          <w:p w:rsidR="007E79A3" w:rsidRPr="00D1213E" w:rsidRDefault="007E79A3" w:rsidP="0092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E79A3" w:rsidRPr="00866C0E" w:rsidRDefault="007E79A3" w:rsidP="009E65D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C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Подготовка презентаций «Шитьё игрушек из ткани». Обсуждение.</w:t>
            </w:r>
          </w:p>
        </w:tc>
        <w:tc>
          <w:tcPr>
            <w:tcW w:w="709" w:type="dxa"/>
          </w:tcPr>
          <w:p w:rsidR="007E79A3" w:rsidRDefault="007E79A3" w:rsidP="00DC736B">
            <w:pPr>
              <w:jc w:val="center"/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18-23.02</w:t>
            </w:r>
          </w:p>
        </w:tc>
        <w:tc>
          <w:tcPr>
            <w:tcW w:w="850" w:type="dxa"/>
          </w:tcPr>
          <w:p w:rsidR="007E79A3" w:rsidRPr="00D1213E" w:rsidRDefault="007E79A3" w:rsidP="0092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E79A3" w:rsidRPr="00866C0E" w:rsidRDefault="007E79A3" w:rsidP="009E65D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швов, используемых для изготовления игрушек.</w:t>
            </w:r>
          </w:p>
        </w:tc>
        <w:tc>
          <w:tcPr>
            <w:tcW w:w="709" w:type="dxa"/>
          </w:tcPr>
          <w:p w:rsidR="007E79A3" w:rsidRDefault="007E79A3" w:rsidP="00DC736B">
            <w:pPr>
              <w:jc w:val="center"/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26- 02.03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E79A3" w:rsidRPr="00866C0E" w:rsidRDefault="007E79A3" w:rsidP="00F2529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использование выкроек.</w:t>
            </w:r>
          </w:p>
        </w:tc>
        <w:tc>
          <w:tcPr>
            <w:tcW w:w="709" w:type="dxa"/>
          </w:tcPr>
          <w:p w:rsidR="007E79A3" w:rsidRDefault="007E79A3" w:rsidP="00DC736B">
            <w:pPr>
              <w:jc w:val="center"/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26- 02.03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7E79A3" w:rsidRPr="00866C0E" w:rsidRDefault="007E79A3" w:rsidP="00F2529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Набивка. Виды и способы  набивки.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26- 02.03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E79A3" w:rsidRPr="00866C0E" w:rsidRDefault="007E79A3" w:rsidP="00F2529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 года. Обсуждение. Эскиз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04 – 09.03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7E79A3" w:rsidRPr="00866C0E" w:rsidRDefault="007E79A3" w:rsidP="00F2529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выкройки.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04 – 09.03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7E79A3" w:rsidRPr="00866C0E" w:rsidRDefault="007E79A3" w:rsidP="00F2529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Пошив игрушки.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04 – 09.03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7E79A3" w:rsidRPr="00866C0E" w:rsidRDefault="007E79A3" w:rsidP="00F2529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Набивка игрушки сыпучим материалом. Декорирование.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11- 16.03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7E79A3" w:rsidRPr="000B7DD5" w:rsidRDefault="007E79A3" w:rsidP="000B7DD5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пасхе. Куриная тематика.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11- 16.03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7E79A3" w:rsidRPr="000B7DD5" w:rsidRDefault="007E79A3" w:rsidP="000B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DD5">
              <w:rPr>
                <w:rFonts w:ascii="Times New Roman" w:hAnsi="Times New Roman" w:cs="Times New Roman"/>
                <w:sz w:val="28"/>
                <w:szCs w:val="28"/>
              </w:rPr>
              <w:t>Изготовление выкроек. Раскрой  изделия.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11- 16.03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7E79A3" w:rsidRPr="000B7DD5" w:rsidRDefault="007E79A3" w:rsidP="000B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D5">
              <w:rPr>
                <w:rFonts w:ascii="Times New Roman" w:hAnsi="Times New Roman" w:cs="Times New Roman"/>
                <w:sz w:val="28"/>
                <w:szCs w:val="28"/>
              </w:rPr>
              <w:t>Пошив изделия.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60" w:type="dxa"/>
          </w:tcPr>
          <w:p w:rsidR="007E79A3" w:rsidRPr="00904AF8" w:rsidRDefault="007E79A3" w:rsidP="000B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AF8">
              <w:rPr>
                <w:rFonts w:ascii="Times New Roman" w:hAnsi="Times New Roman" w:cs="Times New Roman"/>
                <w:sz w:val="28"/>
                <w:szCs w:val="28"/>
              </w:rPr>
              <w:t>18- 23.03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7E79A3" w:rsidRPr="000B7DD5" w:rsidRDefault="007E79A3" w:rsidP="000B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D5">
              <w:rPr>
                <w:rFonts w:ascii="Times New Roman" w:hAnsi="Times New Roman" w:cs="Times New Roman"/>
                <w:sz w:val="28"/>
                <w:szCs w:val="28"/>
              </w:rPr>
              <w:t xml:space="preserve"> Набивка холлофайбером изделия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0" w:type="dxa"/>
          </w:tcPr>
          <w:p w:rsidR="007E79A3" w:rsidRPr="00904AF8" w:rsidRDefault="007E79A3" w:rsidP="007D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AF8">
              <w:rPr>
                <w:rFonts w:ascii="Times New Roman" w:hAnsi="Times New Roman" w:cs="Times New Roman"/>
                <w:sz w:val="28"/>
                <w:szCs w:val="28"/>
              </w:rPr>
              <w:t>18- 23.03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7E79A3" w:rsidRPr="000B7DD5" w:rsidRDefault="007E79A3" w:rsidP="000B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D5"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изделия.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60" w:type="dxa"/>
          </w:tcPr>
          <w:p w:rsidR="007E79A3" w:rsidRPr="00904AF8" w:rsidRDefault="007E79A3" w:rsidP="007D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AF8">
              <w:rPr>
                <w:rFonts w:ascii="Times New Roman" w:hAnsi="Times New Roman" w:cs="Times New Roman"/>
                <w:sz w:val="28"/>
                <w:szCs w:val="28"/>
              </w:rPr>
              <w:t>18- 23.03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7E79A3" w:rsidRPr="00866C0E" w:rsidRDefault="007E79A3" w:rsidP="000B7DD5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866C0E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Игрушки. 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Творческий проект.  Обсуждение.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25 – 30.03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7E79A3" w:rsidRPr="000B7DD5" w:rsidRDefault="007E79A3" w:rsidP="00F25293">
            <w:pPr>
              <w:pStyle w:val="a5"/>
              <w:numPr>
                <w:ilvl w:val="0"/>
                <w:numId w:val="34"/>
              </w:num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Работа над проектом.</w:t>
            </w:r>
          </w:p>
        </w:tc>
        <w:tc>
          <w:tcPr>
            <w:tcW w:w="709" w:type="dxa"/>
          </w:tcPr>
          <w:p w:rsidR="007E79A3" w:rsidRPr="009768AF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25 – 30.03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7E79A3" w:rsidRDefault="007E79A3" w:rsidP="00F25293">
            <w:pPr>
              <w:pStyle w:val="a5"/>
              <w:numPr>
                <w:ilvl w:val="0"/>
                <w:numId w:val="34"/>
              </w:num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Работа над проектом.</w:t>
            </w:r>
          </w:p>
          <w:p w:rsidR="007E79A3" w:rsidRPr="000B7DD5" w:rsidRDefault="007E79A3" w:rsidP="00F25293">
            <w:pPr>
              <w:pStyle w:val="a5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25 – 30.03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7E79A3" w:rsidRPr="000B7DD5" w:rsidRDefault="007E79A3" w:rsidP="00F25293">
            <w:pPr>
              <w:pStyle w:val="a5"/>
              <w:numPr>
                <w:ilvl w:val="0"/>
                <w:numId w:val="34"/>
              </w:num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Работа над проектом.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01 – 06.04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E79A3" w:rsidRPr="00D1213E" w:rsidRDefault="007E79A3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изделием.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</w:p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Защита творческой работы</w:t>
            </w: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E79A3" w:rsidRPr="00923ADE" w:rsidRDefault="007E79A3" w:rsidP="00E53C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 </w:t>
            </w:r>
            <w:r w:rsidRPr="00923ADE">
              <w:rPr>
                <w:rFonts w:ascii="Times New Roman" w:hAnsi="Times New Roman" w:cs="Times New Roman"/>
                <w:b/>
                <w:sz w:val="28"/>
                <w:szCs w:val="28"/>
              </w:rPr>
              <w:t>Вышивка.</w:t>
            </w:r>
          </w:p>
        </w:tc>
        <w:tc>
          <w:tcPr>
            <w:tcW w:w="709" w:type="dxa"/>
          </w:tcPr>
          <w:p w:rsidR="007E79A3" w:rsidRPr="00923ADE" w:rsidRDefault="007E79A3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01 – 06.04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E79A3" w:rsidRPr="00BA2DE9" w:rsidRDefault="007E79A3" w:rsidP="00F252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2D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Метки и монограммы.</w:t>
            </w:r>
          </w:p>
          <w:p w:rsidR="007E79A3" w:rsidRPr="00BA2DE9" w:rsidRDefault="007E79A3" w:rsidP="00F2529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швов, разработка эскизов, украшение дополнительными элементами: пуговицами, бусинами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бисером</w:t>
            </w:r>
            <w:r w:rsidRPr="00B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rPr>
          <w:trHeight w:val="951"/>
        </w:trPr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01 – 06.04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E79A3" w:rsidRPr="00DD1F01" w:rsidRDefault="007E79A3" w:rsidP="00F252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F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Вышивка крестом.</w:t>
            </w:r>
          </w:p>
          <w:p w:rsidR="007E79A3" w:rsidRPr="00476648" w:rsidRDefault="007E79A3" w:rsidP="00DD1F01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D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о видах швов и приемов вышивания.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08 – 13.04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E79A3" w:rsidRPr="00DD1F01" w:rsidRDefault="007E79A3" w:rsidP="00DD1F01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1.Практическая работа по схемам.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08 – 13.04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E79A3" w:rsidRPr="00DD1F01" w:rsidRDefault="007E79A3" w:rsidP="00DD1F01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2.Практическая работа по схемам.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</w:tcPr>
          <w:p w:rsidR="007E79A3" w:rsidRPr="00904AF8" w:rsidRDefault="007E79A3" w:rsidP="00904AF8">
            <w:pPr>
              <w:rPr>
                <w:sz w:val="28"/>
                <w:szCs w:val="28"/>
              </w:rPr>
            </w:pPr>
            <w:r w:rsidRPr="00904AF8">
              <w:rPr>
                <w:sz w:val="28"/>
                <w:szCs w:val="28"/>
              </w:rPr>
              <w:t xml:space="preserve"> 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08 – 13.04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E79A3" w:rsidRPr="00DD1F01" w:rsidRDefault="007E79A3" w:rsidP="00DD1F01">
            <w:pPr>
              <w:spacing w:after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по схемам. Завершение работы.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15 – 20.04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E79A3" w:rsidRPr="00DD1F01" w:rsidRDefault="007E79A3" w:rsidP="00F2529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презентации «Вышивка и бисер».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15 – 20.04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E79A3" w:rsidRPr="00476648" w:rsidRDefault="007E79A3" w:rsidP="00F25293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D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счетной схеме. Выполнение работ: «Смородина», «Вишня».</w:t>
            </w:r>
          </w:p>
        </w:tc>
        <w:tc>
          <w:tcPr>
            <w:tcW w:w="709" w:type="dxa"/>
          </w:tcPr>
          <w:p w:rsidR="007E79A3" w:rsidRPr="009768AF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15 – 20.04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E79A3" w:rsidRPr="00DD1F01" w:rsidRDefault="007E79A3" w:rsidP="00F2529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F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1.Вышивание  ягод.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22 – 27.04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E79A3" w:rsidRPr="00DD1F01" w:rsidRDefault="007E79A3" w:rsidP="00DD1F01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F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.Вышивание  ягод.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60" w:type="dxa"/>
          </w:tcPr>
          <w:p w:rsidR="007E79A3" w:rsidRPr="00DD1F01" w:rsidRDefault="007E79A3" w:rsidP="00DD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1F01">
              <w:rPr>
                <w:rFonts w:ascii="Times New Roman" w:hAnsi="Times New Roman" w:cs="Times New Roman"/>
                <w:sz w:val="28"/>
                <w:szCs w:val="28"/>
              </w:rPr>
              <w:t>22 – 27.04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E79A3" w:rsidRPr="00DD1F01" w:rsidRDefault="007E79A3" w:rsidP="00DD1F01">
            <w:pPr>
              <w:spacing w:after="3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1.Вышивание зелени.</w:t>
            </w:r>
          </w:p>
        </w:tc>
        <w:tc>
          <w:tcPr>
            <w:tcW w:w="709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22 – 27.04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E79A3" w:rsidRPr="00DD1F01" w:rsidRDefault="007E79A3" w:rsidP="00DD1F01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2.Вышивание зелени.</w:t>
            </w:r>
          </w:p>
        </w:tc>
        <w:tc>
          <w:tcPr>
            <w:tcW w:w="709" w:type="dxa"/>
          </w:tcPr>
          <w:p w:rsidR="007E79A3" w:rsidRDefault="007E79A3" w:rsidP="009768AF">
            <w:pPr>
              <w:jc w:val="center"/>
            </w:pPr>
            <w:r w:rsidRPr="00705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Default="007E79A3">
            <w:r w:rsidRPr="0061409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29 - 04.05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E79A3" w:rsidRPr="00DD1F01" w:rsidRDefault="007E79A3" w:rsidP="00F2529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1.Вышивка аппликаций для оформления одежды, аксессуаров.</w:t>
            </w:r>
          </w:p>
        </w:tc>
        <w:tc>
          <w:tcPr>
            <w:tcW w:w="709" w:type="dxa"/>
          </w:tcPr>
          <w:p w:rsidR="007E79A3" w:rsidRDefault="007E79A3" w:rsidP="009768AF">
            <w:pPr>
              <w:jc w:val="center"/>
            </w:pPr>
            <w:r w:rsidRPr="00705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Default="007E79A3">
            <w:r w:rsidRPr="0061409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29 – 04.05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E79A3" w:rsidRPr="00DD1F01" w:rsidRDefault="007E79A3" w:rsidP="00F2529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Вышивка аппликаций для оформления одежды, аксессуаров.</w:t>
            </w:r>
          </w:p>
        </w:tc>
        <w:tc>
          <w:tcPr>
            <w:tcW w:w="709" w:type="dxa"/>
          </w:tcPr>
          <w:p w:rsidR="007E79A3" w:rsidRDefault="007E79A3" w:rsidP="009768AF">
            <w:pPr>
              <w:jc w:val="center"/>
            </w:pPr>
            <w:r w:rsidRPr="00705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60" w:type="dxa"/>
          </w:tcPr>
          <w:p w:rsidR="007E79A3" w:rsidRPr="00B35405" w:rsidRDefault="007E79A3" w:rsidP="00B35405">
            <w:pPr>
              <w:rPr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29 – 04.05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7E79A3" w:rsidRPr="00DD1F01" w:rsidRDefault="007E79A3" w:rsidP="00DD1F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D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Приемы вышивки лентами «Французский узелок». Панно «Сирень».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06 – 11.05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E79A3" w:rsidRPr="00DD1F01" w:rsidRDefault="007E79A3" w:rsidP="00DD1F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F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D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D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Приемы вышивки лентами «Французский узелок». Панно «Сирень».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06 – 11.05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7E79A3" w:rsidRPr="00DD1F01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01"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творческих работ.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Default="007E79A3" w:rsidP="007E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</w:p>
          <w:p w:rsidR="007E79A3" w:rsidRPr="00D1213E" w:rsidRDefault="007E79A3" w:rsidP="007E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Защита творческой работы</w:t>
            </w: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930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9A3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E79A3" w:rsidRPr="00D1213E" w:rsidRDefault="007E79A3" w:rsidP="006E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проект.</w:t>
            </w:r>
          </w:p>
        </w:tc>
        <w:tc>
          <w:tcPr>
            <w:tcW w:w="709" w:type="dxa"/>
          </w:tcPr>
          <w:p w:rsidR="007E79A3" w:rsidRPr="00665E3E" w:rsidRDefault="007E79A3" w:rsidP="005F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60" w:type="dxa"/>
          </w:tcPr>
          <w:p w:rsidR="007E79A3" w:rsidRPr="00DD1F01" w:rsidRDefault="007E79A3" w:rsidP="00DD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01">
              <w:rPr>
                <w:rFonts w:ascii="Times New Roman" w:hAnsi="Times New Roman" w:cs="Times New Roman"/>
                <w:sz w:val="28"/>
                <w:szCs w:val="28"/>
              </w:rPr>
              <w:t>06 – 11.05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E79A3" w:rsidRPr="00DD1F01" w:rsidRDefault="007E79A3" w:rsidP="00DD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D1F01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 проектом.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 проектом.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13 – 18.05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E79A3" w:rsidRDefault="007E79A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FB253C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 проектом.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Default="007E79A3">
            <w:r w:rsidRPr="000B6DD2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 проектом.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13 – 18.05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E79A3" w:rsidRDefault="007E79A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B253C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 проектом.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Default="007E79A3">
            <w:r w:rsidRPr="000B6DD2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 проектом.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13 – 18.05</w:t>
            </w:r>
          </w:p>
        </w:tc>
        <w:tc>
          <w:tcPr>
            <w:tcW w:w="850" w:type="dxa"/>
          </w:tcPr>
          <w:p w:rsidR="007E79A3" w:rsidRPr="00665E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E79A3" w:rsidRDefault="007E79A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FB253C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 проектом.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Default="007E79A3">
            <w:r w:rsidRPr="000B6DD2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 проектом.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20 – 25.05</w:t>
            </w:r>
          </w:p>
        </w:tc>
        <w:tc>
          <w:tcPr>
            <w:tcW w:w="850" w:type="dxa"/>
          </w:tcPr>
          <w:p w:rsidR="007E79A3" w:rsidRPr="00665E3E" w:rsidRDefault="007E79A3" w:rsidP="0066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E79A3" w:rsidRDefault="007E79A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B253C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 проектом.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Default="007E79A3">
            <w:r w:rsidRPr="000B6DD2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 проектом.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636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60" w:type="dxa"/>
          </w:tcPr>
          <w:p w:rsidR="007E79A3" w:rsidRPr="00D1213E" w:rsidRDefault="007E79A3" w:rsidP="0063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20 – 25.05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E79A3" w:rsidRPr="00904AF8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AF8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проектом.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E79A3" w:rsidRDefault="007E79A3">
            <w:r w:rsidRPr="000B6DD2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 проектом.</w:t>
            </w: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930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9A3" w:rsidRPr="00D1213E" w:rsidRDefault="007E79A3" w:rsidP="00930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E79A3" w:rsidRPr="00D1213E" w:rsidRDefault="007E79A3" w:rsidP="006E0F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7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 </w:t>
            </w: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930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20 – 25.05</w:t>
            </w:r>
          </w:p>
        </w:tc>
        <w:tc>
          <w:tcPr>
            <w:tcW w:w="850" w:type="dxa"/>
          </w:tcPr>
          <w:p w:rsidR="007E79A3" w:rsidRPr="00D1213E" w:rsidRDefault="007E79A3" w:rsidP="0097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7E79A3" w:rsidRPr="00D1213E" w:rsidRDefault="007E79A3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eastAsia="Calibri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</w:tr>
      <w:tr w:rsidR="007E79A3" w:rsidRPr="00D1213E" w:rsidTr="00C422F6">
        <w:tc>
          <w:tcPr>
            <w:tcW w:w="993" w:type="dxa"/>
          </w:tcPr>
          <w:p w:rsidR="007E79A3" w:rsidRPr="00D1213E" w:rsidRDefault="007E79A3" w:rsidP="00930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79A3" w:rsidRPr="00D1213E" w:rsidRDefault="007E79A3" w:rsidP="00930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7E79A3" w:rsidRPr="00D1213E" w:rsidRDefault="007E79A3" w:rsidP="00930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E79A3" w:rsidRPr="00D1213E" w:rsidRDefault="007E79A3" w:rsidP="009302C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709" w:type="dxa"/>
          </w:tcPr>
          <w:p w:rsidR="007E79A3" w:rsidRPr="00D1213E" w:rsidRDefault="007E79A3" w:rsidP="0093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216</w:t>
            </w:r>
          </w:p>
        </w:tc>
        <w:tc>
          <w:tcPr>
            <w:tcW w:w="2551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9A3" w:rsidRPr="00D1213E" w:rsidRDefault="007E79A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13E" w:rsidRPr="00D1213E" w:rsidRDefault="00D1213E" w:rsidP="00D1213E">
      <w:pPr>
        <w:rPr>
          <w:rFonts w:ascii="Times New Roman" w:hAnsi="Times New Roman" w:cs="Times New Roman"/>
          <w:b/>
          <w:sz w:val="28"/>
          <w:szCs w:val="28"/>
        </w:rPr>
      </w:pPr>
    </w:p>
    <w:p w:rsidR="00731E20" w:rsidRDefault="00731E20" w:rsidP="00D1213E">
      <w:pPr>
        <w:rPr>
          <w:rFonts w:ascii="Times New Roman" w:hAnsi="Times New Roman" w:cs="Times New Roman"/>
          <w:b/>
          <w:sz w:val="28"/>
          <w:szCs w:val="28"/>
        </w:rPr>
        <w:sectPr w:rsidR="00731E20" w:rsidSect="00731E20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D1213E" w:rsidRPr="00D1213E" w:rsidRDefault="00D1213E" w:rsidP="00D1213E">
      <w:pPr>
        <w:rPr>
          <w:rFonts w:ascii="Times New Roman" w:hAnsi="Times New Roman" w:cs="Times New Roman"/>
          <w:b/>
          <w:sz w:val="28"/>
          <w:szCs w:val="28"/>
        </w:rPr>
      </w:pPr>
    </w:p>
    <w:p w:rsidR="00D1213E" w:rsidRPr="00D1213E" w:rsidRDefault="00D1213E" w:rsidP="00D1213E">
      <w:pPr>
        <w:pStyle w:val="aa"/>
        <w:rPr>
          <w:b/>
        </w:rPr>
      </w:pPr>
      <w:bookmarkStart w:id="3" w:name="_Toc510019648"/>
      <w:r w:rsidRPr="00D1213E">
        <w:rPr>
          <w:b/>
        </w:rPr>
        <w:t>2.2 Условия реализации программы.</w:t>
      </w:r>
      <w:bookmarkEnd w:id="3"/>
    </w:p>
    <w:p w:rsidR="00D1213E" w:rsidRPr="00D1213E" w:rsidRDefault="00D1213E" w:rsidP="00D12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2.2.1. Материально-техническое обеспечение.</w:t>
      </w:r>
    </w:p>
    <w:p w:rsidR="00D1213E" w:rsidRPr="00D1213E" w:rsidRDefault="00D1213E" w:rsidP="00D1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Кабинет  с хорошим освещением и вентиляцией, соответствующий требованиям САНПиН.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2.2.2. Перечень оборудования, инструментов и материалов, необходимых для реализации программы.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13E">
        <w:rPr>
          <w:rFonts w:ascii="Times New Roman" w:hAnsi="Times New Roman" w:cs="Times New Roman"/>
          <w:b/>
          <w:i/>
          <w:sz w:val="28"/>
          <w:szCs w:val="28"/>
        </w:rPr>
        <w:t>Перечень оборудования:</w:t>
      </w:r>
    </w:p>
    <w:p w:rsidR="00D1213E" w:rsidRPr="00D1213E" w:rsidRDefault="00D1213E" w:rsidP="00D121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Столы - 7 шт.</w:t>
      </w:r>
    </w:p>
    <w:p w:rsidR="00D1213E" w:rsidRPr="00D1213E" w:rsidRDefault="00D1213E" w:rsidP="00D121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Стулья - 15 шт. </w:t>
      </w:r>
    </w:p>
    <w:p w:rsidR="00D1213E" w:rsidRPr="00D1213E" w:rsidRDefault="00D1213E" w:rsidP="00D121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Мультимедиа проектор –</w:t>
      </w:r>
      <w:r w:rsidRPr="00D1213E">
        <w:rPr>
          <w:rFonts w:ascii="Times New Roman" w:hAnsi="Times New Roman" w:cs="Times New Roman"/>
          <w:sz w:val="28"/>
          <w:szCs w:val="28"/>
        </w:rPr>
        <w:t xml:space="preserve"> 1 шт.</w:t>
      </w:r>
    </w:p>
    <w:p w:rsidR="00D1213E" w:rsidRPr="00D1213E" w:rsidRDefault="00D1213E" w:rsidP="00D121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Проекционный экран</w:t>
      </w:r>
      <w:r w:rsidRPr="00D1213E">
        <w:rPr>
          <w:rFonts w:ascii="Times New Roman" w:hAnsi="Times New Roman" w:cs="Times New Roman"/>
          <w:sz w:val="28"/>
          <w:szCs w:val="28"/>
        </w:rPr>
        <w:t>– 1 шт.</w:t>
      </w:r>
    </w:p>
    <w:p w:rsidR="00D1213E" w:rsidRPr="00D1213E" w:rsidRDefault="00D1213E" w:rsidP="00D121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Компьютер</w:t>
      </w:r>
      <w:r w:rsidRPr="00D1213E">
        <w:rPr>
          <w:rFonts w:ascii="Times New Roman" w:hAnsi="Times New Roman" w:cs="Times New Roman"/>
          <w:sz w:val="28"/>
          <w:szCs w:val="28"/>
        </w:rPr>
        <w:t>– 1 шт.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1213E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</w:p>
    <w:p w:rsidR="00EF49A4" w:rsidRDefault="00D1213E" w:rsidP="00EF4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Перечень оборудования, инструментов и материалов</w:t>
      </w:r>
    </w:p>
    <w:p w:rsidR="00D1213E" w:rsidRPr="00D1213E" w:rsidRDefault="00D1213E" w:rsidP="00EF4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EF49A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1213E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tbl>
      <w:tblPr>
        <w:tblW w:w="10161" w:type="dxa"/>
        <w:tblInd w:w="-836" w:type="dxa"/>
        <w:tblCellMar>
          <w:left w:w="0" w:type="dxa"/>
          <w:right w:w="0" w:type="dxa"/>
        </w:tblCellMar>
        <w:tblLook w:val="04A0"/>
      </w:tblPr>
      <w:tblGrid>
        <w:gridCol w:w="818"/>
        <w:gridCol w:w="2077"/>
        <w:gridCol w:w="2047"/>
        <w:gridCol w:w="2430"/>
        <w:gridCol w:w="2789"/>
      </w:tblGrid>
      <w:tr w:rsidR="00D1213E" w:rsidRPr="00D1213E" w:rsidTr="009302C3">
        <w:trPr>
          <w:trHeight w:val="75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3E" w:rsidRPr="00D1213E" w:rsidRDefault="00D1213E" w:rsidP="00EF4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№</w:t>
            </w:r>
            <w:r w:rsidRPr="00D1213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3E" w:rsidRPr="00D1213E" w:rsidRDefault="00D1213E" w:rsidP="009302C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Раздел или тема программы</w:t>
            </w:r>
            <w:r w:rsidRPr="00D1213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3E" w:rsidRPr="00D1213E" w:rsidRDefault="00D1213E" w:rsidP="009302C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Формы занятий</w:t>
            </w:r>
            <w:r w:rsidRPr="00D1213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3E" w:rsidRPr="00D1213E" w:rsidRDefault="00D1213E" w:rsidP="009302C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Дидактический материал</w:t>
            </w:r>
            <w:r w:rsidRPr="00D1213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3E" w:rsidRPr="00D1213E" w:rsidRDefault="00D1213E" w:rsidP="009302C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Материальное оснащение занятий</w:t>
            </w:r>
            <w:r w:rsidRPr="00D1213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D1213E" w:rsidRPr="00D1213E" w:rsidTr="009302C3">
        <w:trPr>
          <w:trHeight w:val="42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D1213E" w:rsidP="009302C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традиционное занятие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Образцы работ, программа занятий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A83FC4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оборудование.</w:t>
            </w:r>
          </w:p>
        </w:tc>
      </w:tr>
      <w:tr w:rsidR="006E0FE3" w:rsidRPr="00D1213E" w:rsidTr="009302C3">
        <w:trPr>
          <w:trHeight w:val="42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0FE3" w:rsidRPr="00D1213E" w:rsidRDefault="006E0FE3" w:rsidP="009302C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2.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0FE3" w:rsidRPr="00D1213E" w:rsidRDefault="006E0FE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цветом.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0FE3" w:rsidRPr="00D1213E" w:rsidRDefault="006E0FE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традиционное занятие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0FE3" w:rsidRPr="006E0FE3" w:rsidRDefault="006E0FE3" w:rsidP="006E0FE3">
            <w:pPr>
              <w:pStyle w:val="Default"/>
              <w:rPr>
                <w:sz w:val="28"/>
                <w:szCs w:val="28"/>
              </w:rPr>
            </w:pPr>
            <w:r w:rsidRPr="006E0FE3">
              <w:rPr>
                <w:sz w:val="28"/>
                <w:szCs w:val="28"/>
              </w:rPr>
              <w:t xml:space="preserve">Педагогический рисунок, репродукции картин </w:t>
            </w:r>
          </w:p>
          <w:p w:rsidR="006E0FE3" w:rsidRPr="006E0FE3" w:rsidRDefault="006E0FE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0FE3" w:rsidRPr="006E0FE3" w:rsidRDefault="006E0FE3" w:rsidP="006E0FE3">
            <w:pPr>
              <w:pStyle w:val="Default"/>
              <w:rPr>
                <w:sz w:val="28"/>
                <w:szCs w:val="28"/>
              </w:rPr>
            </w:pPr>
            <w:r w:rsidRPr="006E0FE3">
              <w:rPr>
                <w:sz w:val="28"/>
                <w:szCs w:val="28"/>
              </w:rPr>
              <w:t xml:space="preserve">Бумага А5, кисти «синтетика», «щетина», гуашь, палитра </w:t>
            </w:r>
          </w:p>
          <w:p w:rsidR="006E0FE3" w:rsidRPr="006E0FE3" w:rsidRDefault="006E0FE3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13E" w:rsidRPr="00D1213E" w:rsidTr="009302C3">
        <w:trPr>
          <w:trHeight w:val="42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163F5A" w:rsidP="009302C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3.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традиционное занятие, занятие-путешествие,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Образцы работ, презентации, технологические карты, шаблоны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Ножницы, клей</w:t>
            </w:r>
            <w:r w:rsidR="00F25293">
              <w:rPr>
                <w:rFonts w:ascii="Times New Roman" w:hAnsi="Times New Roman" w:cs="Times New Roman"/>
                <w:sz w:val="28"/>
                <w:szCs w:val="28"/>
              </w:rPr>
              <w:t xml:space="preserve"> ПВА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5293">
              <w:rPr>
                <w:rFonts w:ascii="Times New Roman" w:hAnsi="Times New Roman" w:cs="Times New Roman"/>
                <w:sz w:val="28"/>
                <w:szCs w:val="28"/>
              </w:rPr>
              <w:t xml:space="preserve"> клей «Дракон», 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копировальная бумага,   карандаши, краски,</w:t>
            </w:r>
            <w:r w:rsidR="00F25293">
              <w:rPr>
                <w:rFonts w:ascii="Times New Roman" w:hAnsi="Times New Roman" w:cs="Times New Roman"/>
                <w:sz w:val="28"/>
                <w:szCs w:val="28"/>
              </w:rPr>
              <w:t xml:space="preserve"> лак,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 кисти,  цветная ксероксная бумага, цветные трехслойные салфетки, </w:t>
            </w:r>
            <w:r w:rsidR="00F25293" w:rsidRPr="00D1213E">
              <w:rPr>
                <w:rFonts w:ascii="Times New Roman" w:hAnsi="Times New Roman" w:cs="Times New Roman"/>
                <w:sz w:val="28"/>
                <w:szCs w:val="28"/>
              </w:rPr>
              <w:t>цветные трехслойные салфетки</w:t>
            </w:r>
            <w:r w:rsidR="00F25293">
              <w:rPr>
                <w:rFonts w:ascii="Times New Roman" w:hAnsi="Times New Roman" w:cs="Times New Roman"/>
                <w:sz w:val="28"/>
                <w:szCs w:val="28"/>
              </w:rPr>
              <w:t xml:space="preserve"> с картинками</w:t>
            </w:r>
            <w:r w:rsidR="00F25293"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гофрированные бумажные полоски дл</w:t>
            </w:r>
            <w:r w:rsidR="00F25293">
              <w:rPr>
                <w:rFonts w:ascii="Times New Roman" w:hAnsi="Times New Roman" w:cs="Times New Roman"/>
                <w:sz w:val="28"/>
                <w:szCs w:val="28"/>
              </w:rPr>
              <w:t>я квиллинга. иглы для квиллинга, основы для декорирования .</w:t>
            </w:r>
          </w:p>
        </w:tc>
      </w:tr>
      <w:tr w:rsidR="00D1213E" w:rsidRPr="00D1213E" w:rsidTr="009302C3">
        <w:trPr>
          <w:trHeight w:val="42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163F5A" w:rsidP="009302C3">
            <w:pPr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lastRenderedPageBreak/>
              <w:t>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D1213E" w:rsidP="0016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163F5A">
              <w:rPr>
                <w:rFonts w:ascii="Times New Roman" w:hAnsi="Times New Roman" w:cs="Times New Roman"/>
                <w:sz w:val="28"/>
                <w:szCs w:val="28"/>
              </w:rPr>
              <w:t>волокнистым материалом и тканью.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традиционное занятие, занятие-путешествие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Образцы работ, презентации.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213E" w:rsidRPr="00D1213E" w:rsidRDefault="00D1213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Ножницы, нитки, </w:t>
            </w:r>
            <w:r w:rsidR="00F25293">
              <w:rPr>
                <w:rFonts w:ascii="Times New Roman" w:hAnsi="Times New Roman" w:cs="Times New Roman"/>
                <w:sz w:val="28"/>
                <w:szCs w:val="28"/>
              </w:rPr>
              <w:t xml:space="preserve"> пяльцы, джут, </w:t>
            </w:r>
            <w:r w:rsidR="00163F5A">
              <w:rPr>
                <w:rFonts w:ascii="Times New Roman" w:hAnsi="Times New Roman" w:cs="Times New Roman"/>
                <w:sz w:val="28"/>
                <w:szCs w:val="28"/>
              </w:rPr>
              <w:t xml:space="preserve"> нитки для вязания, 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текстиль в ассортименте, фетр, клей, </w:t>
            </w:r>
            <w:r w:rsidR="00F25293">
              <w:rPr>
                <w:rFonts w:ascii="Times New Roman" w:hAnsi="Times New Roman" w:cs="Times New Roman"/>
                <w:sz w:val="28"/>
                <w:szCs w:val="28"/>
              </w:rPr>
              <w:t xml:space="preserve"> нитки мулине,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293">
              <w:rPr>
                <w:rFonts w:ascii="Times New Roman" w:hAnsi="Times New Roman" w:cs="Times New Roman"/>
                <w:sz w:val="28"/>
                <w:szCs w:val="28"/>
              </w:rPr>
              <w:t xml:space="preserve"> бисер, бусины 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канва для вышивки.</w:t>
            </w:r>
          </w:p>
        </w:tc>
      </w:tr>
    </w:tbl>
    <w:p w:rsidR="00D1213E" w:rsidRPr="00D1213E" w:rsidRDefault="00D1213E" w:rsidP="00D121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 xml:space="preserve">  2.2.3. Информационное обеспечение</w:t>
      </w:r>
    </w:p>
    <w:p w:rsidR="00D1213E" w:rsidRPr="000E1B22" w:rsidRDefault="00D1213E" w:rsidP="000E1B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1213E">
        <w:rPr>
          <w:rFonts w:ascii="Times New Roman" w:hAnsi="Times New Roman" w:cs="Times New Roman"/>
          <w:color w:val="000000"/>
          <w:sz w:val="28"/>
          <w:szCs w:val="28"/>
          <w:u w:val="single"/>
        </w:rPr>
        <w:t>Электронные издания, цифровые образовательные ресурсы:</w:t>
      </w:r>
    </w:p>
    <w:tbl>
      <w:tblPr>
        <w:tblStyle w:val="a7"/>
        <w:tblW w:w="0" w:type="auto"/>
        <w:tblInd w:w="-743" w:type="dxa"/>
        <w:tblLook w:val="04A0"/>
      </w:tblPr>
      <w:tblGrid>
        <w:gridCol w:w="708"/>
        <w:gridCol w:w="3119"/>
        <w:gridCol w:w="2977"/>
        <w:gridCol w:w="3509"/>
      </w:tblGrid>
      <w:tr w:rsidR="00D1213E" w:rsidRPr="00D1213E" w:rsidTr="00C16A34">
        <w:tc>
          <w:tcPr>
            <w:tcW w:w="708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2977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9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</w:t>
            </w:r>
          </w:p>
        </w:tc>
      </w:tr>
      <w:tr w:rsidR="00D1213E" w:rsidRPr="00D1213E" w:rsidTr="00C16A34">
        <w:tc>
          <w:tcPr>
            <w:tcW w:w="708" w:type="dxa"/>
          </w:tcPr>
          <w:p w:rsidR="00D1213E" w:rsidRPr="00D1213E" w:rsidRDefault="00D1213E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1213E" w:rsidRPr="006E0FE3" w:rsidRDefault="00D1213E" w:rsidP="009302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0F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Введение в программу.</w:t>
            </w:r>
          </w:p>
        </w:tc>
        <w:tc>
          <w:tcPr>
            <w:tcW w:w="2977" w:type="dxa"/>
          </w:tcPr>
          <w:p w:rsidR="00D1213E" w:rsidRPr="00D1213E" w:rsidRDefault="00D1213E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План работы объединения. История рукоделия. Техника безопасности.</w:t>
            </w:r>
          </w:p>
        </w:tc>
        <w:tc>
          <w:tcPr>
            <w:tcW w:w="3509" w:type="dxa"/>
          </w:tcPr>
          <w:p w:rsidR="00D1213E" w:rsidRPr="00D1213E" w:rsidRDefault="00D1213E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-Презентация «История рукоделия»;</w:t>
            </w:r>
          </w:p>
          <w:p w:rsidR="00D1213E" w:rsidRPr="00D1213E" w:rsidRDefault="00D1213E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-Презентация «Детские работы»;</w:t>
            </w:r>
          </w:p>
          <w:p w:rsidR="00D1213E" w:rsidRPr="00D1213E" w:rsidRDefault="00D1213E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-Презентация «Техника безопасности».</w:t>
            </w:r>
          </w:p>
        </w:tc>
      </w:tr>
      <w:tr w:rsidR="00163F5A" w:rsidRPr="00D1213E" w:rsidTr="00C16A34">
        <w:tc>
          <w:tcPr>
            <w:tcW w:w="708" w:type="dxa"/>
          </w:tcPr>
          <w:p w:rsidR="00163F5A" w:rsidRPr="00D1213E" w:rsidRDefault="00163F5A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63F5A" w:rsidRPr="00D1213E" w:rsidRDefault="00163F5A" w:rsidP="009302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с цветом.</w:t>
            </w:r>
          </w:p>
        </w:tc>
        <w:tc>
          <w:tcPr>
            <w:tcW w:w="2977" w:type="dxa"/>
          </w:tcPr>
          <w:p w:rsidR="00163F5A" w:rsidRPr="00D1213E" w:rsidRDefault="00163F5A" w:rsidP="007D4B3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Гармония цвета. Теплые и холодные цвета.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 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«Осенний букет».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163F5A" w:rsidRDefault="00163F5A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Презентация «Гармония цвета».</w:t>
            </w:r>
          </w:p>
          <w:p w:rsidR="00163F5A" w:rsidRPr="00163F5A" w:rsidRDefault="00163F5A" w:rsidP="0016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F5A">
              <w:rPr>
                <w:rFonts w:ascii="Times New Roman" w:hAnsi="Times New Roman" w:cs="Times New Roman"/>
                <w:sz w:val="28"/>
                <w:szCs w:val="28"/>
              </w:rPr>
              <w:t xml:space="preserve">- Видео-презентации по теме, рисунки учащихся. </w:t>
            </w:r>
          </w:p>
          <w:p w:rsidR="00163F5A" w:rsidRPr="00D1213E" w:rsidRDefault="00163F5A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FC4" w:rsidRPr="00D1213E" w:rsidTr="00C16A34">
        <w:tc>
          <w:tcPr>
            <w:tcW w:w="708" w:type="dxa"/>
          </w:tcPr>
          <w:p w:rsidR="00A83FC4" w:rsidRPr="00D1213E" w:rsidRDefault="00A83FC4" w:rsidP="007D4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</w:tcPr>
          <w:p w:rsidR="00A83FC4" w:rsidRPr="00D1213E" w:rsidRDefault="00A83FC4" w:rsidP="007D4B3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Бумагопластика.</w:t>
            </w:r>
          </w:p>
        </w:tc>
        <w:tc>
          <w:tcPr>
            <w:tcW w:w="2977" w:type="dxa"/>
            <w:vMerge w:val="restart"/>
          </w:tcPr>
          <w:p w:rsidR="00A83FC4" w:rsidRPr="00D1213E" w:rsidRDefault="00A83FC4" w:rsidP="0016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Квиллинг.</w:t>
            </w:r>
          </w:p>
          <w:p w:rsidR="00A83FC4" w:rsidRPr="00D1213E" w:rsidRDefault="00A83FC4" w:rsidP="007D4B3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09" w:type="dxa"/>
            <w:vMerge w:val="restart"/>
          </w:tcPr>
          <w:p w:rsidR="00A83FC4" w:rsidRPr="00D1213E" w:rsidRDefault="00A83FC4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-Сайт «Страна мастеров»;</w:t>
            </w:r>
          </w:p>
          <w:p w:rsidR="00A83FC4" w:rsidRPr="00D1213E" w:rsidRDefault="00A83FC4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-Сайт «Картонкино»;</w:t>
            </w:r>
          </w:p>
          <w:p w:rsidR="00A83FC4" w:rsidRPr="00D1213E" w:rsidRDefault="00A83FC4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-Сайт «Поделки своими руками».</w:t>
            </w:r>
          </w:p>
          <w:p w:rsidR="00A83FC4" w:rsidRPr="00D1213E" w:rsidRDefault="00A83FC4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-Презентация «Волшебница цветная бумага»</w:t>
            </w:r>
          </w:p>
          <w:p w:rsidR="00A83FC4" w:rsidRPr="00D1213E" w:rsidRDefault="00A83FC4" w:rsidP="007D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-Сайт «Страна мастеров»;</w:t>
            </w:r>
          </w:p>
          <w:p w:rsidR="00A83FC4" w:rsidRPr="00D1213E" w:rsidRDefault="00A83FC4" w:rsidP="007D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-Сайт «Поделки своими руками».</w:t>
            </w:r>
          </w:p>
          <w:p w:rsidR="00A83FC4" w:rsidRPr="00D1213E" w:rsidRDefault="00A83FC4" w:rsidP="007D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-Презентация «Волшебная </w:t>
            </w:r>
            <w:r w:rsidRPr="00D12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филигрань»;</w:t>
            </w:r>
          </w:p>
          <w:p w:rsidR="00A83FC4" w:rsidRPr="00D1213E" w:rsidRDefault="00A83FC4" w:rsidP="007D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-Презентация « Квиллинг - детские работы»;</w:t>
            </w:r>
          </w:p>
          <w:p w:rsidR="00A83FC4" w:rsidRPr="00D1213E" w:rsidRDefault="00A83FC4" w:rsidP="007D4B33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9" w:tgtFrame="_blank" w:history="1">
              <w:r w:rsidRPr="00D1213E">
                <w:rPr>
                  <w:rStyle w:val="ac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Квиллинг - схемы для начинающих. Мастер класс, фото.</w:t>
              </w:r>
            </w:hyperlink>
          </w:p>
          <w:p w:rsidR="00A83FC4" w:rsidRDefault="00A83FC4" w:rsidP="007D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 Презентация «Квиллинг-изготовление основных элементов»</w:t>
            </w:r>
          </w:p>
          <w:p w:rsidR="00A83FC4" w:rsidRPr="00D1213E" w:rsidRDefault="00A83FC4" w:rsidP="007D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FC4" w:rsidRPr="00D1213E" w:rsidTr="007D4B33">
        <w:trPr>
          <w:trHeight w:val="332"/>
        </w:trPr>
        <w:tc>
          <w:tcPr>
            <w:tcW w:w="708" w:type="dxa"/>
            <w:tcBorders>
              <w:bottom w:val="single" w:sz="4" w:space="0" w:color="000000" w:themeColor="text1"/>
            </w:tcBorders>
          </w:tcPr>
          <w:p w:rsidR="00A83FC4" w:rsidRPr="00D1213E" w:rsidRDefault="00A83FC4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A83FC4" w:rsidRPr="00D1213E" w:rsidRDefault="00A83FC4" w:rsidP="006E0F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A83FC4" w:rsidRPr="00D1213E" w:rsidRDefault="00A83FC4" w:rsidP="007D4B3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09" w:type="dxa"/>
            <w:vMerge/>
            <w:tcBorders>
              <w:bottom w:val="single" w:sz="4" w:space="0" w:color="000000" w:themeColor="text1"/>
            </w:tcBorders>
          </w:tcPr>
          <w:p w:rsidR="00A83FC4" w:rsidRPr="00D1213E" w:rsidRDefault="00A83FC4" w:rsidP="007D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FC4" w:rsidRPr="00D1213E" w:rsidTr="00163F5A">
        <w:tc>
          <w:tcPr>
            <w:tcW w:w="708" w:type="dxa"/>
            <w:vMerge w:val="restart"/>
          </w:tcPr>
          <w:p w:rsidR="00A83FC4" w:rsidRPr="00D1213E" w:rsidRDefault="00A83FC4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A83FC4" w:rsidRPr="00D1213E" w:rsidRDefault="00A83FC4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A83FC4" w:rsidRPr="00D1213E" w:rsidRDefault="00A83FC4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Пейп-арт.</w:t>
            </w:r>
          </w:p>
          <w:p w:rsidR="00A83FC4" w:rsidRPr="00D1213E" w:rsidRDefault="00A83FC4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Декупаж.</w:t>
            </w:r>
          </w:p>
        </w:tc>
        <w:tc>
          <w:tcPr>
            <w:tcW w:w="3509" w:type="dxa"/>
          </w:tcPr>
          <w:p w:rsidR="00A83FC4" w:rsidRPr="00D1213E" w:rsidRDefault="00A83FC4" w:rsidP="006E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-Сайт «Страна мастеров»;</w:t>
            </w:r>
          </w:p>
          <w:p w:rsidR="00A83FC4" w:rsidRPr="00D1213E" w:rsidRDefault="00A83FC4" w:rsidP="006E0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-Сайт «Поделки своими руками».</w:t>
            </w:r>
          </w:p>
        </w:tc>
      </w:tr>
      <w:tr w:rsidR="00A83FC4" w:rsidRPr="00D1213E" w:rsidTr="00C16A34">
        <w:tc>
          <w:tcPr>
            <w:tcW w:w="708" w:type="dxa"/>
            <w:vMerge/>
          </w:tcPr>
          <w:p w:rsidR="00A83FC4" w:rsidRPr="00D1213E" w:rsidRDefault="00A83FC4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83FC4" w:rsidRPr="00D1213E" w:rsidRDefault="00A83FC4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3FC4" w:rsidRDefault="00A83FC4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A83FC4" w:rsidRDefault="00A83FC4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сайт «Творческая студия»</w:t>
            </w:r>
            <w:r>
              <w:t xml:space="preserve"> </w:t>
            </w:r>
            <w:hyperlink r:id="rId10" w:history="1">
              <w:r w:rsidRPr="00785B6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http://www.tairtd.ru/</w:t>
              </w:r>
            </w:hyperlink>
          </w:p>
          <w:p w:rsidR="00A83FC4" w:rsidRPr="00D1213E" w:rsidRDefault="00A83FC4" w:rsidP="00A8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сайт «Дизайн » </w:t>
            </w:r>
            <w:hyperlink r:id="rId11" w:history="1">
              <w:r w:rsidRPr="00785B6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http://dizajngid.ru</w:t>
              </w:r>
            </w:hyperlink>
          </w:p>
        </w:tc>
      </w:tr>
      <w:tr w:rsidR="00A83FC4" w:rsidRPr="00D1213E" w:rsidTr="007D4B33">
        <w:trPr>
          <w:trHeight w:val="1308"/>
        </w:trPr>
        <w:tc>
          <w:tcPr>
            <w:tcW w:w="708" w:type="dxa"/>
          </w:tcPr>
          <w:p w:rsidR="00A83FC4" w:rsidRPr="00D1213E" w:rsidRDefault="00A83FC4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83FC4" w:rsidRPr="006E0FE3" w:rsidRDefault="00A83FC4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волокнист</w:t>
            </w:r>
            <w:r w:rsidRPr="006E0F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ым материалом и тканью.</w:t>
            </w:r>
          </w:p>
        </w:tc>
        <w:tc>
          <w:tcPr>
            <w:tcW w:w="2977" w:type="dxa"/>
          </w:tcPr>
          <w:p w:rsidR="00A83FC4" w:rsidRDefault="00A83FC4" w:rsidP="009302C3">
            <w:pPr>
              <w:tabs>
                <w:tab w:val="left" w:pos="426"/>
              </w:tabs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волокнистым материалом</w:t>
            </w:r>
          </w:p>
          <w:p w:rsidR="00A83FC4" w:rsidRDefault="00A83FC4" w:rsidP="009302C3">
            <w:pPr>
              <w:tabs>
                <w:tab w:val="left" w:pos="426"/>
              </w:tabs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3509" w:type="dxa"/>
          </w:tcPr>
          <w:p w:rsidR="00A83FC4" w:rsidRDefault="00A83FC4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сайт «Методика преподавания» </w:t>
            </w:r>
            <w:hyperlink r:id="rId12" w:history="1">
              <w:r w:rsidRPr="00785B6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https://sites.google.com</w:t>
              </w:r>
            </w:hyperlink>
          </w:p>
          <w:p w:rsidR="00A83FC4" w:rsidRPr="00D1213E" w:rsidRDefault="00A83FC4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5A" w:rsidRPr="00D1213E" w:rsidTr="00C16A34">
        <w:tc>
          <w:tcPr>
            <w:tcW w:w="708" w:type="dxa"/>
          </w:tcPr>
          <w:p w:rsidR="00163F5A" w:rsidRPr="00D1213E" w:rsidRDefault="00163F5A" w:rsidP="007D4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63F5A" w:rsidRDefault="00163F5A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Вышивка</w:t>
            </w:r>
          </w:p>
        </w:tc>
        <w:tc>
          <w:tcPr>
            <w:tcW w:w="2977" w:type="dxa"/>
          </w:tcPr>
          <w:p w:rsidR="00163F5A" w:rsidRDefault="00A83FC4" w:rsidP="009302C3">
            <w:pPr>
              <w:tabs>
                <w:tab w:val="left" w:pos="426"/>
              </w:tabs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крестиком, бисером, лентами.</w:t>
            </w:r>
          </w:p>
        </w:tc>
        <w:tc>
          <w:tcPr>
            <w:tcW w:w="3509" w:type="dxa"/>
          </w:tcPr>
          <w:p w:rsidR="00163F5A" w:rsidRPr="00D1213E" w:rsidRDefault="00163F5A" w:rsidP="0016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-Сайт «Страна мастеров»;</w:t>
            </w:r>
          </w:p>
          <w:p w:rsidR="00163F5A" w:rsidRPr="00D1213E" w:rsidRDefault="00163F5A" w:rsidP="0016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-Сайт «Поделки своими руками»;</w:t>
            </w:r>
          </w:p>
          <w:p w:rsidR="00163F5A" w:rsidRPr="00D1213E" w:rsidRDefault="00163F5A" w:rsidP="0016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-http://masterclasso.ru –мастер-классы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F5A" w:rsidRDefault="00A83FC4" w:rsidP="00E5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hyperlink r:id="rId13" w:history="1">
              <w:r w:rsidRPr="00785B6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https://sovets.net</w:t>
              </w:r>
            </w:hyperlink>
          </w:p>
          <w:p w:rsidR="00A83FC4" w:rsidRPr="00D1213E" w:rsidRDefault="00A83FC4" w:rsidP="00E5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hyperlink r:id="rId14" w:history="1">
              <w:r w:rsidR="000E1B22" w:rsidRPr="00785B6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https://швейпрофи.рф</w:t>
              </w:r>
            </w:hyperlink>
          </w:p>
        </w:tc>
      </w:tr>
      <w:tr w:rsidR="00163F5A" w:rsidRPr="00D1213E" w:rsidTr="00C16A34">
        <w:tc>
          <w:tcPr>
            <w:tcW w:w="708" w:type="dxa"/>
          </w:tcPr>
          <w:p w:rsidR="00163F5A" w:rsidRPr="00D1213E" w:rsidRDefault="00163F5A" w:rsidP="007D4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163F5A" w:rsidRPr="00163F5A" w:rsidRDefault="00163F5A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F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Творческий проект.</w:t>
            </w:r>
          </w:p>
        </w:tc>
        <w:tc>
          <w:tcPr>
            <w:tcW w:w="2977" w:type="dxa"/>
          </w:tcPr>
          <w:p w:rsidR="00163F5A" w:rsidRPr="00D1213E" w:rsidRDefault="00163F5A" w:rsidP="00163F5A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проектом</w:t>
            </w:r>
            <w:r w:rsidR="00A83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работы – по выбору. Материал – по выбору.</w:t>
            </w:r>
          </w:p>
        </w:tc>
        <w:tc>
          <w:tcPr>
            <w:tcW w:w="3509" w:type="dxa"/>
          </w:tcPr>
          <w:p w:rsidR="00163F5A" w:rsidRPr="00D1213E" w:rsidRDefault="00163F5A" w:rsidP="00E5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5A" w:rsidRPr="00D1213E" w:rsidTr="00C16A34">
        <w:tc>
          <w:tcPr>
            <w:tcW w:w="708" w:type="dxa"/>
          </w:tcPr>
          <w:p w:rsidR="00163F5A" w:rsidRPr="00D1213E" w:rsidRDefault="00163F5A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163F5A" w:rsidRPr="00D1213E" w:rsidRDefault="00163F5A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Итоговое занятие.</w:t>
            </w:r>
          </w:p>
        </w:tc>
        <w:tc>
          <w:tcPr>
            <w:tcW w:w="2977" w:type="dxa"/>
          </w:tcPr>
          <w:p w:rsidR="00163F5A" w:rsidRPr="00D1213E" w:rsidRDefault="00163F5A" w:rsidP="009302C3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года. </w:t>
            </w:r>
          </w:p>
        </w:tc>
        <w:tc>
          <w:tcPr>
            <w:tcW w:w="3509" w:type="dxa"/>
          </w:tcPr>
          <w:p w:rsidR="00163F5A" w:rsidRPr="00D1213E" w:rsidRDefault="00163F5A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13E" w:rsidRPr="00D1213E" w:rsidRDefault="00D1213E" w:rsidP="00D12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13E" w:rsidRPr="00D1213E" w:rsidRDefault="00D1213E" w:rsidP="00D12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2.2.4. Кадровое обеспечение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1213E">
        <w:rPr>
          <w:rFonts w:ascii="Times New Roman" w:hAnsi="Times New Roman" w:cs="Times New Roman"/>
          <w:sz w:val="28"/>
          <w:szCs w:val="28"/>
        </w:rPr>
        <w:t>Данную программу реализует педагог высшей квалификационной категории Бугрова Елена Николаевна, имеющая высшее педагогическое образование и 32-летний стаж педагогической работы.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pStyle w:val="aa"/>
        <w:jc w:val="left"/>
        <w:rPr>
          <w:b/>
        </w:rPr>
      </w:pPr>
      <w:bookmarkStart w:id="4" w:name="_Toc510019649"/>
      <w:r w:rsidRPr="00D1213E">
        <w:rPr>
          <w:b/>
        </w:rPr>
        <w:t>2.3 Формы аттестации.</w:t>
      </w:r>
      <w:bookmarkEnd w:id="4"/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 </w:t>
      </w:r>
    </w:p>
    <w:p w:rsidR="00D1213E" w:rsidRPr="00D1213E" w:rsidRDefault="00D1213E" w:rsidP="00D12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Отслеживание и фиксация образовательных результатов</w:t>
      </w:r>
      <w:r w:rsidRPr="00D1213E">
        <w:rPr>
          <w:rFonts w:ascii="Times New Roman" w:hAnsi="Times New Roman" w:cs="Times New Roman"/>
          <w:sz w:val="28"/>
          <w:szCs w:val="28"/>
        </w:rPr>
        <w:t xml:space="preserve"> по </w:t>
      </w:r>
      <w:r w:rsidRPr="00D1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>дополнительной общеобразовательной программе «</w:t>
      </w:r>
      <w:r w:rsidR="003C2F7F">
        <w:rPr>
          <w:rFonts w:ascii="Times New Roman" w:hAnsi="Times New Roman" w:cs="Times New Roman"/>
          <w:sz w:val="28"/>
          <w:szCs w:val="28"/>
          <w:shd w:val="clear" w:color="auto" w:fill="FFFFFF"/>
          <w:lang w:bidi="hi-IN"/>
        </w:rPr>
        <w:t>Мир увлечений</w:t>
      </w:r>
      <w:r w:rsidRPr="00D1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>» происходит в следующих формах: протокол результатов</w:t>
      </w:r>
      <w:r w:rsidRPr="00D1213E">
        <w:rPr>
          <w:rFonts w:ascii="Times New Roman" w:hAnsi="Times New Roman" w:cs="Times New Roman"/>
          <w:sz w:val="28"/>
          <w:szCs w:val="28"/>
        </w:rPr>
        <w:t xml:space="preserve"> индивидуальной аттестации обучающихся, участие в конкурсах и результаты участия в конкурсах, журнал посещаемости, материал тестирования.</w:t>
      </w:r>
    </w:p>
    <w:p w:rsidR="00D1213E" w:rsidRPr="00D1213E" w:rsidRDefault="00D1213E" w:rsidP="00D12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результатов</w:t>
      </w:r>
      <w:r w:rsidRPr="00D1213E">
        <w:rPr>
          <w:rFonts w:ascii="Times New Roman" w:hAnsi="Times New Roman" w:cs="Times New Roman"/>
          <w:sz w:val="28"/>
          <w:szCs w:val="28"/>
        </w:rPr>
        <w:t>: выставка, готовое изделие, диагностическая карта, конкурсы, открытое занятие.</w:t>
      </w:r>
    </w:p>
    <w:p w:rsidR="00D1213E" w:rsidRPr="00D1213E" w:rsidRDefault="00D1213E" w:rsidP="00D121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материалы. </w:t>
      </w:r>
    </w:p>
    <w:p w:rsidR="00D1213E" w:rsidRPr="00D1213E" w:rsidRDefault="00D1213E" w:rsidP="00D12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Утвержденное в МБУДО ЦДО «Радуга»  «Положение о формах, периодичности и порядке текущего контроля успеваемости и промежуточной аттестации» </w:t>
      </w:r>
      <w:r w:rsidRPr="00D1213E">
        <w:rPr>
          <w:rFonts w:ascii="Times New Roman" w:hAnsi="Times New Roman" w:cs="Times New Roman"/>
          <w:color w:val="000000"/>
          <w:sz w:val="28"/>
          <w:szCs w:val="28"/>
        </w:rPr>
        <w:t>регламентирует порядок и формы проведения, систему оценки, оформление результатов аттестации обучающихся.</w:t>
      </w:r>
      <w:r w:rsidRPr="00D1213E">
        <w:rPr>
          <w:rFonts w:ascii="Times New Roman" w:hAnsi="Times New Roman" w:cs="Times New Roman"/>
          <w:sz w:val="28"/>
          <w:szCs w:val="28"/>
        </w:rPr>
        <w:t xml:space="preserve"> Программой предусмотрено применение устной и практической форм контроля. </w:t>
      </w:r>
    </w:p>
    <w:p w:rsidR="00D1213E" w:rsidRPr="00D1213E" w:rsidRDefault="00D1213E" w:rsidP="00D121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Аттестацию обучающихся рекомендуется проводить в течение всего учебного года, по завершении изучения каждой пройденной темы. Для фиксирования результатов использовать  </w:t>
      </w:r>
      <w:r w:rsidRPr="00D1213E">
        <w:rPr>
          <w:rFonts w:ascii="Times New Roman" w:hAnsi="Times New Roman" w:cs="Times New Roman"/>
          <w:b/>
          <w:sz w:val="28"/>
          <w:szCs w:val="28"/>
        </w:rPr>
        <w:t>лист контроля</w:t>
      </w:r>
      <w:r w:rsidRPr="00D1213E">
        <w:rPr>
          <w:rFonts w:ascii="Times New Roman" w:hAnsi="Times New Roman" w:cs="Times New Roman"/>
          <w:sz w:val="28"/>
          <w:szCs w:val="28"/>
        </w:rPr>
        <w:t xml:space="preserve">, в котором освещены ключевые вопросы теории и практики пройденного материала. </w:t>
      </w:r>
      <w:r w:rsidRPr="00D1213E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Pr="00D1213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213E">
        <w:rPr>
          <w:rFonts w:ascii="Times New Roman" w:hAnsi="Times New Roman" w:cs="Times New Roman"/>
          <w:bCs/>
          <w:color w:val="000000"/>
          <w:sz w:val="28"/>
          <w:szCs w:val="28"/>
        </w:rPr>
        <w:t>форм контроля</w:t>
      </w:r>
      <w:r w:rsidRPr="00D121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D1213E">
        <w:rPr>
          <w:rFonts w:ascii="Times New Roman" w:hAnsi="Times New Roman" w:cs="Times New Roman"/>
          <w:color w:val="000000"/>
          <w:sz w:val="28"/>
          <w:szCs w:val="28"/>
        </w:rPr>
        <w:t xml:space="preserve">зависит от специфики учебного материала, его сложности, объёма, доступности. </w:t>
      </w:r>
    </w:p>
    <w:p w:rsidR="00D1213E" w:rsidRPr="00D1213E" w:rsidRDefault="00D1213E" w:rsidP="00D121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13E">
        <w:rPr>
          <w:rFonts w:ascii="Times New Roman" w:hAnsi="Times New Roman" w:cs="Times New Roman"/>
          <w:color w:val="000000"/>
          <w:sz w:val="28"/>
          <w:szCs w:val="28"/>
        </w:rPr>
        <w:t>Оценивание практической работы проводится в форме анализа практической деятельности ребенка. Педагог оценивает качество выполнения работы, умение применить знание технологии изученного вида декоративно-прикладного творчества. Для оценивания теоретических знаний детей используется проведение бесед, устных опросов.</w:t>
      </w:r>
    </w:p>
    <w:p w:rsidR="00D1213E" w:rsidRDefault="00D1213E" w:rsidP="00D12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Результаты промежуточной и итоговой аттестации фиксируются в «Протоколе индивидуальной аттестации обучающихся» по каждой учебной группе.</w:t>
      </w:r>
    </w:p>
    <w:p w:rsidR="000E1B22" w:rsidRPr="00D1213E" w:rsidRDefault="000E1B22" w:rsidP="00D12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Методические материалы.</w:t>
      </w:r>
    </w:p>
    <w:p w:rsidR="00D1213E" w:rsidRPr="00D1213E" w:rsidRDefault="00D1213E" w:rsidP="00D1213E">
      <w:pPr>
        <w:ind w:firstLine="851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1213E">
        <w:rPr>
          <w:rFonts w:ascii="Times New Roman" w:hAnsi="Times New Roman" w:cs="Times New Roman"/>
          <w:iCs/>
          <w:sz w:val="28"/>
          <w:szCs w:val="28"/>
          <w:u w:val="single"/>
        </w:rPr>
        <w:t>Педагогические технологии, используемые на занятиях</w:t>
      </w:r>
    </w:p>
    <w:tbl>
      <w:tblPr>
        <w:tblStyle w:val="a7"/>
        <w:tblW w:w="0" w:type="auto"/>
        <w:tblLook w:val="04A0"/>
      </w:tblPr>
      <w:tblGrid>
        <w:gridCol w:w="4790"/>
        <w:gridCol w:w="4780"/>
      </w:tblGrid>
      <w:tr w:rsidR="00D1213E" w:rsidRPr="00D1213E" w:rsidTr="009302C3">
        <w:tc>
          <w:tcPr>
            <w:tcW w:w="4857" w:type="dxa"/>
          </w:tcPr>
          <w:p w:rsidR="00D1213E" w:rsidRPr="00D1213E" w:rsidRDefault="00D1213E" w:rsidP="009302C3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Технология,  метод, прием</w:t>
            </w:r>
          </w:p>
        </w:tc>
        <w:tc>
          <w:tcPr>
            <w:tcW w:w="4857" w:type="dxa"/>
          </w:tcPr>
          <w:p w:rsidR="00D1213E" w:rsidRPr="00D1213E" w:rsidRDefault="00D1213E" w:rsidP="009302C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1213E" w:rsidRPr="00D1213E" w:rsidTr="009302C3">
        <w:tc>
          <w:tcPr>
            <w:tcW w:w="4857" w:type="dxa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Технология личностно-ориентированного обучения</w:t>
            </w:r>
          </w:p>
        </w:tc>
        <w:tc>
          <w:tcPr>
            <w:tcW w:w="4857" w:type="dxa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Способность выразить свои мысли и идеи в изделии, способность доводить начатое дело до конца, способность реализовать себя в творчестве</w:t>
            </w:r>
          </w:p>
        </w:tc>
      </w:tr>
      <w:tr w:rsidR="00487DF2" w:rsidRPr="00D1213E" w:rsidTr="009302C3">
        <w:tc>
          <w:tcPr>
            <w:tcW w:w="4857" w:type="dxa"/>
          </w:tcPr>
          <w:p w:rsidR="00487DF2" w:rsidRPr="00D1213E" w:rsidRDefault="00487DF2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Проектно-исследовательские.</w:t>
            </w:r>
          </w:p>
        </w:tc>
        <w:tc>
          <w:tcPr>
            <w:tcW w:w="4857" w:type="dxa"/>
          </w:tcPr>
          <w:p w:rsidR="00487DF2" w:rsidRPr="006B4D48" w:rsidRDefault="006B4D48" w:rsidP="006B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B4D48"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Приобретение   новых знаний в тесной связи с реальной жизнью</w:t>
            </w:r>
            <w:r w:rsidRPr="006B4D4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формирование   специальных умений и навыков. </w:t>
            </w:r>
          </w:p>
        </w:tc>
      </w:tr>
      <w:tr w:rsidR="00487DF2" w:rsidRPr="00D1213E" w:rsidTr="009302C3">
        <w:tc>
          <w:tcPr>
            <w:tcW w:w="4857" w:type="dxa"/>
          </w:tcPr>
          <w:p w:rsidR="00487DF2" w:rsidRDefault="00487DF2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обучения</w:t>
            </w:r>
          </w:p>
        </w:tc>
        <w:tc>
          <w:tcPr>
            <w:tcW w:w="4857" w:type="dxa"/>
          </w:tcPr>
          <w:p w:rsidR="00487DF2" w:rsidRPr="006B4D48" w:rsidRDefault="006B4D48" w:rsidP="006B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Решение проблемных ситуаций и активная самостоятельная деятельность обучающихся по их разрешению, в результате чего и происходит творческое овладение знаниями, навыками, умениями и развитие </w:t>
            </w:r>
          </w:p>
        </w:tc>
      </w:tr>
      <w:tr w:rsidR="00D1213E" w:rsidRPr="00D1213E" w:rsidTr="009302C3">
        <w:tc>
          <w:tcPr>
            <w:tcW w:w="4857" w:type="dxa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Здоровье-сберегающие технологии</w:t>
            </w:r>
          </w:p>
        </w:tc>
        <w:tc>
          <w:tcPr>
            <w:tcW w:w="4857" w:type="dxa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Способность управлять своим самочувствием и заботиться о своем здоровье</w:t>
            </w:r>
          </w:p>
        </w:tc>
      </w:tr>
      <w:tr w:rsidR="00D1213E" w:rsidRPr="00D1213E" w:rsidTr="009302C3">
        <w:tc>
          <w:tcPr>
            <w:tcW w:w="4857" w:type="dxa"/>
            <w:vAlign w:val="center"/>
          </w:tcPr>
          <w:p w:rsidR="00D1213E" w:rsidRPr="00D1213E" w:rsidRDefault="00D1213E" w:rsidP="00930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4857" w:type="dxa"/>
            <w:vAlign w:val="center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Способность творить, создавать нечто принципиально новое, не копируя кого-либо</w:t>
            </w:r>
          </w:p>
        </w:tc>
      </w:tr>
      <w:tr w:rsidR="00D1213E" w:rsidRPr="00D1213E" w:rsidTr="009302C3">
        <w:tc>
          <w:tcPr>
            <w:tcW w:w="4857" w:type="dxa"/>
            <w:vAlign w:val="center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Технология коллективного творчества</w:t>
            </w:r>
          </w:p>
        </w:tc>
        <w:tc>
          <w:tcPr>
            <w:tcW w:w="4857" w:type="dxa"/>
            <w:vAlign w:val="center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Способность работать в группе, научиться видеть и уважать свой труд и труд своих сверстников, давать адекватную оценку и самооценку своей деятельности и деятельности других</w:t>
            </w:r>
          </w:p>
        </w:tc>
      </w:tr>
      <w:tr w:rsidR="00D1213E" w:rsidRPr="00D1213E" w:rsidTr="009302C3">
        <w:tc>
          <w:tcPr>
            <w:tcW w:w="4857" w:type="dxa"/>
            <w:vAlign w:val="center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Проектная технология</w:t>
            </w:r>
          </w:p>
        </w:tc>
        <w:tc>
          <w:tcPr>
            <w:tcW w:w="4857" w:type="dxa"/>
            <w:vAlign w:val="center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Способность разрабатывать эскизы и макеты</w:t>
            </w:r>
          </w:p>
        </w:tc>
      </w:tr>
      <w:tr w:rsidR="00D1213E" w:rsidRPr="00D1213E" w:rsidTr="009302C3">
        <w:tc>
          <w:tcPr>
            <w:tcW w:w="4857" w:type="dxa"/>
            <w:vAlign w:val="center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Технология развивающего обучения</w:t>
            </w:r>
          </w:p>
        </w:tc>
        <w:tc>
          <w:tcPr>
            <w:tcW w:w="4857" w:type="dxa"/>
            <w:vAlign w:val="center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Способность воплощать свои фантазии и идеи в изделии</w:t>
            </w:r>
          </w:p>
        </w:tc>
      </w:tr>
      <w:tr w:rsidR="00D1213E" w:rsidRPr="00D1213E" w:rsidTr="009302C3">
        <w:tc>
          <w:tcPr>
            <w:tcW w:w="4857" w:type="dxa"/>
            <w:vAlign w:val="center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</w:t>
            </w:r>
          </w:p>
        </w:tc>
        <w:tc>
          <w:tcPr>
            <w:tcW w:w="4857" w:type="dxa"/>
            <w:vAlign w:val="center"/>
          </w:tcPr>
          <w:p w:rsidR="00D1213E" w:rsidRPr="00D1213E" w:rsidRDefault="00D1213E" w:rsidP="0093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E">
              <w:rPr>
                <w:rFonts w:ascii="Times New Roman" w:hAnsi="Times New Roman" w:cs="Times New Roman"/>
                <w:sz w:val="28"/>
                <w:szCs w:val="28"/>
              </w:rPr>
              <w:t>Способность работать самостоятельно и творчески</w:t>
            </w:r>
          </w:p>
        </w:tc>
      </w:tr>
    </w:tbl>
    <w:p w:rsidR="00D1213E" w:rsidRPr="00D1213E" w:rsidRDefault="00D1213E" w:rsidP="00D12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13E" w:rsidRPr="00D1213E" w:rsidRDefault="00D1213E" w:rsidP="00D1213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Психолого-педагогические принципы в реализации программы:</w:t>
      </w:r>
    </w:p>
    <w:p w:rsidR="00D1213E" w:rsidRPr="00D1213E" w:rsidRDefault="00D1213E" w:rsidP="00D1213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1.Учет возрастных и индивидуальных особенностей детей;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2.Доступность и поступательность материала («от простого к сложному»);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lastRenderedPageBreak/>
        <w:t>3.Повторение изученного материала с элементами нового;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4.Ориентация на дифференцированный подход в процессе обучения.</w:t>
      </w:r>
    </w:p>
    <w:p w:rsidR="00D1213E" w:rsidRPr="00D1213E" w:rsidRDefault="00D1213E" w:rsidP="00D1213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Методологические принципы: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1.Гуманистическая направленность обучения: подготовка ребят к деятельности в реальной жизни;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2.Социально-психологическая направленность: создание коллектива единомышленников в данной среде декоративно-прикладного творчества.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При проведении занятий применяются следующие методы обучения: 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1.Словесный (беседа, рассказ, работа с книгой, иллюстрациями, схемами);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2.Наглядно-демонстрационный;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3.Частично-поисковый;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4.Метод контроля (устный), т.е. анализ детских работ;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5.Практический.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              Известно, что развивает то обучение, которое основано на активности, самостоятельности и инициативе детей. Поэтому в практике используются следующие типы занятий: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- занятие-формирование новых знаний;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- занятие закрепления и совершенствования знаний, умений и навыков;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- повторительно-обобщающие занятия;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- контрольно-проверочное занятие.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1213E">
        <w:rPr>
          <w:rFonts w:ascii="Times New Roman" w:hAnsi="Times New Roman" w:cs="Times New Roman"/>
          <w:bCs/>
          <w:sz w:val="28"/>
          <w:szCs w:val="28"/>
        </w:rPr>
        <w:t>Для повышения эффективности освоения различных видов декоративно- прикладного творчества разработаны и изготовлены следующие наглядные пособия (дидактические папки):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13E">
        <w:rPr>
          <w:rFonts w:ascii="Times New Roman" w:hAnsi="Times New Roman" w:cs="Times New Roman"/>
          <w:bCs/>
          <w:sz w:val="28"/>
          <w:szCs w:val="28"/>
        </w:rPr>
        <w:t xml:space="preserve">  1. Работа с бумагой.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13E">
        <w:rPr>
          <w:rFonts w:ascii="Times New Roman" w:hAnsi="Times New Roman" w:cs="Times New Roman"/>
          <w:bCs/>
          <w:sz w:val="28"/>
          <w:szCs w:val="28"/>
        </w:rPr>
        <w:t xml:space="preserve">  2. Работа с текстилем.</w:t>
      </w:r>
    </w:p>
    <w:p w:rsidR="00D1213E" w:rsidRPr="00D1213E" w:rsidRDefault="006B4D48" w:rsidP="00D121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13E">
        <w:rPr>
          <w:rFonts w:ascii="Times New Roman" w:hAnsi="Times New Roman" w:cs="Times New Roman"/>
          <w:bCs/>
          <w:sz w:val="28"/>
          <w:szCs w:val="28"/>
        </w:rPr>
        <w:t xml:space="preserve">               Дидактические папки представляют собой сборники образцов различных приемов, техник соответствующего вида декоративно-прикладного творчества и используются в процессе занятий как наглядное пособие для обучающихся. При освоении детьми той или иной техники задания должны нести в первую очередь нравственно-эмоциональную нагрузку. Необходимо поощрять в детях индивидуальность, творческое начало, воображение, изобретательность. Главное — придумать, а не изобразить. Сначала научить думать, а потом делать. Богатая эмоциональная жизнь стимулирует развитие воображения. Создавая на занятиях условия для приобретения ребенком эмоций и используя богатство его эмоциональных состояний для развития воображения, целенаправленно организуя его фантазию, можно формировать у ребенка культуру чувств.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13E">
        <w:rPr>
          <w:rFonts w:ascii="Times New Roman" w:hAnsi="Times New Roman" w:cs="Times New Roman"/>
          <w:bCs/>
          <w:sz w:val="28"/>
          <w:szCs w:val="28"/>
        </w:rPr>
        <w:t xml:space="preserve">                  Любая тема должна быть не просто изучена, а прожита, т.е. пропущена через чувства ребенка. Только тогда, когда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 Ему необходим творческий опыт, и педагог должен создать ему эти условия.</w:t>
      </w:r>
    </w:p>
    <w:p w:rsidR="00D1213E" w:rsidRPr="00D1213E" w:rsidRDefault="00D1213E" w:rsidP="00D12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>На заключительном этапе реализации программы дополнительного образования обучающиеся проектируют и выполняют отчетную работу. Текущие работы и отчетная работа представляются на выставках. Это воспитывает у обучающихся ответственность за качество своей работы.</w:t>
      </w:r>
    </w:p>
    <w:p w:rsidR="00D1213E" w:rsidRPr="00D1213E" w:rsidRDefault="00D1213E" w:rsidP="00D12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3E" w:rsidRPr="00D1213E" w:rsidRDefault="00D1213E" w:rsidP="00D12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1213E" w:rsidRPr="00D1213E" w:rsidRDefault="00D1213E" w:rsidP="00D121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213E">
        <w:rPr>
          <w:rFonts w:ascii="Times New Roman" w:hAnsi="Times New Roman" w:cs="Times New Roman"/>
          <w:sz w:val="28"/>
          <w:szCs w:val="28"/>
          <w:u w:val="single"/>
        </w:rPr>
        <w:t>Литература для педагога.</w:t>
      </w:r>
    </w:p>
    <w:p w:rsidR="00D1213E" w:rsidRPr="00D1213E" w:rsidRDefault="00D1213E" w:rsidP="00D1213E">
      <w:pPr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213E">
        <w:rPr>
          <w:sz w:val="28"/>
          <w:szCs w:val="28"/>
        </w:rPr>
        <w:t>Н.А. Горлева «Твоя мастерская» М. Просвещение 2007г.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213E">
        <w:rPr>
          <w:sz w:val="28"/>
          <w:szCs w:val="28"/>
        </w:rPr>
        <w:t>А.А. Неменская «Твоя мастерская» М. Просвещение 2010г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213E">
        <w:rPr>
          <w:sz w:val="28"/>
          <w:szCs w:val="28"/>
        </w:rPr>
        <w:t>Р.Гибсон. Поделки. Папье-маше. Бумажные цветы – «РОСМЕН», Москва , 2008г.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213E">
        <w:rPr>
          <w:sz w:val="28"/>
          <w:szCs w:val="28"/>
        </w:rPr>
        <w:t>Долженко Г.И.Сто поделок из бумаги – С, 2006.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213E">
        <w:rPr>
          <w:sz w:val="28"/>
          <w:szCs w:val="28"/>
        </w:rPr>
        <w:lastRenderedPageBreak/>
        <w:t>Сборник методических рекомендаций к работе с бумагой – Н, 2007.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213E">
        <w:rPr>
          <w:sz w:val="28"/>
          <w:szCs w:val="28"/>
        </w:rPr>
        <w:t>Цирулин Н.А., Проснянова Т.Н. Уроки творчества – С, 2005.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213E">
        <w:rPr>
          <w:sz w:val="28"/>
          <w:szCs w:val="28"/>
        </w:rPr>
        <w:t>Соцкова А.Г. Открытки своими руками -  Б, 2008.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213E">
        <w:rPr>
          <w:sz w:val="28"/>
          <w:szCs w:val="28"/>
        </w:rPr>
        <w:t>С.В. Горичева., Нагибина М.Н. Сказку сделаем из глины, теста, снега, пластилина- Я, 2010г.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213E">
        <w:rPr>
          <w:sz w:val="28"/>
          <w:szCs w:val="28"/>
        </w:rPr>
        <w:t>Лютиков А.Г., Жихарев Ю.А. Кружок Умелые руки - СПб: Терция, 2007 г.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213E">
        <w:rPr>
          <w:sz w:val="28"/>
          <w:szCs w:val="28"/>
        </w:rPr>
        <w:t>Соколова С. Школа оригами - М, 2007.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213E">
        <w:rPr>
          <w:sz w:val="28"/>
          <w:szCs w:val="28"/>
        </w:rPr>
        <w:t>Соколова С. Азбука оригами - М, 2007.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213E">
        <w:rPr>
          <w:sz w:val="28"/>
          <w:szCs w:val="28"/>
        </w:rPr>
        <w:t>Хоменко  В.А. Лучшие поделки -  Х, 2009.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213E">
        <w:rPr>
          <w:sz w:val="28"/>
          <w:szCs w:val="28"/>
        </w:rPr>
        <w:t>Букин М., Букина С. Квиллинг. Практикум для начинающих. – М.: Феникс, 2013 г.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 xml:space="preserve">Бурундукова  Л.И. Волшебная изонить. - М.: АСТ-ПРЕСС Книга, 2002 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Быстрицкая А. Бумажная филигрань.- Просвещение, Москва, 1982 г.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Гильман Р.А. Иголка и нитка в умелых руках. - М.: Легпромбытиздат, 1993.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Вайтман С.М., Большев А.С., Силькин Ю.Р., Лебедев Ю.А., Филминов А.В. Здоровьесберегающая педагогика. М., Гуманитарно-издательский центр «Владос», 2006.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Гусарова Н.Н. Техника изонити для школьников. - СПб:  Детство-Пресс, 2007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 xml:space="preserve"> С. Ю. Афонькин, Е. Ю. Афонькина. Весёлые уроки оригами в школе и дома. Учебник СПб.; Издательский дом «Литература,» 2001 – 208с.    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С. Соколова Школа оригами: Аппликация и мозаика. – М.:Издательство Эксмо; СПб.; Валерии СПД, 2003.- 176 с.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С. Соколова Сказка оригами: Игрушки из бумаги. М.: Издательство Эксмо; СПб.: Валерии СПД; 2003.-240 с.</w:t>
      </w:r>
    </w:p>
    <w:p w:rsidR="00D1213E" w:rsidRPr="00D1213E" w:rsidRDefault="00D1213E" w:rsidP="00D121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 xml:space="preserve"> Бич Р. Оригами. Большая иллюстрированная энциклопедия ( Перевод с английского- М: Издательство Эксмо, 2006 – 256 с.</w:t>
      </w:r>
    </w:p>
    <w:p w:rsidR="00D1213E" w:rsidRPr="00D1213E" w:rsidRDefault="00D1213E" w:rsidP="00D1213E">
      <w:pPr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213E">
        <w:rPr>
          <w:rFonts w:ascii="Times New Roman" w:hAnsi="Times New Roman" w:cs="Times New Roman"/>
          <w:sz w:val="28"/>
          <w:szCs w:val="28"/>
          <w:u w:val="single"/>
        </w:rPr>
        <w:t>Литература для обучающихся.</w:t>
      </w:r>
    </w:p>
    <w:p w:rsidR="00D1213E" w:rsidRPr="00D1213E" w:rsidRDefault="00D1213E" w:rsidP="00D1213E">
      <w:pPr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Хелен Уолтер. Узоры из бумажных лент. – М.: «Университет», 2000 г.</w:t>
      </w:r>
    </w:p>
    <w:p w:rsidR="00D1213E" w:rsidRPr="00D1213E" w:rsidRDefault="00D1213E" w:rsidP="00D1213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Сержантова Т.Б. 366 моделей оригами. – М.: «Айрис Пресс», 2005 г.</w:t>
      </w:r>
    </w:p>
    <w:p w:rsidR="00D1213E" w:rsidRPr="00D1213E" w:rsidRDefault="00D1213E" w:rsidP="00D1213E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213E">
        <w:rPr>
          <w:sz w:val="28"/>
          <w:szCs w:val="28"/>
        </w:rPr>
        <w:t>Леонова О. Рисуем нитью. Ажурные картины. - СПб: Литеро, 2005 г</w:t>
      </w:r>
    </w:p>
    <w:p w:rsidR="00D1213E" w:rsidRPr="00D1213E" w:rsidRDefault="00D1213E" w:rsidP="00D1213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Давыдова Г.Н. Бумагопластика. Цветочные мотивы. – М: Издательство «Скрипторий 2003», 2007 г.</w:t>
      </w:r>
    </w:p>
    <w:p w:rsidR="00D1213E" w:rsidRPr="00D1213E" w:rsidRDefault="00D1213E" w:rsidP="00D1213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Н.А. Горлева «Твоя мастерская» М. Просвещение 2007г.</w:t>
      </w:r>
    </w:p>
    <w:p w:rsidR="00D1213E" w:rsidRPr="00D1213E" w:rsidRDefault="00D1213E" w:rsidP="00D1213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А.А. Неменская «Твоя мастерская» М. Просвещение 2010г</w:t>
      </w:r>
    </w:p>
    <w:p w:rsidR="00D1213E" w:rsidRPr="00D1213E" w:rsidRDefault="00D1213E" w:rsidP="00D1213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« Цветы оригами для любимой мамы» Сталкер. 2006г.</w:t>
      </w:r>
    </w:p>
    <w:p w:rsidR="00D1213E" w:rsidRPr="00D1213E" w:rsidRDefault="00D1213E" w:rsidP="00D1213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Л.Пицци «Фантазии из соленого теста» Мой мир. 2007г.</w:t>
      </w:r>
    </w:p>
    <w:p w:rsidR="00D1213E" w:rsidRPr="00D1213E" w:rsidRDefault="00D1213E" w:rsidP="00D1213E">
      <w:pPr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213E">
        <w:rPr>
          <w:rFonts w:ascii="Times New Roman" w:hAnsi="Times New Roman" w:cs="Times New Roman"/>
          <w:sz w:val="28"/>
          <w:szCs w:val="28"/>
          <w:u w:val="single"/>
        </w:rPr>
        <w:lastRenderedPageBreak/>
        <w:t>Литература для родителей.</w:t>
      </w:r>
    </w:p>
    <w:p w:rsidR="00D1213E" w:rsidRPr="00D1213E" w:rsidRDefault="00D1213E" w:rsidP="00D1213E">
      <w:pPr>
        <w:pStyle w:val="a5"/>
        <w:numPr>
          <w:ilvl w:val="0"/>
          <w:numId w:val="4"/>
        </w:numPr>
        <w:rPr>
          <w:sz w:val="28"/>
          <w:szCs w:val="28"/>
        </w:rPr>
      </w:pPr>
      <w:r w:rsidRPr="00D1213E">
        <w:rPr>
          <w:sz w:val="28"/>
          <w:szCs w:val="28"/>
        </w:rPr>
        <w:t>А. Лопатина, М. Скрабцова «Краски рассказывают сказки» М, «Амрита – Русь», 2006г</w:t>
      </w:r>
    </w:p>
    <w:p w:rsidR="00D1213E" w:rsidRPr="00D1213E" w:rsidRDefault="00D1213E" w:rsidP="00D1213E">
      <w:pPr>
        <w:pStyle w:val="a5"/>
        <w:numPr>
          <w:ilvl w:val="0"/>
          <w:numId w:val="4"/>
        </w:numPr>
        <w:rPr>
          <w:sz w:val="28"/>
          <w:szCs w:val="28"/>
        </w:rPr>
      </w:pPr>
      <w:r w:rsidRPr="00D1213E">
        <w:rPr>
          <w:sz w:val="28"/>
          <w:szCs w:val="28"/>
        </w:rPr>
        <w:t>Литвиненко В.М., Аксенов М.В. Семья  Самоделкиных - СПб: Кристалл, 2006.</w:t>
      </w:r>
    </w:p>
    <w:p w:rsidR="00D1213E" w:rsidRPr="00D1213E" w:rsidRDefault="00D1213E" w:rsidP="00D1213E">
      <w:pPr>
        <w:pStyle w:val="a5"/>
        <w:numPr>
          <w:ilvl w:val="0"/>
          <w:numId w:val="4"/>
        </w:numPr>
        <w:rPr>
          <w:sz w:val="28"/>
          <w:szCs w:val="28"/>
        </w:rPr>
      </w:pPr>
      <w:r w:rsidRPr="00D1213E">
        <w:rPr>
          <w:sz w:val="28"/>
          <w:szCs w:val="28"/>
        </w:rPr>
        <w:t>Оригами для всей семьи. Составитель Майорская Т. - Б, 2008</w:t>
      </w:r>
    </w:p>
    <w:p w:rsidR="00D1213E" w:rsidRPr="00D1213E" w:rsidRDefault="00D1213E" w:rsidP="00D1213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1213E">
        <w:rPr>
          <w:sz w:val="28"/>
          <w:szCs w:val="28"/>
        </w:rPr>
        <w:t>Хордина Р., Эстаделла П. Большая книга развивающих занятий длядетей - Б, 2009.</w:t>
      </w:r>
    </w:p>
    <w:p w:rsidR="00D1213E" w:rsidRPr="00D1213E" w:rsidRDefault="00D1213E" w:rsidP="00D1213E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D1213E" w:rsidRPr="00D1213E" w:rsidSect="00731E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213E" w:rsidRPr="00D1213E" w:rsidRDefault="00D1213E" w:rsidP="00D12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13E" w:rsidRPr="00D1213E" w:rsidRDefault="00D1213E" w:rsidP="00D1213E">
      <w:pPr>
        <w:pStyle w:val="a5"/>
        <w:jc w:val="both"/>
        <w:rPr>
          <w:sz w:val="28"/>
          <w:szCs w:val="28"/>
        </w:rPr>
      </w:pPr>
      <w:r w:rsidRPr="00D1213E">
        <w:rPr>
          <w:sz w:val="28"/>
          <w:szCs w:val="28"/>
        </w:rPr>
        <w:t xml:space="preserve">                              </w:t>
      </w:r>
      <w:r w:rsidRPr="00D1213E">
        <w:rPr>
          <w:b/>
          <w:smallCaps/>
          <w:sz w:val="28"/>
          <w:szCs w:val="28"/>
        </w:rPr>
        <w:t>Интернет-ресурсы</w:t>
      </w:r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5" w:history="1">
        <w:r w:rsidR="00D1213E" w:rsidRPr="00D1213E">
          <w:rPr>
            <w:rStyle w:val="ac"/>
            <w:sz w:val="28"/>
            <w:szCs w:val="28"/>
          </w:rPr>
          <w:t>http://www.liveinternet.ru/users/4696724/post242272040</w:t>
        </w:r>
      </w:hyperlink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6" w:history="1">
        <w:r w:rsidR="00D1213E" w:rsidRPr="00D1213E">
          <w:rPr>
            <w:rStyle w:val="ac"/>
            <w:sz w:val="28"/>
            <w:szCs w:val="28"/>
          </w:rPr>
          <w:t>http://www.liveinternet.ru/users/3235394/post170644207/</w:t>
        </w:r>
      </w:hyperlink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7" w:history="1">
        <w:r w:rsidR="00D1213E" w:rsidRPr="00D1213E">
          <w:rPr>
            <w:rStyle w:val="ac"/>
            <w:sz w:val="28"/>
            <w:szCs w:val="28"/>
          </w:rPr>
          <w:t>http://www.paper-art.ru/pages/kvilling/texnika.php</w:t>
        </w:r>
      </w:hyperlink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8" w:history="1">
        <w:r w:rsidR="00D1213E" w:rsidRPr="00D1213E">
          <w:rPr>
            <w:rStyle w:val="ac"/>
            <w:sz w:val="28"/>
            <w:szCs w:val="28"/>
          </w:rPr>
          <w:t>http://www.znaikak.ru/kaknaychitsyatehnikebymagokrycheniyakvilling.html</w:t>
        </w:r>
      </w:hyperlink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9" w:history="1">
        <w:r w:rsidR="00D1213E" w:rsidRPr="00D1213E">
          <w:rPr>
            <w:rStyle w:val="ac"/>
            <w:sz w:val="28"/>
            <w:szCs w:val="28"/>
          </w:rPr>
          <w:t>http://moikompas.ru/compas/quilling</w:t>
        </w:r>
      </w:hyperlink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20" w:history="1">
        <w:r w:rsidR="00D1213E" w:rsidRPr="00D1213E">
          <w:rPr>
            <w:rStyle w:val="ac"/>
            <w:sz w:val="28"/>
            <w:szCs w:val="28"/>
          </w:rPr>
          <w:t>http://www.kvilling.ru/index.php/kvilling/osnovy-tekhniki</w:t>
        </w:r>
      </w:hyperlink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rStyle w:val="ac"/>
          <w:sz w:val="28"/>
          <w:szCs w:val="28"/>
        </w:rPr>
      </w:pPr>
      <w:hyperlink r:id="rId21" w:history="1">
        <w:r w:rsidR="00D1213E" w:rsidRPr="00D1213E">
          <w:rPr>
            <w:rStyle w:val="ac"/>
            <w:sz w:val="28"/>
            <w:szCs w:val="28"/>
          </w:rPr>
          <w:t>http://ejka.ru/blog/kvilling/638.html</w:t>
        </w:r>
      </w:hyperlink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22" w:history="1">
        <w:r w:rsidR="00D1213E" w:rsidRPr="00D1213E">
          <w:rPr>
            <w:rStyle w:val="ac"/>
            <w:sz w:val="28"/>
            <w:szCs w:val="28"/>
          </w:rPr>
          <w:t>http://mastera-rukodeliya.ru/kvilling/1135-osnovy-kvillinga.html</w:t>
        </w:r>
      </w:hyperlink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23" w:history="1">
        <w:r w:rsidR="00D1213E" w:rsidRPr="00D1213E">
          <w:rPr>
            <w:rStyle w:val="ac"/>
            <w:sz w:val="28"/>
            <w:szCs w:val="28"/>
            <w:lang w:val="en-US"/>
          </w:rPr>
          <w:t>http</w:t>
        </w:r>
        <w:r w:rsidR="00D1213E" w:rsidRPr="00D1213E">
          <w:rPr>
            <w:rStyle w:val="ac"/>
            <w:sz w:val="28"/>
            <w:szCs w:val="28"/>
          </w:rPr>
          <w:t>://</w:t>
        </w:r>
        <w:r w:rsidR="00D1213E" w:rsidRPr="00D1213E">
          <w:rPr>
            <w:rStyle w:val="ac"/>
            <w:sz w:val="28"/>
            <w:szCs w:val="28"/>
            <w:lang w:val="en-US"/>
          </w:rPr>
          <w:t>stranamasterov</w:t>
        </w:r>
        <w:r w:rsidR="00D1213E" w:rsidRPr="00D1213E">
          <w:rPr>
            <w:rStyle w:val="ac"/>
            <w:sz w:val="28"/>
            <w:szCs w:val="28"/>
          </w:rPr>
          <w:t>.</w:t>
        </w:r>
        <w:r w:rsidR="00D1213E" w:rsidRPr="00D1213E">
          <w:rPr>
            <w:rStyle w:val="ac"/>
            <w:sz w:val="28"/>
            <w:szCs w:val="28"/>
            <w:lang w:val="en-US"/>
          </w:rPr>
          <w:t>ru</w:t>
        </w:r>
      </w:hyperlink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24" w:history="1">
        <w:r w:rsidR="00D1213E" w:rsidRPr="00D1213E">
          <w:rPr>
            <w:rStyle w:val="ac"/>
            <w:sz w:val="28"/>
            <w:szCs w:val="28"/>
          </w:rPr>
          <w:t>http://montessoriself.ru</w:t>
        </w:r>
      </w:hyperlink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rStyle w:val="c11"/>
          <w:sz w:val="28"/>
          <w:szCs w:val="28"/>
        </w:rPr>
      </w:pPr>
      <w:hyperlink r:id="rId25" w:history="1">
        <w:r w:rsidR="00D1213E" w:rsidRPr="00D1213E">
          <w:rPr>
            <w:rStyle w:val="ac"/>
            <w:sz w:val="28"/>
            <w:szCs w:val="28"/>
          </w:rPr>
          <w:t>http://origami.ru/</w:t>
        </w:r>
      </w:hyperlink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rStyle w:val="c11"/>
          <w:sz w:val="28"/>
          <w:szCs w:val="28"/>
        </w:rPr>
      </w:pPr>
      <w:hyperlink r:id="rId26" w:history="1">
        <w:r w:rsidR="00D1213E" w:rsidRPr="00D1213E">
          <w:rPr>
            <w:rStyle w:val="ac"/>
            <w:sz w:val="28"/>
            <w:szCs w:val="28"/>
          </w:rPr>
          <w:t>http://www.origami-do.ru/</w:t>
        </w:r>
      </w:hyperlink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rStyle w:val="c11"/>
          <w:sz w:val="28"/>
          <w:szCs w:val="28"/>
        </w:rPr>
      </w:pPr>
      <w:hyperlink r:id="rId27" w:history="1">
        <w:r w:rsidR="00D1213E" w:rsidRPr="00D1213E">
          <w:rPr>
            <w:rStyle w:val="ac"/>
            <w:sz w:val="28"/>
            <w:szCs w:val="28"/>
          </w:rPr>
          <w:t>http://student.km.ru/</w:t>
        </w:r>
      </w:hyperlink>
    </w:p>
    <w:p w:rsidR="00D1213E" w:rsidRPr="00D1213E" w:rsidRDefault="00422C31" w:rsidP="00D1213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28" w:history="1">
        <w:r w:rsidR="00D1213E" w:rsidRPr="00D1213E">
          <w:rPr>
            <w:rStyle w:val="ac"/>
            <w:sz w:val="28"/>
            <w:szCs w:val="28"/>
          </w:rPr>
          <w:t>http://www.bestreferat.ru/</w:t>
        </w:r>
      </w:hyperlink>
      <w:r w:rsidR="00D1213E" w:rsidRPr="00D1213E">
        <w:rPr>
          <w:rStyle w:val="c33"/>
          <w:color w:val="000000"/>
          <w:sz w:val="28"/>
          <w:szCs w:val="28"/>
        </w:rPr>
        <w:t> </w:t>
      </w:r>
    </w:p>
    <w:p w:rsidR="00D1213E" w:rsidRPr="00D1213E" w:rsidRDefault="00D1213E" w:rsidP="00D1213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D1213E" w:rsidRPr="00D1213E" w:rsidRDefault="00D1213E" w:rsidP="00D121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708" w:rsidRPr="00D1213E" w:rsidRDefault="00176708">
      <w:pPr>
        <w:rPr>
          <w:rFonts w:ascii="Times New Roman" w:hAnsi="Times New Roman" w:cs="Times New Roman"/>
          <w:sz w:val="28"/>
          <w:szCs w:val="28"/>
        </w:rPr>
      </w:pPr>
    </w:p>
    <w:sectPr w:rsidR="00176708" w:rsidRPr="00D1213E" w:rsidSect="00731E2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06" w:rsidRDefault="00157206" w:rsidP="00EC7349">
      <w:pPr>
        <w:spacing w:after="0" w:line="240" w:lineRule="auto"/>
      </w:pPr>
      <w:r>
        <w:separator/>
      </w:r>
    </w:p>
  </w:endnote>
  <w:endnote w:type="continuationSeparator" w:id="1">
    <w:p w:rsidR="00157206" w:rsidRDefault="00157206" w:rsidP="00EC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6457"/>
      <w:docPartObj>
        <w:docPartGallery w:val="Page Numbers (Bottom of Page)"/>
        <w:docPartUnique/>
      </w:docPartObj>
    </w:sdtPr>
    <w:sdtContent>
      <w:p w:rsidR="007D4B33" w:rsidRDefault="00422C31">
        <w:pPr>
          <w:pStyle w:val="af1"/>
          <w:jc w:val="right"/>
        </w:pPr>
        <w:fldSimple w:instr=" PAGE   \* MERGEFORMAT ">
          <w:r w:rsidR="0017722B">
            <w:rPr>
              <w:noProof/>
            </w:rPr>
            <w:t>3</w:t>
          </w:r>
        </w:fldSimple>
      </w:p>
    </w:sdtContent>
  </w:sdt>
  <w:p w:rsidR="007D4B33" w:rsidRDefault="007D4B3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06" w:rsidRDefault="00157206" w:rsidP="00EC7349">
      <w:pPr>
        <w:spacing w:after="0" w:line="240" w:lineRule="auto"/>
      </w:pPr>
      <w:r>
        <w:separator/>
      </w:r>
    </w:p>
  </w:footnote>
  <w:footnote w:type="continuationSeparator" w:id="1">
    <w:p w:rsidR="00157206" w:rsidRDefault="00157206" w:rsidP="00EC7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7D1"/>
    <w:multiLevelType w:val="hybridMultilevel"/>
    <w:tmpl w:val="988E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490F"/>
    <w:multiLevelType w:val="hybridMultilevel"/>
    <w:tmpl w:val="65B65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A0E44"/>
    <w:multiLevelType w:val="hybridMultilevel"/>
    <w:tmpl w:val="FC005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A3DC8"/>
    <w:multiLevelType w:val="hybridMultilevel"/>
    <w:tmpl w:val="2A1268D6"/>
    <w:lvl w:ilvl="0" w:tplc="90E4E5D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7DE6"/>
    <w:multiLevelType w:val="multilevel"/>
    <w:tmpl w:val="8066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B1AE1"/>
    <w:multiLevelType w:val="hybridMultilevel"/>
    <w:tmpl w:val="A4329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D5B7A"/>
    <w:multiLevelType w:val="hybridMultilevel"/>
    <w:tmpl w:val="32F8E02E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7">
    <w:nsid w:val="19ED3FA7"/>
    <w:multiLevelType w:val="hybridMultilevel"/>
    <w:tmpl w:val="F38E1756"/>
    <w:lvl w:ilvl="0" w:tplc="41B87AB6">
      <w:start w:val="2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C51A7"/>
    <w:multiLevelType w:val="hybridMultilevel"/>
    <w:tmpl w:val="CC52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A6F81"/>
    <w:multiLevelType w:val="hybridMultilevel"/>
    <w:tmpl w:val="D47628F0"/>
    <w:lvl w:ilvl="0" w:tplc="B816BD7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040A8"/>
    <w:multiLevelType w:val="multilevel"/>
    <w:tmpl w:val="490A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C1FDD"/>
    <w:multiLevelType w:val="multilevel"/>
    <w:tmpl w:val="23BE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F80F1F"/>
    <w:multiLevelType w:val="multilevel"/>
    <w:tmpl w:val="71F8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DC4950"/>
    <w:multiLevelType w:val="hybridMultilevel"/>
    <w:tmpl w:val="560E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A2FBB"/>
    <w:multiLevelType w:val="hybridMultilevel"/>
    <w:tmpl w:val="42681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EC040F"/>
    <w:multiLevelType w:val="hybridMultilevel"/>
    <w:tmpl w:val="35209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A13616"/>
    <w:multiLevelType w:val="hybridMultilevel"/>
    <w:tmpl w:val="45BC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57488"/>
    <w:multiLevelType w:val="hybridMultilevel"/>
    <w:tmpl w:val="D8CE1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636BE3"/>
    <w:multiLevelType w:val="hybridMultilevel"/>
    <w:tmpl w:val="2880031C"/>
    <w:lvl w:ilvl="0" w:tplc="77903A4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173CE4"/>
    <w:multiLevelType w:val="hybridMultilevel"/>
    <w:tmpl w:val="DCC4F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EA6B6F"/>
    <w:multiLevelType w:val="hybridMultilevel"/>
    <w:tmpl w:val="8AD82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C001DB"/>
    <w:multiLevelType w:val="hybridMultilevel"/>
    <w:tmpl w:val="D46C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E6796"/>
    <w:multiLevelType w:val="hybridMultilevel"/>
    <w:tmpl w:val="AC608F04"/>
    <w:lvl w:ilvl="0" w:tplc="09DC95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30AE3"/>
    <w:multiLevelType w:val="hybridMultilevel"/>
    <w:tmpl w:val="52AAC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57183B"/>
    <w:multiLevelType w:val="multilevel"/>
    <w:tmpl w:val="933C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9C6BB9"/>
    <w:multiLevelType w:val="hybridMultilevel"/>
    <w:tmpl w:val="52BA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467A5E"/>
    <w:multiLevelType w:val="hybridMultilevel"/>
    <w:tmpl w:val="7D8A9DA8"/>
    <w:lvl w:ilvl="0" w:tplc="F85A5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52890"/>
    <w:multiLevelType w:val="hybridMultilevel"/>
    <w:tmpl w:val="AC6C2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396E7E"/>
    <w:multiLevelType w:val="hybridMultilevel"/>
    <w:tmpl w:val="9A8A4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525762"/>
    <w:multiLevelType w:val="hybridMultilevel"/>
    <w:tmpl w:val="8BBAC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C6208"/>
    <w:multiLevelType w:val="hybridMultilevel"/>
    <w:tmpl w:val="15E4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866396"/>
    <w:multiLevelType w:val="hybridMultilevel"/>
    <w:tmpl w:val="DEA0529A"/>
    <w:lvl w:ilvl="0" w:tplc="F9C461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52A54517"/>
    <w:multiLevelType w:val="hybridMultilevel"/>
    <w:tmpl w:val="7D5CD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311CC6"/>
    <w:multiLevelType w:val="hybridMultilevel"/>
    <w:tmpl w:val="3F6804C8"/>
    <w:lvl w:ilvl="0" w:tplc="96F6FFE2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2E3BDC"/>
    <w:multiLevelType w:val="hybridMultilevel"/>
    <w:tmpl w:val="421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45A66"/>
    <w:multiLevelType w:val="hybridMultilevel"/>
    <w:tmpl w:val="988EE5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E01C76"/>
    <w:multiLevelType w:val="hybridMultilevel"/>
    <w:tmpl w:val="E0CA5038"/>
    <w:lvl w:ilvl="0" w:tplc="C0D89836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049CC"/>
    <w:multiLevelType w:val="hybridMultilevel"/>
    <w:tmpl w:val="CE8EA700"/>
    <w:lvl w:ilvl="0" w:tplc="27A696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56229E3"/>
    <w:multiLevelType w:val="hybridMultilevel"/>
    <w:tmpl w:val="C1323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9B3F31"/>
    <w:multiLevelType w:val="hybridMultilevel"/>
    <w:tmpl w:val="4DCE3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107D77"/>
    <w:multiLevelType w:val="hybridMultilevel"/>
    <w:tmpl w:val="94AAB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EB50B7"/>
    <w:multiLevelType w:val="hybridMultilevel"/>
    <w:tmpl w:val="6D8639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3C37DA"/>
    <w:multiLevelType w:val="hybridMultilevel"/>
    <w:tmpl w:val="DF94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81878"/>
    <w:multiLevelType w:val="hybridMultilevel"/>
    <w:tmpl w:val="CBE0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3"/>
  </w:num>
  <w:num w:numId="3">
    <w:abstractNumId w:val="0"/>
  </w:num>
  <w:num w:numId="4">
    <w:abstractNumId w:val="34"/>
  </w:num>
  <w:num w:numId="5">
    <w:abstractNumId w:val="23"/>
  </w:num>
  <w:num w:numId="6">
    <w:abstractNumId w:val="29"/>
  </w:num>
  <w:num w:numId="7">
    <w:abstractNumId w:val="40"/>
  </w:num>
  <w:num w:numId="8">
    <w:abstractNumId w:val="25"/>
  </w:num>
  <w:num w:numId="9">
    <w:abstractNumId w:val="1"/>
  </w:num>
  <w:num w:numId="10">
    <w:abstractNumId w:val="17"/>
  </w:num>
  <w:num w:numId="11">
    <w:abstractNumId w:val="32"/>
  </w:num>
  <w:num w:numId="12">
    <w:abstractNumId w:val="19"/>
  </w:num>
  <w:num w:numId="13">
    <w:abstractNumId w:val="8"/>
  </w:num>
  <w:num w:numId="14">
    <w:abstractNumId w:val="21"/>
  </w:num>
  <w:num w:numId="15">
    <w:abstractNumId w:val="38"/>
  </w:num>
  <w:num w:numId="16">
    <w:abstractNumId w:val="27"/>
  </w:num>
  <w:num w:numId="17">
    <w:abstractNumId w:val="28"/>
  </w:num>
  <w:num w:numId="18">
    <w:abstractNumId w:val="15"/>
  </w:num>
  <w:num w:numId="19">
    <w:abstractNumId w:val="5"/>
  </w:num>
  <w:num w:numId="20">
    <w:abstractNumId w:val="20"/>
  </w:num>
  <w:num w:numId="21">
    <w:abstractNumId w:val="14"/>
  </w:num>
  <w:num w:numId="22">
    <w:abstractNumId w:val="39"/>
  </w:num>
  <w:num w:numId="23">
    <w:abstractNumId w:val="6"/>
  </w:num>
  <w:num w:numId="24">
    <w:abstractNumId w:val="2"/>
  </w:num>
  <w:num w:numId="25">
    <w:abstractNumId w:val="26"/>
  </w:num>
  <w:num w:numId="26">
    <w:abstractNumId w:val="10"/>
  </w:num>
  <w:num w:numId="27">
    <w:abstractNumId w:val="11"/>
  </w:num>
  <w:num w:numId="28">
    <w:abstractNumId w:val="4"/>
  </w:num>
  <w:num w:numId="29">
    <w:abstractNumId w:val="12"/>
  </w:num>
  <w:num w:numId="30">
    <w:abstractNumId w:val="24"/>
  </w:num>
  <w:num w:numId="31">
    <w:abstractNumId w:val="30"/>
  </w:num>
  <w:num w:numId="32">
    <w:abstractNumId w:val="16"/>
  </w:num>
  <w:num w:numId="33">
    <w:abstractNumId w:val="35"/>
  </w:num>
  <w:num w:numId="34">
    <w:abstractNumId w:val="13"/>
  </w:num>
  <w:num w:numId="35">
    <w:abstractNumId w:val="3"/>
  </w:num>
  <w:num w:numId="36">
    <w:abstractNumId w:val="18"/>
  </w:num>
  <w:num w:numId="37">
    <w:abstractNumId w:val="9"/>
  </w:num>
  <w:num w:numId="38">
    <w:abstractNumId w:val="22"/>
  </w:num>
  <w:num w:numId="39">
    <w:abstractNumId w:val="37"/>
  </w:num>
  <w:num w:numId="40">
    <w:abstractNumId w:val="36"/>
  </w:num>
  <w:num w:numId="41">
    <w:abstractNumId w:val="31"/>
  </w:num>
  <w:num w:numId="42">
    <w:abstractNumId w:val="7"/>
  </w:num>
  <w:num w:numId="43">
    <w:abstractNumId w:val="4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13E"/>
    <w:rsid w:val="00052561"/>
    <w:rsid w:val="000B7DD5"/>
    <w:rsid w:val="000E1B22"/>
    <w:rsid w:val="000F7A75"/>
    <w:rsid w:val="00125C9C"/>
    <w:rsid w:val="0015254C"/>
    <w:rsid w:val="00157206"/>
    <w:rsid w:val="00163F5A"/>
    <w:rsid w:val="00176708"/>
    <w:rsid w:val="0017722B"/>
    <w:rsid w:val="00212706"/>
    <w:rsid w:val="00213E68"/>
    <w:rsid w:val="0021571E"/>
    <w:rsid w:val="00270672"/>
    <w:rsid w:val="00275F35"/>
    <w:rsid w:val="003664C7"/>
    <w:rsid w:val="003752CD"/>
    <w:rsid w:val="003C2F7F"/>
    <w:rsid w:val="00410B85"/>
    <w:rsid w:val="00422C31"/>
    <w:rsid w:val="00431082"/>
    <w:rsid w:val="00487DF2"/>
    <w:rsid w:val="004B6CF1"/>
    <w:rsid w:val="005875FD"/>
    <w:rsid w:val="005A6635"/>
    <w:rsid w:val="005A7906"/>
    <w:rsid w:val="005A7FA2"/>
    <w:rsid w:val="005F0E2D"/>
    <w:rsid w:val="00636B79"/>
    <w:rsid w:val="00636B7E"/>
    <w:rsid w:val="00665E3E"/>
    <w:rsid w:val="00683C81"/>
    <w:rsid w:val="006B4D48"/>
    <w:rsid w:val="006C3AB9"/>
    <w:rsid w:val="006E0FE3"/>
    <w:rsid w:val="00731E20"/>
    <w:rsid w:val="0077587C"/>
    <w:rsid w:val="007A14F0"/>
    <w:rsid w:val="007C157A"/>
    <w:rsid w:val="007D4B33"/>
    <w:rsid w:val="007E79A3"/>
    <w:rsid w:val="00866C0E"/>
    <w:rsid w:val="008A7A34"/>
    <w:rsid w:val="008B29FD"/>
    <w:rsid w:val="00904AF8"/>
    <w:rsid w:val="00923ADE"/>
    <w:rsid w:val="00926EC2"/>
    <w:rsid w:val="009302C3"/>
    <w:rsid w:val="009768AF"/>
    <w:rsid w:val="00985742"/>
    <w:rsid w:val="009C03D2"/>
    <w:rsid w:val="009C5162"/>
    <w:rsid w:val="009E65D6"/>
    <w:rsid w:val="00A71E3B"/>
    <w:rsid w:val="00A83FC4"/>
    <w:rsid w:val="00A94E2F"/>
    <w:rsid w:val="00AB6163"/>
    <w:rsid w:val="00B35405"/>
    <w:rsid w:val="00BA2DE9"/>
    <w:rsid w:val="00BA7BD0"/>
    <w:rsid w:val="00C16A34"/>
    <w:rsid w:val="00C422F6"/>
    <w:rsid w:val="00C530FB"/>
    <w:rsid w:val="00C672A9"/>
    <w:rsid w:val="00D1213E"/>
    <w:rsid w:val="00D36F66"/>
    <w:rsid w:val="00D80743"/>
    <w:rsid w:val="00DA4B1C"/>
    <w:rsid w:val="00DC6170"/>
    <w:rsid w:val="00DC736B"/>
    <w:rsid w:val="00DD1F01"/>
    <w:rsid w:val="00E502B6"/>
    <w:rsid w:val="00E53C38"/>
    <w:rsid w:val="00EA2626"/>
    <w:rsid w:val="00EC7349"/>
    <w:rsid w:val="00ED4310"/>
    <w:rsid w:val="00EF00F9"/>
    <w:rsid w:val="00EF49A4"/>
    <w:rsid w:val="00F25293"/>
    <w:rsid w:val="00F7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49"/>
  </w:style>
  <w:style w:type="paragraph" w:styleId="1">
    <w:name w:val="heading 1"/>
    <w:basedOn w:val="a"/>
    <w:next w:val="a"/>
    <w:link w:val="10"/>
    <w:qFormat/>
    <w:rsid w:val="00D1213E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13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13E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21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ody Text Indent"/>
    <w:basedOn w:val="a"/>
    <w:link w:val="a4"/>
    <w:rsid w:val="00D1213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213E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customStyle="1" w:styleId="c4">
    <w:name w:val="c4"/>
    <w:basedOn w:val="a"/>
    <w:rsid w:val="00D1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1213E"/>
  </w:style>
  <w:style w:type="paragraph" w:styleId="a5">
    <w:name w:val="List Paragraph"/>
    <w:basedOn w:val="a"/>
    <w:uiPriority w:val="34"/>
    <w:qFormat/>
    <w:rsid w:val="00D12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1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121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1213E"/>
    <w:rPr>
      <w:b/>
      <w:bCs/>
    </w:rPr>
  </w:style>
  <w:style w:type="character" w:customStyle="1" w:styleId="apple-converted-space">
    <w:name w:val="apple-converted-space"/>
    <w:basedOn w:val="a0"/>
    <w:rsid w:val="00D1213E"/>
  </w:style>
  <w:style w:type="character" w:styleId="a9">
    <w:name w:val="Emphasis"/>
    <w:basedOn w:val="a0"/>
    <w:uiPriority w:val="20"/>
    <w:qFormat/>
    <w:rsid w:val="00D1213E"/>
    <w:rPr>
      <w:i/>
      <w:iCs/>
    </w:rPr>
  </w:style>
  <w:style w:type="paragraph" w:styleId="aa">
    <w:name w:val="Title"/>
    <w:basedOn w:val="a"/>
    <w:link w:val="ab"/>
    <w:qFormat/>
    <w:rsid w:val="00D1213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">
    <w:name w:val="Название Знак"/>
    <w:basedOn w:val="a0"/>
    <w:link w:val="aa"/>
    <w:rsid w:val="00D1213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styleId="ac">
    <w:name w:val="Hyperlink"/>
    <w:basedOn w:val="a0"/>
    <w:uiPriority w:val="99"/>
    <w:unhideWhenUsed/>
    <w:rsid w:val="00D1213E"/>
    <w:rPr>
      <w:color w:val="0000FF" w:themeColor="hyperlink"/>
      <w:u w:val="single"/>
    </w:rPr>
  </w:style>
  <w:style w:type="paragraph" w:customStyle="1" w:styleId="c23">
    <w:name w:val="c23"/>
    <w:basedOn w:val="a"/>
    <w:rsid w:val="00D1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1213E"/>
  </w:style>
  <w:style w:type="character" w:customStyle="1" w:styleId="c33">
    <w:name w:val="c33"/>
    <w:basedOn w:val="a0"/>
    <w:rsid w:val="00D1213E"/>
  </w:style>
  <w:style w:type="paragraph" w:customStyle="1" w:styleId="c7">
    <w:name w:val="c7"/>
    <w:basedOn w:val="a"/>
    <w:rsid w:val="00D1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213E"/>
  </w:style>
  <w:style w:type="paragraph" w:styleId="ad">
    <w:name w:val="No Spacing"/>
    <w:qFormat/>
    <w:rsid w:val="00D121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0">
    <w:name w:val="c10"/>
    <w:basedOn w:val="a0"/>
    <w:rsid w:val="00D1213E"/>
  </w:style>
  <w:style w:type="paragraph" w:styleId="ae">
    <w:name w:val="TOC Heading"/>
    <w:basedOn w:val="1"/>
    <w:next w:val="a"/>
    <w:uiPriority w:val="39"/>
    <w:qFormat/>
    <w:rsid w:val="00D1213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1213E"/>
    <w:rPr>
      <w:rFonts w:ascii="Calibri" w:eastAsia="Calibri" w:hAnsi="Calibri" w:cs="Times New Roman"/>
      <w:lang w:eastAsia="en-US"/>
    </w:rPr>
  </w:style>
  <w:style w:type="character" w:customStyle="1" w:styleId="c6">
    <w:name w:val="c6"/>
    <w:rsid w:val="00D1213E"/>
  </w:style>
  <w:style w:type="paragraph" w:styleId="af">
    <w:name w:val="header"/>
    <w:basedOn w:val="a"/>
    <w:link w:val="af0"/>
    <w:uiPriority w:val="99"/>
    <w:unhideWhenUsed/>
    <w:rsid w:val="00D121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1213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121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1213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0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ED4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1">
    <w:name w:val="Font Style121"/>
    <w:rsid w:val="00ED4310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36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64C7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6B4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ovets.net" TargetMode="External"/><Relationship Id="rId18" Type="http://schemas.openxmlformats.org/officeDocument/2006/relationships/hyperlink" Target="http://www.znaikak.ru/kaknaychitsyatehnikebymagokrycheniyakvilling.html" TargetMode="External"/><Relationship Id="rId26" Type="http://schemas.openxmlformats.org/officeDocument/2006/relationships/hyperlink" Target="http://www.origami-d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jka.ru/blog/kvilling/63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tes.google.com" TargetMode="External"/><Relationship Id="rId17" Type="http://schemas.openxmlformats.org/officeDocument/2006/relationships/hyperlink" Target="http://www.paper-art.ru/pages/kvilling/texnika.php" TargetMode="External"/><Relationship Id="rId25" Type="http://schemas.openxmlformats.org/officeDocument/2006/relationships/hyperlink" Target="http://origam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veinternet.ru/users/3235394/post170644207/" TargetMode="External"/><Relationship Id="rId20" Type="http://schemas.openxmlformats.org/officeDocument/2006/relationships/hyperlink" Target="http://www.kvilling.ru/index.php/kvilling/osnovy-tekhnik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zajngid.ru" TargetMode="External"/><Relationship Id="rId24" Type="http://schemas.openxmlformats.org/officeDocument/2006/relationships/hyperlink" Target="http://montessorisel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veinternet.ru/users/4696724/post242272040" TargetMode="External"/><Relationship Id="rId23" Type="http://schemas.openxmlformats.org/officeDocument/2006/relationships/hyperlink" Target="http://stranamasterov.ru" TargetMode="External"/><Relationship Id="rId28" Type="http://schemas.openxmlformats.org/officeDocument/2006/relationships/hyperlink" Target="http://www.bestreferat.ru/referat-50602.html" TargetMode="External"/><Relationship Id="rId10" Type="http://schemas.openxmlformats.org/officeDocument/2006/relationships/hyperlink" Target="http://www.tairtd.ru/" TargetMode="External"/><Relationship Id="rId19" Type="http://schemas.openxmlformats.org/officeDocument/2006/relationships/hyperlink" Target="http://moikompas.ru/compas/quill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9&amp;cad=rja&amp;uact=8&amp;ved=0ahUKEwjUgp7FqZfVAhVmDZoKHVPeD0gQFghFMAg&amp;url=http%3A%2F%2Fwww.podelki-rukami-svoimi.ru%2Fkvilling-shemy-dlya-nachinayushhih-master-klass-foto%2F&amp;usg=AFQjCNEAW-PQtw7Iroh1AUpxjJexNU-6cg" TargetMode="External"/><Relationship Id="rId14" Type="http://schemas.openxmlformats.org/officeDocument/2006/relationships/hyperlink" Target="https://&#1096;&#1074;&#1077;&#1081;&#1087;&#1088;&#1086;&#1092;&#1080;.&#1088;&#1092;" TargetMode="External"/><Relationship Id="rId22" Type="http://schemas.openxmlformats.org/officeDocument/2006/relationships/hyperlink" Target="http://mastera-rukodeliya.ru/kvilling/1135-osnovy-kvillinga.html" TargetMode="External"/><Relationship Id="rId27" Type="http://schemas.openxmlformats.org/officeDocument/2006/relationships/hyperlink" Target="http://student.km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58A3-BA2C-4106-8C20-E98CE4FF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6209</Words>
  <Characters>35395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2018-08-17T11:28:00Z</dcterms:created>
  <dcterms:modified xsi:type="dcterms:W3CDTF">2018-08-21T15:26:00Z</dcterms:modified>
</cp:coreProperties>
</file>