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6B" w:rsidRDefault="008C68B4" w:rsidP="004E728C">
      <w:pPr>
        <w:pStyle w:val="a4"/>
        <w:rPr>
          <w:sz w:val="26"/>
          <w:szCs w:val="26"/>
        </w:rPr>
      </w:pPr>
      <w:r>
        <w:rPr>
          <w:sz w:val="26"/>
          <w:szCs w:val="26"/>
        </w:rPr>
        <w:t>Сценарий митинга</w:t>
      </w:r>
    </w:p>
    <w:p w:rsidR="008C68B4" w:rsidRDefault="008C68B4" w:rsidP="004E728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День неизвестного солдата</w:t>
      </w:r>
      <w:r w:rsidR="00C93567">
        <w:rPr>
          <w:sz w:val="26"/>
          <w:szCs w:val="26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26"/>
        <w:gridCol w:w="6663"/>
        <w:gridCol w:w="1666"/>
      </w:tblGrid>
      <w:tr w:rsidR="00746087" w:rsidRPr="00C93567" w:rsidTr="00C93567">
        <w:trPr>
          <w:cantSplit/>
          <w:trHeight w:val="1134"/>
        </w:trPr>
        <w:tc>
          <w:tcPr>
            <w:tcW w:w="516" w:type="dxa"/>
          </w:tcPr>
          <w:p w:rsidR="008C68B4" w:rsidRPr="00C93567" w:rsidRDefault="002F3741" w:rsidP="004E728C">
            <w:pPr>
              <w:pStyle w:val="a4"/>
              <w:rPr>
                <w:sz w:val="28"/>
                <w:szCs w:val="28"/>
                <w:lang w:val="en-GB"/>
              </w:rPr>
            </w:pPr>
            <w:r w:rsidRPr="00C93567">
              <w:rPr>
                <w:sz w:val="28"/>
                <w:szCs w:val="28"/>
              </w:rPr>
              <w:t>1</w:t>
            </w:r>
          </w:p>
          <w:p w:rsidR="000978A5" w:rsidRPr="00C93567" w:rsidRDefault="000978A5" w:rsidP="004E728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26" w:type="dxa"/>
            <w:textDirection w:val="btLr"/>
          </w:tcPr>
          <w:p w:rsidR="008C68B4" w:rsidRPr="00C93567" w:rsidRDefault="008C68B4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C68B4" w:rsidRPr="00C93567" w:rsidRDefault="008C68B4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Звучит музыка военных лет</w:t>
            </w:r>
          </w:p>
          <w:p w:rsidR="000978A5" w:rsidRPr="00C93567" w:rsidRDefault="000978A5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1 Звучит песня о неизвестном солдате</w:t>
            </w:r>
          </w:p>
        </w:tc>
        <w:tc>
          <w:tcPr>
            <w:tcW w:w="1666" w:type="dxa"/>
          </w:tcPr>
          <w:p w:rsidR="008C68B4" w:rsidRPr="00C93567" w:rsidRDefault="008C68B4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Построение участников митинга</w:t>
            </w:r>
          </w:p>
        </w:tc>
      </w:tr>
      <w:tr w:rsidR="00746087" w:rsidRPr="00C93567" w:rsidTr="00C93567">
        <w:trPr>
          <w:cantSplit/>
          <w:trHeight w:val="1134"/>
        </w:trPr>
        <w:tc>
          <w:tcPr>
            <w:tcW w:w="516" w:type="dxa"/>
          </w:tcPr>
          <w:p w:rsidR="008C68B4" w:rsidRPr="00C93567" w:rsidRDefault="008C68B4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2</w:t>
            </w:r>
          </w:p>
        </w:tc>
        <w:tc>
          <w:tcPr>
            <w:tcW w:w="726" w:type="dxa"/>
            <w:textDirection w:val="btLr"/>
          </w:tcPr>
          <w:p w:rsidR="008C68B4" w:rsidRPr="00C93567" w:rsidRDefault="008C68B4" w:rsidP="002F3741">
            <w:pPr>
              <w:pStyle w:val="a4"/>
              <w:ind w:left="113" w:right="113"/>
              <w:rPr>
                <w:sz w:val="28"/>
                <w:szCs w:val="28"/>
                <w:lang w:val="en-GB"/>
              </w:rPr>
            </w:pPr>
          </w:p>
        </w:tc>
        <w:tc>
          <w:tcPr>
            <w:tcW w:w="6663" w:type="dxa"/>
          </w:tcPr>
          <w:p w:rsidR="008C68B4" w:rsidRPr="00C93567" w:rsidRDefault="008C68B4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 Митинг, посвященный Дню неизвестного солдата объявляется открытым!</w:t>
            </w:r>
          </w:p>
        </w:tc>
        <w:tc>
          <w:tcPr>
            <w:tcW w:w="1666" w:type="dxa"/>
          </w:tcPr>
          <w:p w:rsidR="008C68B4" w:rsidRPr="00C93567" w:rsidRDefault="008C68B4" w:rsidP="004E728C">
            <w:pPr>
              <w:pStyle w:val="a4"/>
              <w:rPr>
                <w:sz w:val="28"/>
                <w:szCs w:val="28"/>
              </w:rPr>
            </w:pPr>
          </w:p>
        </w:tc>
      </w:tr>
      <w:tr w:rsidR="00746087" w:rsidRPr="00C93567" w:rsidTr="00C93567">
        <w:trPr>
          <w:cantSplit/>
          <w:trHeight w:val="1134"/>
        </w:trPr>
        <w:tc>
          <w:tcPr>
            <w:tcW w:w="516" w:type="dxa"/>
          </w:tcPr>
          <w:p w:rsidR="008C68B4" w:rsidRPr="00C93567" w:rsidRDefault="008C68B4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3</w:t>
            </w:r>
          </w:p>
        </w:tc>
        <w:tc>
          <w:tcPr>
            <w:tcW w:w="726" w:type="dxa"/>
            <w:textDirection w:val="btLr"/>
          </w:tcPr>
          <w:p w:rsidR="008C68B4" w:rsidRPr="00C93567" w:rsidRDefault="008C68B4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C68B4" w:rsidRPr="00C93567" w:rsidRDefault="008C68B4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Звучит </w:t>
            </w:r>
            <w:r w:rsidR="000978A5" w:rsidRPr="00C93567">
              <w:rPr>
                <w:sz w:val="28"/>
                <w:szCs w:val="28"/>
              </w:rPr>
              <w:t xml:space="preserve">  </w:t>
            </w:r>
            <w:r w:rsidRPr="00C93567">
              <w:rPr>
                <w:sz w:val="28"/>
                <w:szCs w:val="28"/>
              </w:rPr>
              <w:t>ГИМН РФ</w:t>
            </w:r>
          </w:p>
        </w:tc>
        <w:tc>
          <w:tcPr>
            <w:tcW w:w="1666" w:type="dxa"/>
          </w:tcPr>
          <w:p w:rsidR="008C68B4" w:rsidRPr="00C93567" w:rsidRDefault="00C93567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1 куплет</w:t>
            </w:r>
          </w:p>
        </w:tc>
      </w:tr>
      <w:tr w:rsidR="00746087" w:rsidRPr="00C93567" w:rsidTr="00C93567">
        <w:trPr>
          <w:cantSplit/>
          <w:trHeight w:val="1134"/>
        </w:trPr>
        <w:tc>
          <w:tcPr>
            <w:tcW w:w="516" w:type="dxa"/>
          </w:tcPr>
          <w:p w:rsidR="008C68B4" w:rsidRPr="00C93567" w:rsidRDefault="008C68B4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4</w:t>
            </w:r>
          </w:p>
        </w:tc>
        <w:tc>
          <w:tcPr>
            <w:tcW w:w="726" w:type="dxa"/>
            <w:textDirection w:val="btLr"/>
          </w:tcPr>
          <w:p w:rsidR="008C68B4" w:rsidRPr="00C93567" w:rsidRDefault="008C68B4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F3741" w:rsidRPr="00C93567" w:rsidRDefault="002F3741" w:rsidP="002F3741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Президент России Владимир Путин подписал закон, устанавливающий в России новую памятную дату – 3 декабря День Неизвестного солдата.</w:t>
            </w:r>
          </w:p>
          <w:p w:rsidR="008C68B4" w:rsidRPr="00C93567" w:rsidRDefault="002F3741" w:rsidP="002F3741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 xml:space="preserve"> Законом увековечивается память, воинская доблесть и бессмертный подвиг российских и советских воинов, погибших в боевых действиях на территории страны или за её пределами, чьё имя осталось неизвестным. Дата 3 декабря выбрана неслучайно. Именно в этот день в 1966 году в честь 25-й годовщины разгрома немецких войск под Москвой прах неизвестных солдат был перенесён из братской могилы советских воинов на Ленинградском шоссе и торжественно захоронен в Александровском саду у стен Кремля. 8 мая 1967 года на месте захоронения был открыт мемориальный архитектурный ансамбль «Могила Неизвестного солдата» и зажжён Вечный огонь.</w:t>
            </w:r>
          </w:p>
        </w:tc>
        <w:tc>
          <w:tcPr>
            <w:tcW w:w="1666" w:type="dxa"/>
          </w:tcPr>
          <w:p w:rsidR="008C68B4" w:rsidRPr="00C93567" w:rsidRDefault="008C68B4" w:rsidP="004E728C">
            <w:pPr>
              <w:pStyle w:val="a4"/>
              <w:rPr>
                <w:sz w:val="28"/>
                <w:szCs w:val="28"/>
              </w:rPr>
            </w:pPr>
          </w:p>
        </w:tc>
      </w:tr>
      <w:tr w:rsidR="00746087" w:rsidRPr="00C93567" w:rsidTr="00C93567">
        <w:trPr>
          <w:cantSplit/>
          <w:trHeight w:val="1608"/>
        </w:trPr>
        <w:tc>
          <w:tcPr>
            <w:tcW w:w="516" w:type="dxa"/>
          </w:tcPr>
          <w:p w:rsidR="008C68B4" w:rsidRPr="00C93567" w:rsidRDefault="008C68B4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5</w:t>
            </w:r>
          </w:p>
        </w:tc>
        <w:tc>
          <w:tcPr>
            <w:tcW w:w="726" w:type="dxa"/>
            <w:textDirection w:val="btLr"/>
          </w:tcPr>
          <w:p w:rsidR="008C68B4" w:rsidRPr="00C93567" w:rsidRDefault="008C68B4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C68B4" w:rsidRPr="00C93567" w:rsidRDefault="002F3741" w:rsidP="004D136B">
            <w:pPr>
              <w:pStyle w:val="a4"/>
              <w:shd w:val="clear" w:color="auto" w:fill="FFFFFF"/>
              <w:spacing w:after="138" w:line="346" w:lineRule="atLeast"/>
              <w:textAlignment w:val="baseline"/>
              <w:rPr>
                <w:sz w:val="28"/>
                <w:szCs w:val="28"/>
              </w:rPr>
            </w:pPr>
            <w:r w:rsidRPr="00C93567">
              <w:rPr>
                <w:b/>
                <w:sz w:val="28"/>
                <w:szCs w:val="28"/>
              </w:rPr>
              <w:t xml:space="preserve">Слово предоставляется </w:t>
            </w:r>
            <w:r w:rsidRPr="00C93567">
              <w:rPr>
                <w:sz w:val="28"/>
                <w:szCs w:val="28"/>
              </w:rPr>
              <w:t>предс</w:t>
            </w:r>
            <w:r w:rsidR="00E92708">
              <w:rPr>
                <w:sz w:val="28"/>
                <w:szCs w:val="28"/>
              </w:rPr>
              <w:t>тавителю</w:t>
            </w:r>
            <w:r w:rsidRPr="00C93567">
              <w:rPr>
                <w:sz w:val="28"/>
                <w:szCs w:val="28"/>
              </w:rPr>
              <w:t xml:space="preserve"> Комитета по образованию </w:t>
            </w:r>
          </w:p>
        </w:tc>
        <w:tc>
          <w:tcPr>
            <w:tcW w:w="1666" w:type="dxa"/>
            <w:textDirection w:val="btLr"/>
          </w:tcPr>
          <w:p w:rsidR="008C68B4" w:rsidRPr="00C93567" w:rsidRDefault="008C68B4" w:rsidP="000978A5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</w:tr>
      <w:tr w:rsidR="00746087" w:rsidRPr="00C93567" w:rsidTr="00C93567">
        <w:trPr>
          <w:cantSplit/>
          <w:trHeight w:val="5376"/>
        </w:trPr>
        <w:tc>
          <w:tcPr>
            <w:tcW w:w="516" w:type="dxa"/>
          </w:tcPr>
          <w:p w:rsidR="008C68B4" w:rsidRPr="00C93567" w:rsidRDefault="000978A5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26" w:type="dxa"/>
            <w:textDirection w:val="btLr"/>
          </w:tcPr>
          <w:p w:rsidR="008C68B4" w:rsidRPr="00C93567" w:rsidRDefault="002F3741" w:rsidP="004D136B">
            <w:pPr>
              <w:pStyle w:val="a4"/>
              <w:ind w:left="113" w:right="113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6663" w:type="dxa"/>
          </w:tcPr>
          <w:p w:rsidR="002F3741" w:rsidRPr="00C93567" w:rsidRDefault="002F3741" w:rsidP="002F3741">
            <w:pPr>
              <w:pStyle w:val="a4"/>
              <w:shd w:val="clear" w:color="auto" w:fill="FFFFFF"/>
              <w:spacing w:before="0" w:beforeAutospacing="0" w:after="150" w:afterAutospacing="0" w:line="259" w:lineRule="atLeast"/>
              <w:rPr>
                <w:i/>
                <w:color w:val="000000"/>
                <w:sz w:val="28"/>
                <w:szCs w:val="28"/>
              </w:rPr>
            </w:pP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Его зарыли в шар земной,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А был он лишь солдат,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Всего, друзья, солдат простой,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Без званий и наград.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Ему как мавзолей земля —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На миллион веков,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И Млечные Пути пылят</w:t>
            </w:r>
          </w:p>
          <w:p w:rsidR="008C68B4" w:rsidRPr="00C93567" w:rsidRDefault="002F3741" w:rsidP="002F3741">
            <w:pPr>
              <w:pStyle w:val="a4"/>
              <w:shd w:val="clear" w:color="auto" w:fill="FFFFFF"/>
              <w:spacing w:before="0" w:beforeAutospacing="0" w:after="150" w:afterAutospacing="0" w:line="259" w:lineRule="atLeast"/>
              <w:rPr>
                <w:sz w:val="28"/>
                <w:szCs w:val="28"/>
              </w:rPr>
            </w:pP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Вокруг него с боков.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На рыжих скатах тучи спят,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Метелицы метут,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Грома тяжелые гремят,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Ветра разбег берут.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Давным-давно окончен бой...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Руками всех друзей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Положен парень в шар земной,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Как будто в мавзолей...</w:t>
            </w:r>
          </w:p>
        </w:tc>
        <w:tc>
          <w:tcPr>
            <w:tcW w:w="1666" w:type="dxa"/>
            <w:textDirection w:val="btLr"/>
          </w:tcPr>
          <w:p w:rsidR="008C68B4" w:rsidRPr="00C93567" w:rsidRDefault="00C93567" w:rsidP="002F3741">
            <w:pPr>
              <w:pStyle w:val="a4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 «Журавли»</w:t>
            </w:r>
          </w:p>
        </w:tc>
      </w:tr>
      <w:tr w:rsidR="00746087" w:rsidRPr="00C93567" w:rsidTr="00C93567">
        <w:trPr>
          <w:cantSplit/>
          <w:trHeight w:val="4021"/>
        </w:trPr>
        <w:tc>
          <w:tcPr>
            <w:tcW w:w="516" w:type="dxa"/>
          </w:tcPr>
          <w:p w:rsidR="008C68B4" w:rsidRPr="00C93567" w:rsidRDefault="008C68B4" w:rsidP="004E728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26" w:type="dxa"/>
            <w:textDirection w:val="btLr"/>
          </w:tcPr>
          <w:p w:rsidR="008C68B4" w:rsidRPr="00C93567" w:rsidRDefault="003035CC" w:rsidP="004D136B">
            <w:pPr>
              <w:pStyle w:val="a4"/>
              <w:ind w:left="113" w:right="113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663" w:type="dxa"/>
          </w:tcPr>
          <w:p w:rsidR="008C68B4" w:rsidRPr="00C93567" w:rsidRDefault="00566A84" w:rsidP="003035CC">
            <w:pPr>
              <w:pStyle w:val="a4"/>
              <w:shd w:val="clear" w:color="auto" w:fill="FFFFFF"/>
              <w:spacing w:before="0" w:beforeAutospacing="0" w:after="150" w:afterAutospacing="0" w:line="259" w:lineRule="atLeast"/>
              <w:rPr>
                <w:sz w:val="28"/>
                <w:szCs w:val="28"/>
              </w:rPr>
            </w:pP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Держу в ладонях огонек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Как символ той войны далекой,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Где незнакомый паренек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Закрыл собою мир жестокий.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Он навсегда остался там,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Чтоб мы сегодня в мире жили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И солнце чтоб светило нам,</w:t>
            </w:r>
            <w:r w:rsidRPr="00C93567">
              <w:rPr>
                <w:bCs/>
                <w:i/>
                <w:color w:val="000000"/>
                <w:sz w:val="28"/>
                <w:szCs w:val="28"/>
              </w:rPr>
              <w:t>   </w:t>
            </w:r>
            <w:r w:rsidRPr="00C93567">
              <w:rPr>
                <w:rStyle w:val="apple-converted-space"/>
                <w:bCs/>
                <w:i/>
                <w:color w:val="000000"/>
                <w:sz w:val="28"/>
                <w:szCs w:val="28"/>
              </w:rPr>
              <w:t> </w:t>
            </w:r>
            <w:r w:rsidRPr="00C93567">
              <w:rPr>
                <w:bCs/>
                <w:i/>
                <w:color w:val="000000"/>
                <w:sz w:val="28"/>
                <w:szCs w:val="28"/>
              </w:rPr>
              <w:t> </w:t>
            </w:r>
            <w:r w:rsidRPr="00C93567">
              <w:rPr>
                <w:bCs/>
                <w:i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Солдаты головы сложили.</w:t>
            </w:r>
            <w:r w:rsidRPr="00C93567">
              <w:rPr>
                <w:bCs/>
                <w:i/>
                <w:color w:val="000000"/>
                <w:sz w:val="28"/>
                <w:szCs w:val="28"/>
              </w:rPr>
              <w:t>  </w:t>
            </w:r>
            <w:r w:rsidRPr="00C93567">
              <w:rPr>
                <w:rStyle w:val="apple-converted-space"/>
                <w:bCs/>
                <w:i/>
                <w:color w:val="000000"/>
                <w:sz w:val="28"/>
                <w:szCs w:val="28"/>
              </w:rPr>
              <w:t> </w:t>
            </w:r>
            <w:r w:rsidRPr="00C93567">
              <w:rPr>
                <w:bCs/>
                <w:i/>
                <w:color w:val="000000"/>
                <w:sz w:val="28"/>
                <w:szCs w:val="28"/>
              </w:rPr>
              <w:t> </w:t>
            </w:r>
            <w:r w:rsidRPr="00C93567">
              <w:rPr>
                <w:bCs/>
                <w:i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Пылай, гори, не затухай,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Ты – Вечного огня частица!</w:t>
            </w:r>
            <w:r w:rsidRPr="00C9356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Забыть войну сердцам не дай!</w:t>
            </w:r>
            <w:r w:rsidRPr="00C93567">
              <w:rPr>
                <w:bCs/>
                <w:i/>
                <w:color w:val="000000"/>
                <w:sz w:val="28"/>
                <w:szCs w:val="28"/>
              </w:rPr>
              <w:t>  </w:t>
            </w:r>
            <w:r w:rsidRPr="00C93567">
              <w:rPr>
                <w:bCs/>
                <w:i/>
                <w:color w:val="000000"/>
                <w:sz w:val="28"/>
                <w:szCs w:val="28"/>
              </w:rPr>
              <w:br/>
            </w:r>
            <w:r w:rsidRPr="00C93567">
              <w:rPr>
                <w:rStyle w:val="a9"/>
                <w:bCs/>
                <w:i w:val="0"/>
                <w:color w:val="000000"/>
                <w:sz w:val="28"/>
                <w:szCs w:val="28"/>
              </w:rPr>
              <w:t>Забвению не дай случиться!</w:t>
            </w:r>
          </w:p>
        </w:tc>
        <w:tc>
          <w:tcPr>
            <w:tcW w:w="1666" w:type="dxa"/>
          </w:tcPr>
          <w:p w:rsidR="00C93567" w:rsidRDefault="00C93567" w:rsidP="004E728C">
            <w:pPr>
              <w:pStyle w:val="a4"/>
              <w:rPr>
                <w:sz w:val="28"/>
                <w:szCs w:val="28"/>
              </w:rPr>
            </w:pPr>
          </w:p>
          <w:p w:rsidR="00C93567" w:rsidRPr="00C93567" w:rsidRDefault="00C93567" w:rsidP="00C93567"/>
          <w:p w:rsidR="00C93567" w:rsidRPr="00C93567" w:rsidRDefault="00C93567" w:rsidP="00C93567"/>
          <w:p w:rsidR="00C93567" w:rsidRPr="00C93567" w:rsidRDefault="00C93567" w:rsidP="00C93567"/>
          <w:p w:rsidR="00C93567" w:rsidRPr="00C93567" w:rsidRDefault="00C93567" w:rsidP="00C93567"/>
          <w:p w:rsidR="00C93567" w:rsidRPr="00C93567" w:rsidRDefault="00C93567" w:rsidP="00C93567"/>
          <w:p w:rsidR="00C93567" w:rsidRPr="00C93567" w:rsidRDefault="00C93567" w:rsidP="00C93567"/>
          <w:p w:rsidR="00C93567" w:rsidRPr="00C93567" w:rsidRDefault="00C93567" w:rsidP="00C93567"/>
          <w:p w:rsidR="00C93567" w:rsidRPr="00C93567" w:rsidRDefault="00C93567" w:rsidP="00C93567"/>
          <w:p w:rsidR="00C93567" w:rsidRPr="00C93567" w:rsidRDefault="00C93567" w:rsidP="00C93567"/>
          <w:p w:rsidR="00C93567" w:rsidRDefault="00C93567" w:rsidP="00C93567"/>
          <w:p w:rsidR="00C93567" w:rsidRDefault="00C93567" w:rsidP="00C93567">
            <w:r>
              <w:rPr>
                <w:sz w:val="28"/>
                <w:szCs w:val="28"/>
              </w:rPr>
              <w:t>Фон «Журавли»</w:t>
            </w:r>
          </w:p>
          <w:p w:rsidR="008C68B4" w:rsidRPr="00C93567" w:rsidRDefault="008C68B4" w:rsidP="00C93567"/>
        </w:tc>
      </w:tr>
      <w:tr w:rsidR="00746087" w:rsidRPr="00C93567" w:rsidTr="00C93567">
        <w:trPr>
          <w:cantSplit/>
          <w:trHeight w:val="1134"/>
        </w:trPr>
        <w:tc>
          <w:tcPr>
            <w:tcW w:w="516" w:type="dxa"/>
          </w:tcPr>
          <w:p w:rsidR="008C68B4" w:rsidRPr="00C93567" w:rsidRDefault="000978A5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26" w:type="dxa"/>
            <w:textDirection w:val="btLr"/>
          </w:tcPr>
          <w:p w:rsidR="008C68B4" w:rsidRPr="00C93567" w:rsidRDefault="008C68B4" w:rsidP="003035CC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C93567">
              <w:rPr>
                <w:color w:val="000000"/>
                <w:sz w:val="28"/>
                <w:szCs w:val="28"/>
              </w:rPr>
              <w:t>Гори, свеча, гори, не затухай,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Непреходящей болью будь.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Пусть в пламени твоем встают,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Чей оборвался путь.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2. Кто из спокойных мирных дней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Шагнул в наземный ад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И кто до роковой черты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нес Звание – солдат.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3, Кто в восемнадцать с небольшим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Познал цену потерь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Кто за Россию жизнь отдав,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Открыл в бессмертье дверь.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4, Гори, свеча, не затухай,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Не дай нахлынуть тьме,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Не дай живым забыть</w:t>
            </w:r>
          </w:p>
          <w:p w:rsidR="003035CC" w:rsidRPr="00C93567" w:rsidRDefault="003035CC" w:rsidP="003035C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всех тех Погибших на войне!</w:t>
            </w:r>
          </w:p>
          <w:p w:rsidR="008C68B4" w:rsidRPr="00C93567" w:rsidRDefault="008C68B4" w:rsidP="000978A5">
            <w:pPr>
              <w:pStyle w:val="a4"/>
              <w:shd w:val="clear" w:color="auto" w:fill="FFFFFF"/>
              <w:spacing w:after="138" w:line="346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C68B4" w:rsidRPr="00C93567" w:rsidRDefault="00C93567" w:rsidP="004E728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 «Журавли»</w:t>
            </w:r>
          </w:p>
        </w:tc>
      </w:tr>
      <w:tr w:rsidR="003035CC" w:rsidRPr="00C93567" w:rsidTr="004D136B">
        <w:trPr>
          <w:cantSplit/>
          <w:trHeight w:val="6653"/>
        </w:trPr>
        <w:tc>
          <w:tcPr>
            <w:tcW w:w="516" w:type="dxa"/>
          </w:tcPr>
          <w:p w:rsidR="003035CC" w:rsidRPr="00C93567" w:rsidRDefault="003035CC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26" w:type="dxa"/>
            <w:textDirection w:val="btLr"/>
          </w:tcPr>
          <w:p w:rsidR="003035CC" w:rsidRPr="00C93567" w:rsidRDefault="00A41603" w:rsidP="004D136B">
            <w:pPr>
              <w:pStyle w:val="a4"/>
              <w:ind w:left="113" w:right="113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  <w:lang w:val="en-GB"/>
              </w:rPr>
              <w:t xml:space="preserve">   </w:t>
            </w:r>
            <w:r w:rsidRPr="00C93567">
              <w:rPr>
                <w:sz w:val="28"/>
                <w:szCs w:val="28"/>
              </w:rPr>
              <w:t xml:space="preserve">                </w:t>
            </w:r>
            <w:r w:rsidRPr="00C93567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6663" w:type="dxa"/>
          </w:tcPr>
          <w:p w:rsidR="00A41603" w:rsidRPr="00C93567" w:rsidRDefault="00A41603" w:rsidP="00A41603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C93567">
              <w:rPr>
                <w:color w:val="333333"/>
                <w:sz w:val="28"/>
                <w:szCs w:val="28"/>
              </w:rPr>
              <w:t>Пусть каждый из вас почувствует на себе строгие глаза павших, чистоту их сердец, ощутить ответственность перед памятью этих людей. И пусть этот вопрос будет волновать нас: достойны ли мы памяти павших. «Неизвестный солдат» - это все солдаты, что в земле сырой хранят свои тайны свято. «Неизвестный солдат» а сколько их? Они погибли для того, что бы жили в свободной стране. Вечная память погибшим в 1941-1945 войне. Слава героям!</w:t>
            </w:r>
          </w:p>
          <w:p w:rsidR="003035CC" w:rsidRPr="00C93567" w:rsidRDefault="00A41603" w:rsidP="00A4160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93567">
              <w:rPr>
                <w:color w:val="333333"/>
                <w:sz w:val="28"/>
                <w:szCs w:val="28"/>
                <w:shd w:val="clear" w:color="auto" w:fill="FAFAFA"/>
              </w:rPr>
              <w:t>День неизвестного солдата – это не только день памяти погибших в годы Великой Отечественной войны, но и дата, которая объединит всех погибших и пропавших без вести во время войн и военных конфликтов. Это дань благодарности всем, кто погиб на фронтах, память о каждом солдате, защищавшем нашу Родину, и на чьи могилы не могут прийти их родственники и потомки. Но все они – герои своей страны – живы в памяти людской, поэтому важно бережно хранить и передавать от поколения к поколению эту память.</w:t>
            </w:r>
            <w:r w:rsidRPr="00C93567">
              <w:rPr>
                <w:color w:val="333333"/>
                <w:sz w:val="28"/>
                <w:szCs w:val="28"/>
              </w:rPr>
              <w:br/>
            </w:r>
          </w:p>
        </w:tc>
        <w:tc>
          <w:tcPr>
            <w:tcW w:w="1666" w:type="dxa"/>
          </w:tcPr>
          <w:p w:rsidR="003035CC" w:rsidRPr="00C93567" w:rsidRDefault="003035CC" w:rsidP="004E728C">
            <w:pPr>
              <w:pStyle w:val="a4"/>
              <w:rPr>
                <w:sz w:val="28"/>
                <w:szCs w:val="28"/>
              </w:rPr>
            </w:pPr>
          </w:p>
        </w:tc>
      </w:tr>
      <w:tr w:rsidR="000978A5" w:rsidRPr="00C93567" w:rsidTr="00C93567">
        <w:trPr>
          <w:cantSplit/>
          <w:trHeight w:val="1134"/>
        </w:trPr>
        <w:tc>
          <w:tcPr>
            <w:tcW w:w="516" w:type="dxa"/>
          </w:tcPr>
          <w:p w:rsidR="000978A5" w:rsidRPr="00C93567" w:rsidRDefault="00A41603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10</w:t>
            </w:r>
          </w:p>
        </w:tc>
        <w:tc>
          <w:tcPr>
            <w:tcW w:w="726" w:type="dxa"/>
            <w:textDirection w:val="btLr"/>
          </w:tcPr>
          <w:p w:rsidR="000978A5" w:rsidRPr="00C93567" w:rsidRDefault="000978A5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978A5" w:rsidRPr="00F53A66" w:rsidRDefault="000978A5" w:rsidP="004D136B">
            <w:pPr>
              <w:pStyle w:val="a4"/>
              <w:shd w:val="clear" w:color="auto" w:fill="FFFFFF"/>
              <w:spacing w:after="138" w:line="346" w:lineRule="atLeast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53A66">
              <w:rPr>
                <w:color w:val="333333"/>
                <w:sz w:val="28"/>
                <w:szCs w:val="28"/>
                <w:shd w:val="clear" w:color="auto" w:fill="FFFFFF"/>
              </w:rPr>
              <w:t xml:space="preserve">Слово предоставляется </w:t>
            </w:r>
            <w:r w:rsidR="00981CCB" w:rsidRPr="00F53A66">
              <w:rPr>
                <w:color w:val="000000"/>
                <w:sz w:val="28"/>
                <w:szCs w:val="28"/>
                <w:shd w:val="clear" w:color="auto" w:fill="FFFFFF"/>
              </w:rPr>
              <w:t xml:space="preserve">ветерану боевых действий </w:t>
            </w:r>
          </w:p>
        </w:tc>
        <w:tc>
          <w:tcPr>
            <w:tcW w:w="1666" w:type="dxa"/>
          </w:tcPr>
          <w:p w:rsidR="000978A5" w:rsidRPr="00C93567" w:rsidRDefault="000978A5" w:rsidP="004E728C">
            <w:pPr>
              <w:pStyle w:val="a4"/>
              <w:rPr>
                <w:sz w:val="28"/>
                <w:szCs w:val="28"/>
              </w:rPr>
            </w:pPr>
          </w:p>
        </w:tc>
      </w:tr>
      <w:tr w:rsidR="00746087" w:rsidRPr="00C93567" w:rsidTr="00C93567">
        <w:trPr>
          <w:cantSplit/>
          <w:trHeight w:val="1134"/>
        </w:trPr>
        <w:tc>
          <w:tcPr>
            <w:tcW w:w="516" w:type="dxa"/>
          </w:tcPr>
          <w:p w:rsidR="00746087" w:rsidRPr="00C93567" w:rsidRDefault="00746087" w:rsidP="00A41603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1</w:t>
            </w:r>
            <w:r w:rsidR="00A41603" w:rsidRPr="00C93567">
              <w:rPr>
                <w:sz w:val="28"/>
                <w:szCs w:val="28"/>
              </w:rPr>
              <w:t>1</w:t>
            </w:r>
          </w:p>
        </w:tc>
        <w:tc>
          <w:tcPr>
            <w:tcW w:w="726" w:type="dxa"/>
            <w:textDirection w:val="btLr"/>
          </w:tcPr>
          <w:p w:rsidR="00746087" w:rsidRPr="00C93567" w:rsidRDefault="00746087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41603" w:rsidRPr="00C93567" w:rsidRDefault="00A41603" w:rsidP="00A41603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Так заведено годами,</w:t>
            </w:r>
          </w:p>
          <w:p w:rsidR="00A41603" w:rsidRPr="00C93567" w:rsidRDefault="00A41603" w:rsidP="00A41603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И дальше так тому и быть,</w:t>
            </w:r>
          </w:p>
          <w:p w:rsidR="00A41603" w:rsidRPr="00C93567" w:rsidRDefault="00A41603" w:rsidP="00A41603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Минувших лет святую память</w:t>
            </w:r>
          </w:p>
          <w:p w:rsidR="00A41603" w:rsidRPr="00C93567" w:rsidRDefault="00A41603" w:rsidP="00A41603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Мы будем бережно хранить.</w:t>
            </w:r>
          </w:p>
          <w:p w:rsidR="00A41603" w:rsidRPr="00C93567" w:rsidRDefault="00A41603" w:rsidP="00746087">
            <w:pPr>
              <w:rPr>
                <w:sz w:val="28"/>
                <w:szCs w:val="28"/>
              </w:rPr>
            </w:pPr>
          </w:p>
          <w:p w:rsidR="00746087" w:rsidRPr="00C93567" w:rsidRDefault="00746087" w:rsidP="00746087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Давайте все минуту помолчим.</w:t>
            </w:r>
          </w:p>
          <w:p w:rsidR="00746087" w:rsidRPr="00C93567" w:rsidRDefault="00746087" w:rsidP="00746087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Мы жизнью им обязаны на свете – </w:t>
            </w:r>
          </w:p>
          <w:p w:rsidR="00746087" w:rsidRPr="00C93567" w:rsidRDefault="00746087" w:rsidP="00746087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И сами мы и даже наши дети.</w:t>
            </w:r>
          </w:p>
          <w:p w:rsidR="00746087" w:rsidRPr="00C93567" w:rsidRDefault="00746087" w:rsidP="00746087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Их подвиг не забыт, не повторим.</w:t>
            </w:r>
          </w:p>
          <w:p w:rsidR="00746087" w:rsidRPr="00C93567" w:rsidRDefault="00746087" w:rsidP="00746087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93567">
              <w:rPr>
                <w:sz w:val="28"/>
                <w:szCs w:val="28"/>
              </w:rPr>
              <w:t>Давайте все минуту помолчим.</w:t>
            </w:r>
          </w:p>
        </w:tc>
        <w:tc>
          <w:tcPr>
            <w:tcW w:w="1666" w:type="dxa"/>
          </w:tcPr>
          <w:p w:rsidR="00746087" w:rsidRPr="00C93567" w:rsidRDefault="00746087" w:rsidP="004E728C">
            <w:pPr>
              <w:pStyle w:val="a4"/>
              <w:rPr>
                <w:sz w:val="28"/>
                <w:szCs w:val="28"/>
              </w:rPr>
            </w:pPr>
          </w:p>
        </w:tc>
      </w:tr>
      <w:tr w:rsidR="00746087" w:rsidRPr="00C93567" w:rsidTr="00C93567">
        <w:trPr>
          <w:cantSplit/>
          <w:trHeight w:val="1134"/>
        </w:trPr>
        <w:tc>
          <w:tcPr>
            <w:tcW w:w="516" w:type="dxa"/>
          </w:tcPr>
          <w:p w:rsidR="00746087" w:rsidRPr="00C93567" w:rsidRDefault="00746087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11</w:t>
            </w:r>
          </w:p>
        </w:tc>
        <w:tc>
          <w:tcPr>
            <w:tcW w:w="726" w:type="dxa"/>
            <w:textDirection w:val="btLr"/>
          </w:tcPr>
          <w:p w:rsidR="00746087" w:rsidRPr="00C93567" w:rsidRDefault="00746087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46087" w:rsidRPr="00C93567" w:rsidRDefault="00746087" w:rsidP="00746087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Объявляется минута молчания!</w:t>
            </w:r>
          </w:p>
          <w:p w:rsidR="00746087" w:rsidRPr="00C93567" w:rsidRDefault="00746087" w:rsidP="00746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5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Почтим светлую память всех погибших</w:t>
            </w:r>
          </w:p>
        </w:tc>
        <w:tc>
          <w:tcPr>
            <w:tcW w:w="1666" w:type="dxa"/>
          </w:tcPr>
          <w:p w:rsidR="00746087" w:rsidRPr="00C93567" w:rsidRDefault="00746087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Метроном</w:t>
            </w:r>
          </w:p>
        </w:tc>
      </w:tr>
      <w:tr w:rsidR="00746087" w:rsidRPr="00C93567" w:rsidTr="00C93567">
        <w:trPr>
          <w:cantSplit/>
          <w:trHeight w:val="1134"/>
        </w:trPr>
        <w:tc>
          <w:tcPr>
            <w:tcW w:w="516" w:type="dxa"/>
          </w:tcPr>
          <w:p w:rsidR="00746087" w:rsidRPr="00C93567" w:rsidRDefault="00746087" w:rsidP="004E728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26" w:type="dxa"/>
            <w:textDirection w:val="btLr"/>
          </w:tcPr>
          <w:p w:rsidR="00746087" w:rsidRPr="00C93567" w:rsidRDefault="00746087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41603" w:rsidRPr="00C93567" w:rsidRDefault="00A41603" w:rsidP="00A4160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93567">
              <w:rPr>
                <w:color w:val="000000"/>
                <w:sz w:val="28"/>
                <w:szCs w:val="28"/>
              </w:rPr>
              <w:t>Как продолжение жизни солдат,</w:t>
            </w:r>
            <w:r w:rsidRPr="00C93567">
              <w:rPr>
                <w:color w:val="000000"/>
                <w:sz w:val="28"/>
                <w:szCs w:val="28"/>
              </w:rPr>
              <w:br/>
              <w:t>Под звездами мирной державы</w:t>
            </w:r>
            <w:r w:rsidRPr="00C93567">
              <w:rPr>
                <w:color w:val="000000"/>
                <w:sz w:val="28"/>
                <w:szCs w:val="28"/>
              </w:rPr>
              <w:br/>
              <w:t>Цветы на ратных могилах горят</w:t>
            </w:r>
            <w:r w:rsidRPr="00C93567">
              <w:rPr>
                <w:color w:val="000000"/>
                <w:sz w:val="28"/>
                <w:szCs w:val="28"/>
              </w:rPr>
              <w:br/>
              <w:t>Венками немеркнущей славы.</w:t>
            </w:r>
          </w:p>
          <w:p w:rsidR="00746087" w:rsidRPr="00C93567" w:rsidRDefault="00746087" w:rsidP="00746087">
            <w:pPr>
              <w:rPr>
                <w:sz w:val="28"/>
                <w:szCs w:val="28"/>
              </w:rPr>
            </w:pPr>
          </w:p>
          <w:p w:rsidR="00746087" w:rsidRPr="00C93567" w:rsidRDefault="00746087" w:rsidP="00746087">
            <w:pPr>
              <w:rPr>
                <w:sz w:val="28"/>
                <w:szCs w:val="28"/>
              </w:rPr>
            </w:pPr>
          </w:p>
          <w:p w:rsidR="00746087" w:rsidRPr="00C93567" w:rsidRDefault="00746087" w:rsidP="00746087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746087" w:rsidRPr="00C93567" w:rsidRDefault="00746087" w:rsidP="004E728C">
            <w:pPr>
              <w:pStyle w:val="a4"/>
              <w:rPr>
                <w:sz w:val="28"/>
                <w:szCs w:val="28"/>
              </w:rPr>
            </w:pPr>
          </w:p>
        </w:tc>
      </w:tr>
      <w:tr w:rsidR="00746087" w:rsidRPr="00C93567" w:rsidTr="00C93567">
        <w:trPr>
          <w:cantSplit/>
          <w:trHeight w:val="1134"/>
        </w:trPr>
        <w:tc>
          <w:tcPr>
            <w:tcW w:w="516" w:type="dxa"/>
          </w:tcPr>
          <w:p w:rsidR="00746087" w:rsidRPr="00C93567" w:rsidRDefault="00746087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12</w:t>
            </w:r>
          </w:p>
        </w:tc>
        <w:tc>
          <w:tcPr>
            <w:tcW w:w="726" w:type="dxa"/>
            <w:textDirection w:val="btLr"/>
          </w:tcPr>
          <w:p w:rsidR="00746087" w:rsidRPr="00C93567" w:rsidRDefault="00746087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46087" w:rsidRPr="00C93567" w:rsidRDefault="00A41603" w:rsidP="00A41603">
            <w:pPr>
              <w:shd w:val="clear" w:color="auto" w:fill="FFFFFF"/>
              <w:rPr>
                <w:sz w:val="28"/>
                <w:szCs w:val="28"/>
              </w:rPr>
            </w:pPr>
            <w:r w:rsidRPr="00C93567">
              <w:rPr>
                <w:color w:val="333333"/>
                <w:sz w:val="28"/>
                <w:szCs w:val="28"/>
                <w:shd w:val="clear" w:color="auto" w:fill="FFFFFF"/>
              </w:rPr>
              <w:t>Церемонию возложения цветов к памятнику ополчения 1812 года в День неизвестного солдата начинают ветераны боевых действий</w:t>
            </w:r>
          </w:p>
        </w:tc>
        <w:tc>
          <w:tcPr>
            <w:tcW w:w="1666" w:type="dxa"/>
          </w:tcPr>
          <w:p w:rsidR="00746087" w:rsidRPr="00C93567" w:rsidRDefault="00746087" w:rsidP="004E728C">
            <w:pPr>
              <w:pStyle w:val="a4"/>
              <w:rPr>
                <w:sz w:val="28"/>
                <w:szCs w:val="28"/>
              </w:rPr>
            </w:pPr>
          </w:p>
        </w:tc>
      </w:tr>
      <w:tr w:rsidR="00746087" w:rsidRPr="00C93567" w:rsidTr="00C93567">
        <w:trPr>
          <w:cantSplit/>
          <w:trHeight w:val="1134"/>
        </w:trPr>
        <w:tc>
          <w:tcPr>
            <w:tcW w:w="516" w:type="dxa"/>
          </w:tcPr>
          <w:p w:rsidR="00746087" w:rsidRPr="00C93567" w:rsidRDefault="00746087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13</w:t>
            </w:r>
          </w:p>
        </w:tc>
        <w:tc>
          <w:tcPr>
            <w:tcW w:w="726" w:type="dxa"/>
            <w:textDirection w:val="btLr"/>
          </w:tcPr>
          <w:p w:rsidR="00746087" w:rsidRPr="00C93567" w:rsidRDefault="00746087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46087" w:rsidRPr="00C93567" w:rsidRDefault="00746087" w:rsidP="0074608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никогда не видела войны</w:t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ужаса ее не представляю,</w:t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 то, что мир наш хочет тишины,</w:t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Сегодня очень ясно понимаю</w:t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Страшнее слова нету, чем «война»</w:t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Которое уносит все святое.</w:t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Когда зловеще давит тишина,</w:t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 возвратился друг из боя</w:t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Спасибо им за солнце яркий свет,</w:t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 радость жизни в каждом миге нашем,</w:t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 трели соловья, и за рассвет,</w:t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935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за поля цветущие ромашек.</w:t>
            </w:r>
          </w:p>
        </w:tc>
        <w:tc>
          <w:tcPr>
            <w:tcW w:w="1666" w:type="dxa"/>
          </w:tcPr>
          <w:p w:rsidR="00746087" w:rsidRPr="00C93567" w:rsidRDefault="00C93567" w:rsidP="004E728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 «Здесь птицы не поют»</w:t>
            </w:r>
          </w:p>
        </w:tc>
      </w:tr>
      <w:tr w:rsidR="00746087" w:rsidRPr="00C93567" w:rsidTr="00C93567">
        <w:trPr>
          <w:cantSplit/>
          <w:trHeight w:val="1376"/>
        </w:trPr>
        <w:tc>
          <w:tcPr>
            <w:tcW w:w="516" w:type="dxa"/>
          </w:tcPr>
          <w:p w:rsidR="00746087" w:rsidRPr="00C93567" w:rsidRDefault="00746087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14</w:t>
            </w:r>
          </w:p>
        </w:tc>
        <w:tc>
          <w:tcPr>
            <w:tcW w:w="726" w:type="dxa"/>
            <w:textDirection w:val="btLr"/>
          </w:tcPr>
          <w:p w:rsidR="00C93567" w:rsidRDefault="00A41603" w:rsidP="00C93567">
            <w:pPr>
              <w:pStyle w:val="a4"/>
              <w:ind w:left="113" w:right="113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</w:p>
          <w:p w:rsidR="00746087" w:rsidRPr="00C93567" w:rsidRDefault="00A41603" w:rsidP="00C93567">
            <w:pPr>
              <w:pStyle w:val="a4"/>
              <w:ind w:left="113" w:right="113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                     </w:t>
            </w:r>
            <w:r w:rsidR="00C93567">
              <w:rPr>
                <w:sz w:val="28"/>
                <w:szCs w:val="28"/>
              </w:rPr>
              <w:t>Каждый ученик по строчке</w:t>
            </w:r>
            <w:r w:rsidRPr="00C9356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663" w:type="dxa"/>
          </w:tcPr>
          <w:p w:rsidR="00746087" w:rsidRPr="00C93567" w:rsidRDefault="00C93567" w:rsidP="00746087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93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хорошо проснуться на рассвете,</w:t>
            </w:r>
            <w:r w:rsidRPr="00C93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хорошо, что ночью снятся сны,</w:t>
            </w:r>
            <w:r w:rsidRPr="00C93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хорошо, что кружится планета, </w:t>
            </w:r>
            <w:r w:rsidRPr="00C93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хорошо на свете без войны,</w:t>
            </w:r>
            <w:r w:rsidRPr="00C93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хорошо влюбляться и смеяться,</w:t>
            </w:r>
            <w:r w:rsidRPr="00C93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хорошо порою погрустить,</w:t>
            </w:r>
            <w:r w:rsidRPr="00C93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хорошо встречаться и прощаться,</w:t>
            </w:r>
            <w:r w:rsidRPr="00C93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просто хорошо на свете жить.</w:t>
            </w:r>
          </w:p>
        </w:tc>
        <w:tc>
          <w:tcPr>
            <w:tcW w:w="1666" w:type="dxa"/>
          </w:tcPr>
          <w:p w:rsidR="00746087" w:rsidRPr="00C93567" w:rsidRDefault="00746087" w:rsidP="00A41603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 </w:t>
            </w:r>
          </w:p>
        </w:tc>
      </w:tr>
      <w:tr w:rsidR="00746087" w:rsidRPr="00C93567" w:rsidTr="00C93567">
        <w:trPr>
          <w:cantSplit/>
          <w:trHeight w:val="3817"/>
        </w:trPr>
        <w:tc>
          <w:tcPr>
            <w:tcW w:w="516" w:type="dxa"/>
          </w:tcPr>
          <w:p w:rsidR="00746087" w:rsidRPr="00C93567" w:rsidRDefault="00746087" w:rsidP="004E728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26" w:type="dxa"/>
            <w:textDirection w:val="btLr"/>
          </w:tcPr>
          <w:p w:rsidR="00746087" w:rsidRPr="00C93567" w:rsidRDefault="00746087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46087" w:rsidRPr="00C93567" w:rsidRDefault="00746087" w:rsidP="00A41603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6" w:type="dxa"/>
          </w:tcPr>
          <w:p w:rsidR="00746087" w:rsidRPr="00C93567" w:rsidRDefault="00746087" w:rsidP="00746087">
            <w:pPr>
              <w:pStyle w:val="a4"/>
              <w:rPr>
                <w:sz w:val="28"/>
                <w:szCs w:val="28"/>
              </w:rPr>
            </w:pPr>
          </w:p>
        </w:tc>
      </w:tr>
      <w:tr w:rsidR="0060743F" w:rsidRPr="00C93567" w:rsidTr="00C93567">
        <w:trPr>
          <w:cantSplit/>
          <w:trHeight w:val="1134"/>
        </w:trPr>
        <w:tc>
          <w:tcPr>
            <w:tcW w:w="516" w:type="dxa"/>
          </w:tcPr>
          <w:p w:rsidR="0060743F" w:rsidRPr="00C93567" w:rsidRDefault="0060743F" w:rsidP="00C93567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lastRenderedPageBreak/>
              <w:t>1</w:t>
            </w:r>
            <w:r w:rsidR="00C93567">
              <w:rPr>
                <w:sz w:val="28"/>
                <w:szCs w:val="28"/>
              </w:rPr>
              <w:t>5</w:t>
            </w:r>
          </w:p>
        </w:tc>
        <w:tc>
          <w:tcPr>
            <w:tcW w:w="726" w:type="dxa"/>
            <w:textDirection w:val="btLr"/>
          </w:tcPr>
          <w:p w:rsidR="0060743F" w:rsidRPr="00C93567" w:rsidRDefault="0060743F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Как надоели войны на свете.</w:t>
            </w: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Гибнут солдаты и малые дети,</w:t>
            </w: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Стонет земля, когда рвутся снаряды,</w:t>
            </w: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Матери плачут и плачут комбаты.</w:t>
            </w: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Хочется крикнуть: " - Люди, </w:t>
            </w:r>
            <w:proofErr w:type="gramStart"/>
            <w:r w:rsidRPr="00C93567">
              <w:rPr>
                <w:sz w:val="28"/>
                <w:szCs w:val="28"/>
              </w:rPr>
              <w:t>постойте !!!</w:t>
            </w:r>
            <w:proofErr w:type="gramEnd"/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Войну </w:t>
            </w:r>
            <w:proofErr w:type="gramStart"/>
            <w:r w:rsidRPr="00C93567">
              <w:rPr>
                <w:sz w:val="28"/>
                <w:szCs w:val="28"/>
              </w:rPr>
              <w:t>прекратите !!!</w:t>
            </w:r>
            <w:proofErr w:type="gramEnd"/>
            <w:r w:rsidRPr="00C93567">
              <w:rPr>
                <w:sz w:val="28"/>
                <w:szCs w:val="28"/>
              </w:rPr>
              <w:t xml:space="preserve"> Живите </w:t>
            </w:r>
            <w:proofErr w:type="gramStart"/>
            <w:r w:rsidRPr="00C93567">
              <w:rPr>
                <w:sz w:val="28"/>
                <w:szCs w:val="28"/>
              </w:rPr>
              <w:t>достойно !!!</w:t>
            </w:r>
            <w:proofErr w:type="gramEnd"/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Гибнет природа и гибнет планета,</w:t>
            </w: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Ну, неужели вам нравится </w:t>
            </w:r>
            <w:proofErr w:type="gramStart"/>
            <w:r w:rsidRPr="00C93567">
              <w:rPr>
                <w:sz w:val="28"/>
                <w:szCs w:val="28"/>
              </w:rPr>
              <w:t>это ???</w:t>
            </w:r>
            <w:proofErr w:type="gramEnd"/>
            <w:r w:rsidRPr="00C93567">
              <w:rPr>
                <w:sz w:val="28"/>
                <w:szCs w:val="28"/>
              </w:rPr>
              <w:t xml:space="preserve"> "</w:t>
            </w: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Война - это боль, это смерть, это слёзы.</w:t>
            </w: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На братских могилах - тюльпаны и розы.</w:t>
            </w: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Над миром какое - то время лихое....</w:t>
            </w: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Где правит война - никому нет покоя.</w:t>
            </w: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Я вас призываю, нам всем это нужно,</w:t>
            </w: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Пускай на земле будет мир, будет дружба,</w:t>
            </w:r>
          </w:p>
          <w:p w:rsidR="00D82EBF" w:rsidRPr="00C93567" w:rsidRDefault="00D82EBF" w:rsidP="00D82EBF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Пусть солнце лучистое всем нам сияет,</w:t>
            </w:r>
          </w:p>
          <w:p w:rsidR="0060743F" w:rsidRPr="00C93567" w:rsidRDefault="0060743F" w:rsidP="0060743F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0743F" w:rsidRPr="00C93567" w:rsidRDefault="0060743F" w:rsidP="00746087">
            <w:pPr>
              <w:pStyle w:val="a4"/>
              <w:rPr>
                <w:sz w:val="28"/>
                <w:szCs w:val="28"/>
              </w:rPr>
            </w:pPr>
          </w:p>
        </w:tc>
      </w:tr>
      <w:tr w:rsidR="0060743F" w:rsidRPr="00C93567" w:rsidTr="00C93567">
        <w:trPr>
          <w:cantSplit/>
          <w:trHeight w:val="1134"/>
        </w:trPr>
        <w:tc>
          <w:tcPr>
            <w:tcW w:w="516" w:type="dxa"/>
          </w:tcPr>
          <w:p w:rsidR="0060743F" w:rsidRPr="00C93567" w:rsidRDefault="0060743F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1</w:t>
            </w:r>
            <w:r w:rsidR="00C93567">
              <w:rPr>
                <w:sz w:val="28"/>
                <w:szCs w:val="28"/>
              </w:rPr>
              <w:t>6</w:t>
            </w:r>
          </w:p>
        </w:tc>
        <w:tc>
          <w:tcPr>
            <w:tcW w:w="726" w:type="dxa"/>
            <w:textDirection w:val="btLr"/>
          </w:tcPr>
          <w:p w:rsidR="0060743F" w:rsidRPr="00C93567" w:rsidRDefault="00D82EBF" w:rsidP="002F3741">
            <w:pPr>
              <w:pStyle w:val="a4"/>
              <w:ind w:left="113" w:right="113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ВСЕ</w:t>
            </w:r>
          </w:p>
        </w:tc>
        <w:tc>
          <w:tcPr>
            <w:tcW w:w="6663" w:type="dxa"/>
          </w:tcPr>
          <w:p w:rsidR="00D82EBF" w:rsidRPr="00C93567" w:rsidRDefault="00D82EBF" w:rsidP="00D82EB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А войн - НИКОГДА и НИГДЕ не </w:t>
            </w:r>
            <w:proofErr w:type="gramStart"/>
            <w:r w:rsidRPr="00C93567">
              <w:rPr>
                <w:sz w:val="28"/>
                <w:szCs w:val="28"/>
              </w:rPr>
              <w:t>бывает !!!</w:t>
            </w:r>
            <w:proofErr w:type="gramEnd"/>
          </w:p>
          <w:p w:rsidR="0060743F" w:rsidRPr="00C93567" w:rsidRDefault="0060743F" w:rsidP="0060743F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0743F" w:rsidRPr="00C93567" w:rsidRDefault="0060743F" w:rsidP="00746087">
            <w:pPr>
              <w:pStyle w:val="a4"/>
              <w:rPr>
                <w:sz w:val="28"/>
                <w:szCs w:val="28"/>
              </w:rPr>
            </w:pPr>
          </w:p>
        </w:tc>
      </w:tr>
      <w:tr w:rsidR="0060743F" w:rsidRPr="00C93567" w:rsidTr="00C93567">
        <w:trPr>
          <w:cantSplit/>
          <w:trHeight w:val="1134"/>
        </w:trPr>
        <w:tc>
          <w:tcPr>
            <w:tcW w:w="516" w:type="dxa"/>
          </w:tcPr>
          <w:p w:rsidR="0060743F" w:rsidRPr="00C93567" w:rsidRDefault="0060743F" w:rsidP="004E728C">
            <w:pPr>
              <w:pStyle w:val="a4"/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1</w:t>
            </w:r>
            <w:r w:rsidR="00C93567">
              <w:rPr>
                <w:sz w:val="28"/>
                <w:szCs w:val="28"/>
              </w:rPr>
              <w:t>7</w:t>
            </w:r>
          </w:p>
        </w:tc>
        <w:tc>
          <w:tcPr>
            <w:tcW w:w="726" w:type="dxa"/>
            <w:textDirection w:val="btLr"/>
          </w:tcPr>
          <w:p w:rsidR="0060743F" w:rsidRPr="00C93567" w:rsidRDefault="0060743F" w:rsidP="002F3741">
            <w:pPr>
              <w:pStyle w:val="a4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A1CF8" w:rsidRPr="00C93567" w:rsidRDefault="00AA1CF8" w:rsidP="00AA1CF8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 xml:space="preserve">Митинг, посвященный Дню неизвестного солдата </w:t>
            </w:r>
          </w:p>
          <w:p w:rsidR="0060743F" w:rsidRPr="00C93567" w:rsidRDefault="00AA1CF8" w:rsidP="00AA1CF8">
            <w:pPr>
              <w:rPr>
                <w:sz w:val="28"/>
                <w:szCs w:val="28"/>
              </w:rPr>
            </w:pPr>
            <w:r w:rsidRPr="00C93567">
              <w:rPr>
                <w:sz w:val="28"/>
                <w:szCs w:val="28"/>
              </w:rPr>
              <w:t>ЗАКРЫТ!</w:t>
            </w:r>
          </w:p>
        </w:tc>
        <w:tc>
          <w:tcPr>
            <w:tcW w:w="1666" w:type="dxa"/>
          </w:tcPr>
          <w:p w:rsidR="0060743F" w:rsidRPr="00C93567" w:rsidRDefault="0060743F" w:rsidP="00746087">
            <w:pPr>
              <w:pStyle w:val="a4"/>
              <w:rPr>
                <w:sz w:val="28"/>
                <w:szCs w:val="28"/>
              </w:rPr>
            </w:pPr>
          </w:p>
        </w:tc>
      </w:tr>
    </w:tbl>
    <w:p w:rsidR="004E728C" w:rsidRPr="00170E71" w:rsidRDefault="004E728C" w:rsidP="005900F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E728C" w:rsidRPr="00170E71" w:rsidSect="00DE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30B"/>
    <w:multiLevelType w:val="hybridMultilevel"/>
    <w:tmpl w:val="8284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4B99"/>
    <w:multiLevelType w:val="hybridMultilevel"/>
    <w:tmpl w:val="5CDCF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610CB3"/>
    <w:multiLevelType w:val="hybridMultilevel"/>
    <w:tmpl w:val="8284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A49"/>
    <w:rsid w:val="000978A5"/>
    <w:rsid w:val="000F0132"/>
    <w:rsid w:val="00170E71"/>
    <w:rsid w:val="001D6060"/>
    <w:rsid w:val="002519AB"/>
    <w:rsid w:val="002A672A"/>
    <w:rsid w:val="002F3741"/>
    <w:rsid w:val="003035CC"/>
    <w:rsid w:val="0043314F"/>
    <w:rsid w:val="004D136B"/>
    <w:rsid w:val="004E728C"/>
    <w:rsid w:val="00566A84"/>
    <w:rsid w:val="005900FC"/>
    <w:rsid w:val="0060743F"/>
    <w:rsid w:val="006262C1"/>
    <w:rsid w:val="00635670"/>
    <w:rsid w:val="006A309A"/>
    <w:rsid w:val="00740683"/>
    <w:rsid w:val="00746087"/>
    <w:rsid w:val="007B0A49"/>
    <w:rsid w:val="007E5557"/>
    <w:rsid w:val="00857105"/>
    <w:rsid w:val="008C68B4"/>
    <w:rsid w:val="00981CCB"/>
    <w:rsid w:val="009A6C62"/>
    <w:rsid w:val="00A41603"/>
    <w:rsid w:val="00A979E1"/>
    <w:rsid w:val="00AA1CF8"/>
    <w:rsid w:val="00BE0ECF"/>
    <w:rsid w:val="00C21779"/>
    <w:rsid w:val="00C278DD"/>
    <w:rsid w:val="00C93567"/>
    <w:rsid w:val="00D52895"/>
    <w:rsid w:val="00D82EBF"/>
    <w:rsid w:val="00DE50E9"/>
    <w:rsid w:val="00E04BD0"/>
    <w:rsid w:val="00E41635"/>
    <w:rsid w:val="00E735DA"/>
    <w:rsid w:val="00E92708"/>
    <w:rsid w:val="00F53A66"/>
    <w:rsid w:val="00FF2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6D11"/>
  <w15:docId w15:val="{107BAA71-196C-4D64-9302-BA834480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62C1"/>
  </w:style>
  <w:style w:type="paragraph" w:styleId="a3">
    <w:name w:val="No Spacing"/>
    <w:uiPriority w:val="1"/>
    <w:qFormat/>
    <w:rsid w:val="006262C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41635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4E7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E72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0ECF"/>
    <w:pPr>
      <w:ind w:left="720"/>
      <w:contextualSpacing/>
    </w:pPr>
  </w:style>
  <w:style w:type="table" w:styleId="a8">
    <w:name w:val="Table Grid"/>
    <w:basedOn w:val="a1"/>
    <w:uiPriority w:val="59"/>
    <w:rsid w:val="008C6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2F3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3524-BE9B-4140-A3C4-BCA756D0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2017-12-01T11:32:00Z</cp:lastPrinted>
  <dcterms:created xsi:type="dcterms:W3CDTF">2015-11-20T13:04:00Z</dcterms:created>
  <dcterms:modified xsi:type="dcterms:W3CDTF">2018-11-23T08:24:00Z</dcterms:modified>
</cp:coreProperties>
</file>