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85" w:rsidRPr="00EB08A8" w:rsidRDefault="00A64DB8" w:rsidP="00C357E8">
      <w:pPr>
        <w:jc w:val="center"/>
        <w:rPr>
          <w:bCs/>
          <w:sz w:val="28"/>
          <w:szCs w:val="28"/>
        </w:rPr>
      </w:pPr>
      <w:r w:rsidRPr="00EB08A8">
        <w:rPr>
          <w:bCs/>
          <w:sz w:val="28"/>
          <w:szCs w:val="28"/>
        </w:rPr>
        <w:t xml:space="preserve">Муниципальное </w:t>
      </w:r>
      <w:r w:rsidR="00EB08A8" w:rsidRPr="00EB08A8">
        <w:rPr>
          <w:bCs/>
          <w:sz w:val="28"/>
          <w:szCs w:val="28"/>
        </w:rPr>
        <w:t>казенное</w:t>
      </w:r>
      <w:r w:rsidRPr="00EB08A8">
        <w:rPr>
          <w:bCs/>
          <w:sz w:val="28"/>
          <w:szCs w:val="28"/>
        </w:rPr>
        <w:t xml:space="preserve"> образовательное учреждение</w:t>
      </w:r>
    </w:p>
    <w:p w:rsidR="00A64DB8" w:rsidRPr="00EB08A8" w:rsidRDefault="00A64DB8" w:rsidP="00354085">
      <w:pPr>
        <w:jc w:val="center"/>
        <w:rPr>
          <w:bCs/>
          <w:sz w:val="28"/>
          <w:szCs w:val="28"/>
        </w:rPr>
      </w:pPr>
      <w:r w:rsidRPr="00EB08A8">
        <w:rPr>
          <w:bCs/>
          <w:sz w:val="28"/>
          <w:szCs w:val="28"/>
        </w:rPr>
        <w:t xml:space="preserve">«Кировская </w:t>
      </w:r>
      <w:r w:rsidR="00A737D8" w:rsidRPr="00EB08A8">
        <w:rPr>
          <w:bCs/>
          <w:sz w:val="28"/>
          <w:szCs w:val="28"/>
        </w:rPr>
        <w:t>средняя общеобразовательная школа№1»</w:t>
      </w:r>
    </w:p>
    <w:p w:rsidR="00565AD5" w:rsidRPr="00EB08A8" w:rsidRDefault="00565AD5" w:rsidP="00EB08A8">
      <w:pPr>
        <w:rPr>
          <w:bCs/>
          <w:sz w:val="28"/>
          <w:szCs w:val="28"/>
        </w:rPr>
      </w:pPr>
    </w:p>
    <w:p w:rsidR="00565AD5" w:rsidRPr="00EB08A8" w:rsidRDefault="00565AD5" w:rsidP="00354085">
      <w:pPr>
        <w:jc w:val="center"/>
        <w:rPr>
          <w:bCs/>
          <w:sz w:val="28"/>
          <w:szCs w:val="28"/>
        </w:rPr>
      </w:pPr>
    </w:p>
    <w:p w:rsidR="00565AD5" w:rsidRPr="00EB08A8" w:rsidRDefault="00565AD5" w:rsidP="00354085">
      <w:pPr>
        <w:jc w:val="center"/>
        <w:rPr>
          <w:bCs/>
          <w:sz w:val="28"/>
          <w:szCs w:val="28"/>
        </w:rPr>
      </w:pPr>
    </w:p>
    <w:p w:rsidR="00565AD5" w:rsidRPr="00EB08A8" w:rsidRDefault="00565AD5" w:rsidP="00354085">
      <w:pPr>
        <w:jc w:val="center"/>
        <w:rPr>
          <w:bCs/>
          <w:sz w:val="28"/>
          <w:szCs w:val="28"/>
        </w:rPr>
      </w:pPr>
    </w:p>
    <w:p w:rsidR="00565AD5" w:rsidRPr="00EB08A8" w:rsidRDefault="00565AD5" w:rsidP="00354085">
      <w:pPr>
        <w:jc w:val="center"/>
        <w:rPr>
          <w:bCs/>
          <w:sz w:val="28"/>
          <w:szCs w:val="28"/>
        </w:rPr>
      </w:pPr>
    </w:p>
    <w:p w:rsidR="00A737D8" w:rsidRPr="00EB08A8" w:rsidRDefault="00A737D8" w:rsidP="00354085">
      <w:pPr>
        <w:jc w:val="center"/>
        <w:rPr>
          <w:bCs/>
          <w:sz w:val="28"/>
          <w:szCs w:val="28"/>
        </w:rPr>
      </w:pPr>
    </w:p>
    <w:p w:rsidR="004B5CC7" w:rsidRPr="00EB08A8" w:rsidRDefault="004B5CC7" w:rsidP="00354085">
      <w:pPr>
        <w:jc w:val="center"/>
        <w:rPr>
          <w:bCs/>
          <w:sz w:val="28"/>
          <w:szCs w:val="28"/>
        </w:rPr>
      </w:pPr>
    </w:p>
    <w:p w:rsidR="00A737D8" w:rsidRPr="00EB08A8" w:rsidRDefault="00A737D8" w:rsidP="00354085">
      <w:pPr>
        <w:jc w:val="center"/>
        <w:rPr>
          <w:bCs/>
          <w:sz w:val="28"/>
          <w:szCs w:val="28"/>
        </w:rPr>
      </w:pPr>
    </w:p>
    <w:p w:rsidR="00A737D8" w:rsidRPr="00057B38" w:rsidRDefault="00521BA0" w:rsidP="00057B38">
      <w:pPr>
        <w:jc w:val="center"/>
        <w:rPr>
          <w:bCs/>
          <w:sz w:val="36"/>
          <w:szCs w:val="36"/>
        </w:rPr>
      </w:pPr>
      <w:r w:rsidRPr="00057B38">
        <w:rPr>
          <w:bCs/>
          <w:sz w:val="36"/>
          <w:szCs w:val="36"/>
        </w:rPr>
        <w:t>«</w:t>
      </w:r>
      <w:r w:rsidR="00A737D8" w:rsidRPr="00057B38">
        <w:rPr>
          <w:bCs/>
          <w:sz w:val="36"/>
          <w:szCs w:val="36"/>
        </w:rPr>
        <w:t>Трудный выбор»</w:t>
      </w:r>
      <w:r w:rsidR="00057B38">
        <w:rPr>
          <w:bCs/>
          <w:sz w:val="36"/>
          <w:szCs w:val="36"/>
        </w:rPr>
        <w:t xml:space="preserve"> </w:t>
      </w:r>
    </w:p>
    <w:p w:rsidR="00D93DC0" w:rsidRPr="00057B38" w:rsidRDefault="00D93DC0" w:rsidP="00057B38">
      <w:pPr>
        <w:jc w:val="center"/>
        <w:rPr>
          <w:bCs/>
          <w:sz w:val="36"/>
          <w:szCs w:val="36"/>
        </w:rPr>
      </w:pPr>
    </w:p>
    <w:p w:rsidR="00D93DC0" w:rsidRPr="00057B38" w:rsidRDefault="00057B38" w:rsidP="00D93DC0">
      <w:pPr>
        <w:jc w:val="center"/>
        <w:rPr>
          <w:bCs/>
          <w:sz w:val="36"/>
          <w:szCs w:val="36"/>
        </w:rPr>
      </w:pPr>
      <w:proofErr w:type="spellStart"/>
      <w:r>
        <w:rPr>
          <w:bCs/>
          <w:sz w:val="36"/>
          <w:szCs w:val="36"/>
        </w:rPr>
        <w:t>п</w:t>
      </w:r>
      <w:r w:rsidR="00D93DC0" w:rsidRPr="00057B38">
        <w:rPr>
          <w:bCs/>
          <w:sz w:val="36"/>
          <w:szCs w:val="36"/>
        </w:rPr>
        <w:t>рофориентационное</w:t>
      </w:r>
      <w:proofErr w:type="spellEnd"/>
      <w:r w:rsidR="00D93DC0" w:rsidRPr="00057B38">
        <w:rPr>
          <w:bCs/>
          <w:sz w:val="36"/>
          <w:szCs w:val="36"/>
        </w:rPr>
        <w:t xml:space="preserve"> мероприятие</w:t>
      </w:r>
    </w:p>
    <w:p w:rsidR="00521BA0" w:rsidRPr="00057B38" w:rsidRDefault="00521BA0" w:rsidP="00521BA0">
      <w:pPr>
        <w:rPr>
          <w:bCs/>
          <w:sz w:val="36"/>
          <w:szCs w:val="36"/>
        </w:rPr>
      </w:pPr>
    </w:p>
    <w:p w:rsidR="00521BA0" w:rsidRPr="00057B38" w:rsidRDefault="00C20CDA" w:rsidP="00C20CDA">
      <w:pPr>
        <w:jc w:val="center"/>
        <w:rPr>
          <w:bCs/>
          <w:sz w:val="36"/>
          <w:szCs w:val="36"/>
        </w:rPr>
      </w:pPr>
      <w:r w:rsidRPr="00057B38">
        <w:rPr>
          <w:bCs/>
          <w:sz w:val="36"/>
          <w:szCs w:val="36"/>
        </w:rPr>
        <w:t>для учащихся 8,9 классов</w:t>
      </w:r>
      <w:bookmarkStart w:id="0" w:name="_GoBack"/>
      <w:bookmarkEnd w:id="0"/>
    </w:p>
    <w:p w:rsidR="00521BA0" w:rsidRPr="00EB08A8" w:rsidRDefault="00521BA0" w:rsidP="00521BA0">
      <w:pPr>
        <w:rPr>
          <w:bCs/>
          <w:sz w:val="28"/>
          <w:szCs w:val="28"/>
        </w:rPr>
      </w:pPr>
    </w:p>
    <w:p w:rsidR="00521BA0" w:rsidRPr="00EB08A8" w:rsidRDefault="00521BA0" w:rsidP="00521BA0">
      <w:pPr>
        <w:rPr>
          <w:bCs/>
          <w:sz w:val="28"/>
          <w:szCs w:val="28"/>
        </w:rPr>
      </w:pPr>
    </w:p>
    <w:p w:rsidR="00521BA0" w:rsidRPr="00EB08A8" w:rsidRDefault="00521BA0" w:rsidP="00521BA0">
      <w:pPr>
        <w:rPr>
          <w:bCs/>
          <w:sz w:val="28"/>
          <w:szCs w:val="28"/>
        </w:rPr>
      </w:pPr>
    </w:p>
    <w:p w:rsidR="00521BA0" w:rsidRPr="00EB08A8" w:rsidRDefault="00521BA0" w:rsidP="00521BA0">
      <w:pPr>
        <w:rPr>
          <w:bCs/>
          <w:sz w:val="28"/>
          <w:szCs w:val="28"/>
        </w:rPr>
      </w:pPr>
    </w:p>
    <w:p w:rsidR="00A64DB8" w:rsidRPr="00EB08A8" w:rsidRDefault="00A64DB8" w:rsidP="00354085">
      <w:pPr>
        <w:jc w:val="center"/>
        <w:rPr>
          <w:bCs/>
          <w:sz w:val="28"/>
          <w:szCs w:val="28"/>
        </w:rPr>
      </w:pPr>
    </w:p>
    <w:p w:rsidR="00354085" w:rsidRPr="00EB08A8" w:rsidRDefault="00354085" w:rsidP="00354085">
      <w:pPr>
        <w:jc w:val="center"/>
        <w:rPr>
          <w:bCs/>
          <w:sz w:val="28"/>
          <w:szCs w:val="28"/>
        </w:rPr>
      </w:pPr>
    </w:p>
    <w:p w:rsidR="00354085" w:rsidRPr="00EB08A8" w:rsidRDefault="00C357E8" w:rsidP="00565AD5">
      <w:pPr>
        <w:rPr>
          <w:bCs/>
          <w:sz w:val="28"/>
          <w:szCs w:val="28"/>
        </w:rPr>
      </w:pPr>
      <w:r w:rsidRPr="00EB08A8">
        <w:rPr>
          <w:bCs/>
          <w:sz w:val="28"/>
          <w:szCs w:val="28"/>
        </w:rPr>
        <w:t xml:space="preserve">Выполнил учитель </w:t>
      </w:r>
      <w:r w:rsidR="00D93DC0" w:rsidRPr="00EB08A8">
        <w:rPr>
          <w:bCs/>
          <w:sz w:val="28"/>
          <w:szCs w:val="28"/>
        </w:rPr>
        <w:t>технологии</w:t>
      </w:r>
    </w:p>
    <w:p w:rsidR="00C357E8" w:rsidRPr="00EB08A8" w:rsidRDefault="00C357E8" w:rsidP="00565AD5">
      <w:pPr>
        <w:rPr>
          <w:bCs/>
          <w:sz w:val="28"/>
          <w:szCs w:val="28"/>
        </w:rPr>
      </w:pPr>
      <w:r w:rsidRPr="00EB08A8">
        <w:rPr>
          <w:bCs/>
          <w:sz w:val="28"/>
          <w:szCs w:val="28"/>
        </w:rPr>
        <w:t>М</w:t>
      </w:r>
      <w:r w:rsidR="00D93DC0" w:rsidRPr="00EB08A8">
        <w:rPr>
          <w:bCs/>
          <w:sz w:val="28"/>
          <w:szCs w:val="28"/>
        </w:rPr>
        <w:t>К</w:t>
      </w:r>
      <w:r w:rsidRPr="00EB08A8">
        <w:rPr>
          <w:bCs/>
          <w:sz w:val="28"/>
          <w:szCs w:val="28"/>
        </w:rPr>
        <w:t>ОУ «Кировская СОШ№1»</w:t>
      </w:r>
    </w:p>
    <w:p w:rsidR="00565AD5" w:rsidRPr="00EB08A8" w:rsidRDefault="00C357E8" w:rsidP="00565AD5">
      <w:pPr>
        <w:rPr>
          <w:bCs/>
          <w:sz w:val="28"/>
          <w:szCs w:val="28"/>
        </w:rPr>
      </w:pPr>
      <w:proofErr w:type="spellStart"/>
      <w:r w:rsidRPr="00EB08A8">
        <w:rPr>
          <w:bCs/>
          <w:sz w:val="28"/>
          <w:szCs w:val="28"/>
        </w:rPr>
        <w:t>Басалаев</w:t>
      </w:r>
      <w:proofErr w:type="spellEnd"/>
      <w:r w:rsidRPr="00EB08A8">
        <w:rPr>
          <w:bCs/>
          <w:sz w:val="28"/>
          <w:szCs w:val="28"/>
        </w:rPr>
        <w:t xml:space="preserve"> В</w:t>
      </w:r>
      <w:r w:rsidR="00D93DC0" w:rsidRPr="00EB08A8">
        <w:rPr>
          <w:bCs/>
          <w:sz w:val="28"/>
          <w:szCs w:val="28"/>
        </w:rPr>
        <w:t>ладимир Анато</w:t>
      </w:r>
      <w:r w:rsidR="00CF6C3C">
        <w:rPr>
          <w:bCs/>
          <w:sz w:val="28"/>
          <w:szCs w:val="28"/>
        </w:rPr>
        <w:t>л</w:t>
      </w:r>
      <w:r w:rsidR="00D93DC0" w:rsidRPr="00EB08A8">
        <w:rPr>
          <w:bCs/>
          <w:sz w:val="28"/>
          <w:szCs w:val="28"/>
        </w:rPr>
        <w:t>ьевич</w:t>
      </w:r>
    </w:p>
    <w:p w:rsidR="00C357E8" w:rsidRPr="00EB08A8" w:rsidRDefault="00C357E8" w:rsidP="00565AD5">
      <w:pPr>
        <w:rPr>
          <w:bCs/>
          <w:sz w:val="28"/>
          <w:szCs w:val="28"/>
        </w:rPr>
      </w:pPr>
    </w:p>
    <w:p w:rsidR="00354085" w:rsidRPr="00EB08A8" w:rsidRDefault="00354085" w:rsidP="00565AD5">
      <w:pPr>
        <w:rPr>
          <w:bCs/>
          <w:sz w:val="28"/>
          <w:szCs w:val="28"/>
        </w:rPr>
      </w:pPr>
    </w:p>
    <w:p w:rsidR="00354085" w:rsidRPr="00EB08A8" w:rsidRDefault="00354085" w:rsidP="00354085">
      <w:pPr>
        <w:jc w:val="center"/>
        <w:rPr>
          <w:bCs/>
          <w:sz w:val="28"/>
          <w:szCs w:val="28"/>
        </w:rPr>
      </w:pPr>
    </w:p>
    <w:p w:rsidR="00354085" w:rsidRPr="00EB08A8" w:rsidRDefault="00354085" w:rsidP="00354085">
      <w:pPr>
        <w:jc w:val="both"/>
        <w:rPr>
          <w:bCs/>
          <w:sz w:val="28"/>
          <w:szCs w:val="28"/>
        </w:rPr>
      </w:pPr>
    </w:p>
    <w:p w:rsidR="00A64DB8" w:rsidRPr="00EB08A8" w:rsidRDefault="00A64DB8" w:rsidP="00354085">
      <w:pPr>
        <w:jc w:val="both"/>
        <w:rPr>
          <w:bCs/>
          <w:sz w:val="28"/>
          <w:szCs w:val="28"/>
        </w:rPr>
      </w:pPr>
    </w:p>
    <w:p w:rsidR="00A64DB8" w:rsidRPr="00EB08A8" w:rsidRDefault="00A64DB8" w:rsidP="00354085">
      <w:pPr>
        <w:jc w:val="both"/>
        <w:rPr>
          <w:bCs/>
          <w:sz w:val="28"/>
          <w:szCs w:val="28"/>
        </w:rPr>
      </w:pPr>
    </w:p>
    <w:p w:rsidR="00A64DB8" w:rsidRPr="00EB08A8" w:rsidRDefault="00A64DB8" w:rsidP="00354085">
      <w:pPr>
        <w:jc w:val="both"/>
        <w:rPr>
          <w:bCs/>
          <w:sz w:val="28"/>
          <w:szCs w:val="28"/>
        </w:rPr>
      </w:pPr>
    </w:p>
    <w:p w:rsidR="00A64DB8" w:rsidRPr="00EB08A8" w:rsidRDefault="00A64DB8" w:rsidP="00354085">
      <w:pPr>
        <w:jc w:val="both"/>
        <w:rPr>
          <w:bCs/>
          <w:sz w:val="28"/>
          <w:szCs w:val="28"/>
        </w:rPr>
      </w:pPr>
    </w:p>
    <w:p w:rsidR="00A64DB8" w:rsidRPr="00EB08A8" w:rsidRDefault="00A64DB8" w:rsidP="00354085">
      <w:pPr>
        <w:jc w:val="both"/>
        <w:rPr>
          <w:bCs/>
          <w:sz w:val="28"/>
          <w:szCs w:val="28"/>
        </w:rPr>
      </w:pPr>
    </w:p>
    <w:p w:rsidR="00A64DB8" w:rsidRPr="00EB08A8" w:rsidRDefault="00A64DB8" w:rsidP="00354085">
      <w:pPr>
        <w:jc w:val="both"/>
        <w:rPr>
          <w:bCs/>
          <w:sz w:val="28"/>
          <w:szCs w:val="28"/>
        </w:rPr>
      </w:pPr>
    </w:p>
    <w:p w:rsidR="00A64DB8" w:rsidRPr="00EB08A8" w:rsidRDefault="00A64DB8" w:rsidP="00354085">
      <w:pPr>
        <w:jc w:val="both"/>
        <w:rPr>
          <w:bCs/>
          <w:sz w:val="28"/>
          <w:szCs w:val="28"/>
        </w:rPr>
      </w:pPr>
    </w:p>
    <w:p w:rsidR="00A64DB8" w:rsidRPr="00EB08A8" w:rsidRDefault="00A64DB8" w:rsidP="00354085">
      <w:pPr>
        <w:jc w:val="both"/>
        <w:rPr>
          <w:bCs/>
          <w:sz w:val="28"/>
          <w:szCs w:val="28"/>
        </w:rPr>
      </w:pPr>
    </w:p>
    <w:p w:rsidR="004B5CC7" w:rsidRPr="00EB08A8" w:rsidRDefault="004B5CC7" w:rsidP="00354085">
      <w:pPr>
        <w:jc w:val="both"/>
        <w:rPr>
          <w:bCs/>
          <w:sz w:val="28"/>
          <w:szCs w:val="28"/>
        </w:rPr>
      </w:pPr>
    </w:p>
    <w:p w:rsidR="004B5CC7" w:rsidRPr="00EB08A8" w:rsidRDefault="004B5CC7" w:rsidP="00354085">
      <w:pPr>
        <w:jc w:val="both"/>
        <w:rPr>
          <w:bCs/>
          <w:sz w:val="28"/>
          <w:szCs w:val="28"/>
        </w:rPr>
      </w:pPr>
    </w:p>
    <w:p w:rsidR="004B5CC7" w:rsidRPr="00EB08A8" w:rsidRDefault="004B5CC7" w:rsidP="00354085">
      <w:pPr>
        <w:jc w:val="both"/>
        <w:rPr>
          <w:bCs/>
          <w:sz w:val="28"/>
          <w:szCs w:val="28"/>
        </w:rPr>
      </w:pPr>
    </w:p>
    <w:p w:rsidR="004B5CC7" w:rsidRPr="00EB08A8" w:rsidRDefault="004B5CC7" w:rsidP="00354085">
      <w:pPr>
        <w:jc w:val="both"/>
        <w:rPr>
          <w:bCs/>
          <w:sz w:val="28"/>
          <w:szCs w:val="28"/>
        </w:rPr>
      </w:pPr>
    </w:p>
    <w:p w:rsidR="004B5CC7" w:rsidRPr="00EB08A8" w:rsidRDefault="004B5CC7" w:rsidP="00354085">
      <w:pPr>
        <w:jc w:val="both"/>
        <w:rPr>
          <w:bCs/>
          <w:sz w:val="28"/>
          <w:szCs w:val="28"/>
        </w:rPr>
      </w:pPr>
    </w:p>
    <w:p w:rsidR="004B5CC7" w:rsidRPr="00EB08A8" w:rsidRDefault="004B5CC7" w:rsidP="00354085">
      <w:pPr>
        <w:jc w:val="both"/>
        <w:rPr>
          <w:bCs/>
          <w:sz w:val="28"/>
          <w:szCs w:val="28"/>
        </w:rPr>
      </w:pPr>
    </w:p>
    <w:p w:rsidR="004B5CC7" w:rsidRPr="00EB08A8" w:rsidRDefault="004B5CC7" w:rsidP="00354085">
      <w:pPr>
        <w:jc w:val="both"/>
        <w:rPr>
          <w:bCs/>
          <w:sz w:val="28"/>
          <w:szCs w:val="28"/>
        </w:rPr>
      </w:pPr>
    </w:p>
    <w:p w:rsidR="004B5CC7" w:rsidRPr="00EB08A8" w:rsidRDefault="004B5CC7" w:rsidP="00354085">
      <w:pPr>
        <w:jc w:val="both"/>
        <w:rPr>
          <w:bCs/>
          <w:sz w:val="28"/>
          <w:szCs w:val="28"/>
        </w:rPr>
      </w:pPr>
    </w:p>
    <w:p w:rsidR="00A64DB8" w:rsidRPr="00EB08A8" w:rsidRDefault="00521BA0" w:rsidP="00EB08A8">
      <w:pPr>
        <w:jc w:val="center"/>
        <w:rPr>
          <w:bCs/>
          <w:sz w:val="28"/>
          <w:szCs w:val="28"/>
        </w:rPr>
      </w:pPr>
      <w:r w:rsidRPr="00EB08A8">
        <w:rPr>
          <w:bCs/>
          <w:sz w:val="28"/>
          <w:szCs w:val="28"/>
        </w:rPr>
        <w:t>201</w:t>
      </w:r>
      <w:r w:rsidR="00EB08A8">
        <w:rPr>
          <w:bCs/>
          <w:sz w:val="28"/>
          <w:szCs w:val="28"/>
        </w:rPr>
        <w:t>8 г.</w:t>
      </w:r>
    </w:p>
    <w:p w:rsidR="00A64DB8" w:rsidRDefault="00A64DB8" w:rsidP="00354085">
      <w:pPr>
        <w:jc w:val="both"/>
        <w:rPr>
          <w:b/>
          <w:bCs/>
          <w:sz w:val="28"/>
          <w:szCs w:val="28"/>
        </w:rPr>
      </w:pPr>
    </w:p>
    <w:p w:rsidR="00EB08A8" w:rsidRPr="00EB08A8" w:rsidRDefault="00EB08A8" w:rsidP="00354085">
      <w:pPr>
        <w:jc w:val="both"/>
        <w:rPr>
          <w:b/>
          <w:bCs/>
          <w:sz w:val="28"/>
          <w:szCs w:val="28"/>
        </w:rPr>
      </w:pPr>
    </w:p>
    <w:p w:rsidR="00354085" w:rsidRPr="00EB08A8" w:rsidRDefault="00354085" w:rsidP="00354085">
      <w:pPr>
        <w:rPr>
          <w:sz w:val="27"/>
          <w:szCs w:val="27"/>
        </w:rPr>
      </w:pPr>
      <w:r w:rsidRPr="00EB08A8">
        <w:rPr>
          <w:b/>
          <w:sz w:val="27"/>
          <w:szCs w:val="27"/>
        </w:rPr>
        <w:t xml:space="preserve">Цель </w:t>
      </w:r>
    </w:p>
    <w:p w:rsidR="00354085" w:rsidRPr="00EB08A8" w:rsidRDefault="00354085" w:rsidP="00057B38">
      <w:pPr>
        <w:numPr>
          <w:ilvl w:val="0"/>
          <w:numId w:val="2"/>
        </w:num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способствовать  взвешенному, самостоятельному выбору профессиональн</w:t>
      </w:r>
      <w:r w:rsidR="00E07915" w:rsidRPr="00EB08A8">
        <w:rPr>
          <w:sz w:val="27"/>
          <w:szCs w:val="27"/>
        </w:rPr>
        <w:t>ого старта</w:t>
      </w:r>
      <w:r w:rsidRPr="00EB08A8">
        <w:rPr>
          <w:sz w:val="27"/>
          <w:szCs w:val="27"/>
        </w:rPr>
        <w:t xml:space="preserve">; </w:t>
      </w:r>
    </w:p>
    <w:p w:rsidR="00354085" w:rsidRPr="00EB08A8" w:rsidRDefault="00354085" w:rsidP="00057B38">
      <w:pPr>
        <w:numPr>
          <w:ilvl w:val="0"/>
          <w:numId w:val="2"/>
        </w:num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формировать и развивать навыки самопознания;</w:t>
      </w:r>
    </w:p>
    <w:p w:rsidR="00354085" w:rsidRPr="00EB08A8" w:rsidRDefault="00354085" w:rsidP="00057B38">
      <w:pPr>
        <w:numPr>
          <w:ilvl w:val="0"/>
          <w:numId w:val="2"/>
        </w:numPr>
        <w:jc w:val="both"/>
        <w:rPr>
          <w:sz w:val="27"/>
          <w:szCs w:val="27"/>
        </w:rPr>
      </w:pPr>
      <w:r w:rsidRPr="00EB08A8">
        <w:rPr>
          <w:sz w:val="27"/>
          <w:szCs w:val="27"/>
        </w:rPr>
        <w:t xml:space="preserve">формировать психологическую готовность к профессиональному самоопределению. </w:t>
      </w:r>
    </w:p>
    <w:p w:rsidR="00354085" w:rsidRPr="00EB08A8" w:rsidRDefault="00354085" w:rsidP="00354085">
      <w:pPr>
        <w:rPr>
          <w:sz w:val="27"/>
          <w:szCs w:val="27"/>
        </w:rPr>
      </w:pPr>
    </w:p>
    <w:p w:rsidR="00354085" w:rsidRPr="00EB08A8" w:rsidRDefault="00354085" w:rsidP="00354085">
      <w:pPr>
        <w:rPr>
          <w:b/>
          <w:sz w:val="27"/>
          <w:szCs w:val="27"/>
        </w:rPr>
      </w:pPr>
      <w:r w:rsidRPr="00EB08A8">
        <w:rPr>
          <w:b/>
          <w:sz w:val="27"/>
          <w:szCs w:val="27"/>
        </w:rPr>
        <w:t xml:space="preserve">Задачи </w:t>
      </w:r>
    </w:p>
    <w:p w:rsidR="00354085" w:rsidRPr="00EB08A8" w:rsidRDefault="00354085" w:rsidP="00354085">
      <w:pPr>
        <w:rPr>
          <w:sz w:val="27"/>
          <w:szCs w:val="27"/>
        </w:rPr>
      </w:pPr>
    </w:p>
    <w:p w:rsidR="00354085" w:rsidRPr="00EB08A8" w:rsidRDefault="00354085" w:rsidP="00057B38">
      <w:pPr>
        <w:numPr>
          <w:ilvl w:val="0"/>
          <w:numId w:val="2"/>
        </w:num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создать условия для изучения участниками собственных интересов, склонностей;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numPr>
          <w:ilvl w:val="0"/>
          <w:numId w:val="2"/>
        </w:numPr>
        <w:jc w:val="both"/>
        <w:rPr>
          <w:sz w:val="27"/>
          <w:szCs w:val="27"/>
        </w:rPr>
      </w:pPr>
      <w:r w:rsidRPr="00EB08A8">
        <w:rPr>
          <w:sz w:val="27"/>
          <w:szCs w:val="27"/>
        </w:rPr>
        <w:t xml:space="preserve"> развивать мотивацию размышлений участников о своем профессиональном будущем;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numPr>
          <w:ilvl w:val="0"/>
          <w:numId w:val="2"/>
        </w:num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совершенствование навыков работы со стандартным инструментарием.</w:t>
      </w:r>
    </w:p>
    <w:p w:rsidR="00354085" w:rsidRPr="00EB08A8" w:rsidRDefault="00354085" w:rsidP="00057B38">
      <w:pPr>
        <w:pStyle w:val="a3"/>
        <w:jc w:val="both"/>
        <w:rPr>
          <w:sz w:val="27"/>
          <w:szCs w:val="27"/>
        </w:rPr>
      </w:pPr>
    </w:p>
    <w:p w:rsidR="00354085" w:rsidRPr="00EB08A8" w:rsidRDefault="00354085" w:rsidP="00057B38">
      <w:pPr>
        <w:numPr>
          <w:ilvl w:val="0"/>
          <w:numId w:val="2"/>
        </w:num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учиться работать в группах,</w:t>
      </w:r>
      <w:r w:rsidR="00C42264">
        <w:rPr>
          <w:sz w:val="27"/>
          <w:szCs w:val="27"/>
        </w:rPr>
        <w:t xml:space="preserve"> </w:t>
      </w:r>
      <w:r w:rsidRPr="00EB08A8">
        <w:rPr>
          <w:sz w:val="27"/>
          <w:szCs w:val="27"/>
        </w:rPr>
        <w:t>общаться.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354085">
      <w:pPr>
        <w:rPr>
          <w:b/>
          <w:sz w:val="27"/>
          <w:szCs w:val="27"/>
        </w:rPr>
      </w:pPr>
      <w:r w:rsidRPr="00EB08A8">
        <w:rPr>
          <w:b/>
          <w:sz w:val="27"/>
          <w:szCs w:val="27"/>
        </w:rPr>
        <w:t xml:space="preserve">Участники </w:t>
      </w:r>
    </w:p>
    <w:p w:rsidR="00354085" w:rsidRPr="00EB08A8" w:rsidRDefault="00354085" w:rsidP="00354085">
      <w:pPr>
        <w:rPr>
          <w:sz w:val="27"/>
          <w:szCs w:val="27"/>
        </w:rPr>
      </w:pPr>
    </w:p>
    <w:p w:rsidR="00354085" w:rsidRPr="00EB08A8" w:rsidRDefault="00354085" w:rsidP="00057B38">
      <w:pPr>
        <w:numPr>
          <w:ilvl w:val="0"/>
          <w:numId w:val="3"/>
        </w:num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Учителя, учащиеся 8</w:t>
      </w:r>
      <w:r w:rsidR="00C42264">
        <w:rPr>
          <w:sz w:val="27"/>
          <w:szCs w:val="27"/>
        </w:rPr>
        <w:t xml:space="preserve">,9 </w:t>
      </w:r>
      <w:r w:rsidRPr="00EB08A8">
        <w:rPr>
          <w:sz w:val="27"/>
          <w:szCs w:val="27"/>
        </w:rPr>
        <w:t xml:space="preserve"> класса общеобразовательной школы.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b/>
          <w:sz w:val="27"/>
          <w:szCs w:val="27"/>
        </w:rPr>
      </w:pPr>
      <w:r w:rsidRPr="00EB08A8">
        <w:rPr>
          <w:b/>
          <w:sz w:val="27"/>
          <w:szCs w:val="27"/>
        </w:rPr>
        <w:t>Оснащение:</w:t>
      </w:r>
    </w:p>
    <w:p w:rsidR="00354085" w:rsidRPr="00EB08A8" w:rsidRDefault="00354085" w:rsidP="00057B38">
      <w:pPr>
        <w:jc w:val="both"/>
        <w:rPr>
          <w:b/>
          <w:sz w:val="27"/>
          <w:szCs w:val="27"/>
        </w:rPr>
      </w:pPr>
    </w:p>
    <w:p w:rsidR="00354085" w:rsidRPr="00EB08A8" w:rsidRDefault="00354085" w:rsidP="005A4FC5">
      <w:pPr>
        <w:ind w:firstLine="708"/>
        <w:jc w:val="both"/>
        <w:rPr>
          <w:sz w:val="27"/>
          <w:szCs w:val="27"/>
        </w:rPr>
      </w:pPr>
      <w:r w:rsidRPr="00EB08A8">
        <w:rPr>
          <w:sz w:val="27"/>
          <w:szCs w:val="27"/>
        </w:rPr>
        <w:t>Оборудованный класс: доска или стенд для размещения наглядных материалов /схема классификации профессий Е.А. Климова</w:t>
      </w:r>
      <w:r w:rsidR="001137F3" w:rsidRPr="00EB08A8">
        <w:rPr>
          <w:sz w:val="27"/>
          <w:szCs w:val="27"/>
        </w:rPr>
        <w:t>/</w:t>
      </w:r>
      <w:r w:rsidRPr="00EB08A8">
        <w:rPr>
          <w:sz w:val="27"/>
          <w:szCs w:val="27"/>
        </w:rPr>
        <w:t>; таблица для работы</w:t>
      </w:r>
      <w:r w:rsidR="001137F3" w:rsidRPr="00EB08A8">
        <w:rPr>
          <w:sz w:val="27"/>
          <w:szCs w:val="27"/>
        </w:rPr>
        <w:t>,</w:t>
      </w:r>
      <w:r w:rsidRPr="00EB08A8">
        <w:rPr>
          <w:sz w:val="27"/>
          <w:szCs w:val="27"/>
        </w:rPr>
        <w:t xml:space="preserve"> бланки опросника - в соответствии с количеством участников, </w:t>
      </w:r>
      <w:r w:rsidR="001137F3" w:rsidRPr="00EB08A8">
        <w:rPr>
          <w:sz w:val="27"/>
          <w:szCs w:val="27"/>
        </w:rPr>
        <w:t>ПК</w:t>
      </w:r>
      <w:r w:rsidRPr="00EB08A8">
        <w:rPr>
          <w:sz w:val="27"/>
          <w:szCs w:val="27"/>
        </w:rPr>
        <w:t>, проектор, интернет ресурсы,</w:t>
      </w:r>
      <w:r w:rsidR="001137F3" w:rsidRPr="00EB08A8">
        <w:rPr>
          <w:sz w:val="27"/>
          <w:szCs w:val="27"/>
        </w:rPr>
        <w:t xml:space="preserve"> ручки, листы бумаги,</w:t>
      </w:r>
      <w:r w:rsidRPr="00EB08A8">
        <w:rPr>
          <w:sz w:val="27"/>
          <w:szCs w:val="27"/>
        </w:rPr>
        <w:t xml:space="preserve"> учебная литература.</w:t>
      </w:r>
    </w:p>
    <w:p w:rsidR="00354085" w:rsidRPr="00EB08A8" w:rsidRDefault="00354085" w:rsidP="00354085">
      <w:pPr>
        <w:rPr>
          <w:sz w:val="27"/>
          <w:szCs w:val="27"/>
        </w:rPr>
      </w:pPr>
    </w:p>
    <w:p w:rsidR="00354085" w:rsidRPr="00EB08A8" w:rsidRDefault="00354085" w:rsidP="00354085">
      <w:pPr>
        <w:rPr>
          <w:sz w:val="27"/>
          <w:szCs w:val="27"/>
        </w:rPr>
      </w:pPr>
    </w:p>
    <w:p w:rsidR="00354085" w:rsidRDefault="00354085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C35A58" w:rsidRDefault="00C35A58" w:rsidP="00354085">
      <w:pPr>
        <w:rPr>
          <w:sz w:val="27"/>
          <w:szCs w:val="27"/>
        </w:rPr>
      </w:pPr>
    </w:p>
    <w:p w:rsidR="00C35A58" w:rsidRDefault="00C35A58" w:rsidP="00354085">
      <w:pPr>
        <w:rPr>
          <w:sz w:val="27"/>
          <w:szCs w:val="27"/>
        </w:rPr>
      </w:pPr>
    </w:p>
    <w:p w:rsidR="00C35A58" w:rsidRPr="00EB08A8" w:rsidRDefault="00C35A58" w:rsidP="00354085">
      <w:pPr>
        <w:rPr>
          <w:sz w:val="27"/>
          <w:szCs w:val="27"/>
        </w:rPr>
      </w:pPr>
    </w:p>
    <w:p w:rsidR="00354085" w:rsidRPr="00EB08A8" w:rsidRDefault="00354085" w:rsidP="00354085">
      <w:pPr>
        <w:rPr>
          <w:b/>
          <w:bCs/>
          <w:sz w:val="27"/>
          <w:szCs w:val="27"/>
        </w:rPr>
      </w:pPr>
      <w:r w:rsidRPr="00EB08A8">
        <w:rPr>
          <w:b/>
          <w:bCs/>
          <w:sz w:val="27"/>
          <w:szCs w:val="27"/>
        </w:rPr>
        <w:t>Содержание:</w:t>
      </w:r>
    </w:p>
    <w:p w:rsidR="00354085" w:rsidRPr="00EB08A8" w:rsidRDefault="00354085" w:rsidP="00354085">
      <w:pPr>
        <w:rPr>
          <w:sz w:val="27"/>
          <w:szCs w:val="27"/>
        </w:rPr>
      </w:pPr>
    </w:p>
    <w:p w:rsidR="001651CC" w:rsidRPr="00EB08A8" w:rsidRDefault="00354085" w:rsidP="00354085">
      <w:pPr>
        <w:rPr>
          <w:sz w:val="27"/>
          <w:szCs w:val="27"/>
        </w:rPr>
      </w:pPr>
      <w:r w:rsidRPr="00EB08A8">
        <w:rPr>
          <w:b/>
          <w:sz w:val="27"/>
          <w:szCs w:val="27"/>
        </w:rPr>
        <w:t>Ведущий.</w:t>
      </w:r>
    </w:p>
    <w:p w:rsidR="001651CC" w:rsidRPr="00EB08A8" w:rsidRDefault="00354085" w:rsidP="00057B38">
      <w:pPr>
        <w:ind w:firstLine="708"/>
        <w:jc w:val="both"/>
        <w:rPr>
          <w:sz w:val="27"/>
          <w:szCs w:val="27"/>
        </w:rPr>
      </w:pPr>
      <w:r w:rsidRPr="00EB08A8">
        <w:rPr>
          <w:sz w:val="27"/>
          <w:szCs w:val="27"/>
        </w:rPr>
        <w:t>Как сделать правильный выбор после окончания школы?</w:t>
      </w:r>
    </w:p>
    <w:p w:rsidR="001651CC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 xml:space="preserve">Куда поступить для получения профессии? </w:t>
      </w:r>
    </w:p>
    <w:p w:rsidR="001651CC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Как понять, что интересно тебе, где лучше всего ты сможешь себя проявить, в каком качестве ты больше принесешь пользы людям?</w:t>
      </w:r>
    </w:p>
    <w:p w:rsidR="001651CC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Сегодня мы вместе будем выбирать профессию, которая принесет каждому из вас удовлетворение и радость, а возможно станет смыслом вашей жизни.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Некоторые уже сделали такой выбор, однако стоит проверить, правильный ли он?</w:t>
      </w:r>
    </w:p>
    <w:p w:rsidR="00354085" w:rsidRPr="00EB08A8" w:rsidRDefault="00354085" w:rsidP="00057B38">
      <w:pPr>
        <w:jc w:val="both"/>
        <w:rPr>
          <w:b/>
          <w:bCs/>
          <w:sz w:val="27"/>
          <w:szCs w:val="27"/>
        </w:rPr>
      </w:pPr>
      <w:r w:rsidRPr="00EB08A8">
        <w:rPr>
          <w:b/>
          <w:bCs/>
          <w:sz w:val="27"/>
          <w:szCs w:val="27"/>
        </w:rPr>
        <w:t>1-й этап</w:t>
      </w:r>
    </w:p>
    <w:p w:rsidR="00354085" w:rsidRPr="00EB08A8" w:rsidRDefault="00354085" w:rsidP="00057B38">
      <w:pPr>
        <w:ind w:firstLine="708"/>
        <w:jc w:val="both"/>
        <w:rPr>
          <w:sz w:val="27"/>
          <w:szCs w:val="27"/>
        </w:rPr>
      </w:pPr>
      <w:r w:rsidRPr="00EB08A8">
        <w:rPr>
          <w:sz w:val="27"/>
          <w:szCs w:val="27"/>
        </w:rPr>
        <w:t>Перед каждым участником на столе лежит б</w:t>
      </w:r>
      <w:r w:rsidR="00737AFF" w:rsidRPr="00EB08A8">
        <w:rPr>
          <w:sz w:val="27"/>
          <w:szCs w:val="27"/>
        </w:rPr>
        <w:t>ланк опросник</w:t>
      </w:r>
      <w:proofErr w:type="gramStart"/>
      <w:r w:rsidR="00737AFF" w:rsidRPr="00EB08A8">
        <w:rPr>
          <w:sz w:val="27"/>
          <w:szCs w:val="27"/>
        </w:rPr>
        <w:t>а-</w:t>
      </w:r>
      <w:proofErr w:type="gramEnd"/>
      <w:r w:rsidR="00737AFF" w:rsidRPr="00EB08A8">
        <w:rPr>
          <w:sz w:val="27"/>
          <w:szCs w:val="27"/>
        </w:rPr>
        <w:t xml:space="preserve"> тест  «Мои интересы» и (Таблица-лист ответов)</w:t>
      </w:r>
      <w:r w:rsidRPr="00EB08A8">
        <w:rPr>
          <w:sz w:val="27"/>
          <w:szCs w:val="27"/>
        </w:rPr>
        <w:t>, ручка.</w:t>
      </w:r>
    </w:p>
    <w:p w:rsidR="001651CC" w:rsidRPr="00EB08A8" w:rsidRDefault="00354085" w:rsidP="00057B38">
      <w:pPr>
        <w:jc w:val="both"/>
        <w:rPr>
          <w:b/>
          <w:sz w:val="27"/>
          <w:szCs w:val="27"/>
        </w:rPr>
      </w:pPr>
      <w:r w:rsidRPr="00EB08A8">
        <w:rPr>
          <w:b/>
          <w:sz w:val="27"/>
          <w:szCs w:val="27"/>
        </w:rPr>
        <w:t>Ведущий.</w:t>
      </w:r>
    </w:p>
    <w:p w:rsidR="00354085" w:rsidRPr="00EB08A8" w:rsidRDefault="00354085" w:rsidP="00057B38">
      <w:pPr>
        <w:ind w:firstLine="708"/>
        <w:jc w:val="both"/>
        <w:rPr>
          <w:sz w:val="27"/>
          <w:szCs w:val="27"/>
        </w:rPr>
      </w:pPr>
      <w:r w:rsidRPr="00EB08A8">
        <w:rPr>
          <w:sz w:val="27"/>
          <w:szCs w:val="27"/>
        </w:rPr>
        <w:t xml:space="preserve">Сейчас я предлагаю вам выполнить тест «Мои интересы», который поможет каждому определиться с выбором сферы деятельности. </w:t>
      </w:r>
    </w:p>
    <w:p w:rsidR="001651CC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Для работы над заданиями теста необходим</w:t>
      </w:r>
      <w:r w:rsidR="00737AFF" w:rsidRPr="00EB08A8">
        <w:rPr>
          <w:sz w:val="27"/>
          <w:szCs w:val="27"/>
        </w:rPr>
        <w:t>а</w:t>
      </w:r>
      <w:r w:rsidRPr="00EB08A8">
        <w:rPr>
          <w:sz w:val="27"/>
          <w:szCs w:val="27"/>
        </w:rPr>
        <w:t xml:space="preserve"> таблиц</w:t>
      </w:r>
      <w:r w:rsidR="001651CC" w:rsidRPr="00EB08A8">
        <w:rPr>
          <w:sz w:val="27"/>
          <w:szCs w:val="27"/>
        </w:rPr>
        <w:t>а</w:t>
      </w:r>
      <w:r w:rsidRPr="00EB08A8">
        <w:rPr>
          <w:sz w:val="27"/>
          <w:szCs w:val="27"/>
        </w:rPr>
        <w:t>, которую вы видите. Затем читаете бланк опросника, что лежит перед вами на столе и соотн</w:t>
      </w:r>
      <w:r w:rsidR="001651CC" w:rsidRPr="00EB08A8">
        <w:rPr>
          <w:sz w:val="27"/>
          <w:szCs w:val="27"/>
        </w:rPr>
        <w:t>о</w:t>
      </w:r>
      <w:r w:rsidRPr="00EB08A8">
        <w:rPr>
          <w:sz w:val="27"/>
          <w:szCs w:val="27"/>
        </w:rPr>
        <w:t>с</w:t>
      </w:r>
      <w:r w:rsidR="001651CC" w:rsidRPr="00EB08A8">
        <w:rPr>
          <w:sz w:val="27"/>
          <w:szCs w:val="27"/>
        </w:rPr>
        <w:t>и</w:t>
      </w:r>
      <w:r w:rsidRPr="00EB08A8">
        <w:rPr>
          <w:sz w:val="27"/>
          <w:szCs w:val="27"/>
        </w:rPr>
        <w:t>т</w:t>
      </w:r>
      <w:r w:rsidR="001651CC" w:rsidRPr="00EB08A8">
        <w:rPr>
          <w:sz w:val="27"/>
          <w:szCs w:val="27"/>
        </w:rPr>
        <w:t>е</w:t>
      </w:r>
      <w:r w:rsidRPr="00EB08A8">
        <w:rPr>
          <w:sz w:val="27"/>
          <w:szCs w:val="27"/>
        </w:rPr>
        <w:t xml:space="preserve"> номера вопросов в таблице и опроснике, отвечая на вопрос «Нравится ли тебе это занятие?»</w:t>
      </w:r>
    </w:p>
    <w:p w:rsidR="00354085" w:rsidRPr="00EB08A8" w:rsidRDefault="00EB08A8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Работаете 15 – 20 минут</w:t>
      </w:r>
    </w:p>
    <w:p w:rsidR="004B5CC7" w:rsidRPr="00EB08A8" w:rsidRDefault="004B5CC7" w:rsidP="00EB08A8">
      <w:pPr>
        <w:jc w:val="both"/>
        <w:rPr>
          <w:sz w:val="27"/>
          <w:szCs w:val="27"/>
        </w:rPr>
      </w:pPr>
    </w:p>
    <w:p w:rsidR="004B5CC7" w:rsidRPr="00EB08A8" w:rsidRDefault="004B5CC7" w:rsidP="00354085">
      <w:pPr>
        <w:rPr>
          <w:sz w:val="27"/>
          <w:szCs w:val="27"/>
        </w:rPr>
      </w:pPr>
    </w:p>
    <w:p w:rsidR="004B5CC7" w:rsidRPr="00EB08A8" w:rsidRDefault="004B5CC7" w:rsidP="00354085">
      <w:pPr>
        <w:rPr>
          <w:sz w:val="27"/>
          <w:szCs w:val="27"/>
        </w:rPr>
      </w:pPr>
    </w:p>
    <w:p w:rsidR="004B5CC7" w:rsidRPr="00EB08A8" w:rsidRDefault="004B5CC7" w:rsidP="00354085">
      <w:pPr>
        <w:rPr>
          <w:sz w:val="27"/>
          <w:szCs w:val="27"/>
        </w:rPr>
      </w:pPr>
    </w:p>
    <w:p w:rsidR="004B5CC7" w:rsidRPr="00EB08A8" w:rsidRDefault="004B5CC7" w:rsidP="00354085">
      <w:pPr>
        <w:rPr>
          <w:sz w:val="27"/>
          <w:szCs w:val="27"/>
        </w:rPr>
      </w:pPr>
    </w:p>
    <w:p w:rsidR="004B5CC7" w:rsidRPr="00EB08A8" w:rsidRDefault="004B5CC7" w:rsidP="00354085">
      <w:pPr>
        <w:rPr>
          <w:sz w:val="27"/>
          <w:szCs w:val="27"/>
        </w:rPr>
      </w:pPr>
    </w:p>
    <w:p w:rsidR="00EB08A8" w:rsidRPr="00EB08A8" w:rsidRDefault="00EB08A8" w:rsidP="00354085">
      <w:pPr>
        <w:rPr>
          <w:sz w:val="27"/>
          <w:szCs w:val="27"/>
        </w:rPr>
      </w:pPr>
    </w:p>
    <w:p w:rsidR="00EB08A8" w:rsidRPr="00EB08A8" w:rsidRDefault="00EB08A8" w:rsidP="00354085">
      <w:pPr>
        <w:rPr>
          <w:sz w:val="27"/>
          <w:szCs w:val="27"/>
        </w:rPr>
      </w:pPr>
    </w:p>
    <w:p w:rsidR="00EB08A8" w:rsidRPr="00EB08A8" w:rsidRDefault="00EB08A8" w:rsidP="00354085">
      <w:pPr>
        <w:rPr>
          <w:sz w:val="27"/>
          <w:szCs w:val="27"/>
        </w:rPr>
      </w:pPr>
    </w:p>
    <w:p w:rsidR="00EB08A8" w:rsidRPr="00EB08A8" w:rsidRDefault="00EB08A8" w:rsidP="00354085">
      <w:pPr>
        <w:rPr>
          <w:sz w:val="27"/>
          <w:szCs w:val="27"/>
        </w:rPr>
      </w:pPr>
    </w:p>
    <w:p w:rsidR="00EB08A8" w:rsidRPr="00EB08A8" w:rsidRDefault="00EB08A8" w:rsidP="00354085">
      <w:pPr>
        <w:rPr>
          <w:sz w:val="27"/>
          <w:szCs w:val="27"/>
        </w:rPr>
      </w:pPr>
    </w:p>
    <w:p w:rsidR="00EB08A8" w:rsidRPr="00EB08A8" w:rsidRDefault="00EB08A8" w:rsidP="00354085">
      <w:pPr>
        <w:rPr>
          <w:sz w:val="27"/>
          <w:szCs w:val="27"/>
        </w:rPr>
      </w:pPr>
    </w:p>
    <w:p w:rsidR="00EB08A8" w:rsidRPr="00EB08A8" w:rsidRDefault="00EB08A8" w:rsidP="00354085">
      <w:pPr>
        <w:rPr>
          <w:sz w:val="27"/>
          <w:szCs w:val="27"/>
        </w:rPr>
      </w:pPr>
    </w:p>
    <w:p w:rsidR="00EB08A8" w:rsidRDefault="00EB08A8" w:rsidP="00354085">
      <w:pPr>
        <w:rPr>
          <w:sz w:val="27"/>
          <w:szCs w:val="27"/>
        </w:rPr>
      </w:pPr>
    </w:p>
    <w:p w:rsidR="00EB08A8" w:rsidRPr="00EB08A8" w:rsidRDefault="00EB08A8" w:rsidP="00354085">
      <w:pPr>
        <w:rPr>
          <w:sz w:val="27"/>
          <w:szCs w:val="27"/>
        </w:rPr>
      </w:pPr>
    </w:p>
    <w:p w:rsidR="00EB08A8" w:rsidRPr="00EB08A8" w:rsidRDefault="00EB08A8" w:rsidP="00354085">
      <w:pPr>
        <w:rPr>
          <w:sz w:val="27"/>
          <w:szCs w:val="27"/>
        </w:rPr>
      </w:pPr>
    </w:p>
    <w:p w:rsidR="00EB08A8" w:rsidRPr="00EB08A8" w:rsidRDefault="00EB08A8" w:rsidP="00354085">
      <w:pPr>
        <w:rPr>
          <w:sz w:val="27"/>
          <w:szCs w:val="27"/>
        </w:rPr>
      </w:pPr>
    </w:p>
    <w:p w:rsidR="00EB08A8" w:rsidRPr="00EB08A8" w:rsidRDefault="00EB08A8" w:rsidP="00354085">
      <w:pPr>
        <w:rPr>
          <w:sz w:val="27"/>
          <w:szCs w:val="27"/>
        </w:rPr>
      </w:pPr>
    </w:p>
    <w:p w:rsidR="00EB08A8" w:rsidRPr="00EB08A8" w:rsidRDefault="00EB08A8" w:rsidP="00354085">
      <w:pPr>
        <w:rPr>
          <w:sz w:val="27"/>
          <w:szCs w:val="27"/>
        </w:rPr>
      </w:pPr>
    </w:p>
    <w:p w:rsidR="00EB08A8" w:rsidRPr="00EB08A8" w:rsidRDefault="00EB08A8" w:rsidP="00354085">
      <w:pPr>
        <w:rPr>
          <w:sz w:val="27"/>
          <w:szCs w:val="27"/>
        </w:rPr>
      </w:pPr>
    </w:p>
    <w:p w:rsidR="004B5CC7" w:rsidRPr="00EB08A8" w:rsidRDefault="004B5CC7" w:rsidP="00354085">
      <w:pPr>
        <w:rPr>
          <w:sz w:val="27"/>
          <w:szCs w:val="27"/>
        </w:rPr>
      </w:pPr>
    </w:p>
    <w:p w:rsidR="004B5CC7" w:rsidRPr="00EB08A8" w:rsidRDefault="004B5CC7" w:rsidP="00354085">
      <w:pPr>
        <w:rPr>
          <w:sz w:val="27"/>
          <w:szCs w:val="27"/>
        </w:rPr>
      </w:pPr>
    </w:p>
    <w:p w:rsidR="004B5CC7" w:rsidRDefault="004B5CC7" w:rsidP="00354085">
      <w:pPr>
        <w:rPr>
          <w:sz w:val="27"/>
          <w:szCs w:val="27"/>
        </w:rPr>
      </w:pPr>
    </w:p>
    <w:p w:rsidR="00C35A58" w:rsidRDefault="00C35A58" w:rsidP="00354085">
      <w:pPr>
        <w:rPr>
          <w:sz w:val="27"/>
          <w:szCs w:val="27"/>
        </w:rPr>
      </w:pPr>
    </w:p>
    <w:p w:rsidR="00354085" w:rsidRPr="00C35A58" w:rsidRDefault="00354085" w:rsidP="00354085">
      <w:pPr>
        <w:rPr>
          <w:b/>
        </w:rPr>
      </w:pPr>
      <w:r w:rsidRPr="00C35A58">
        <w:rPr>
          <w:b/>
        </w:rPr>
        <w:lastRenderedPageBreak/>
        <w:t>(Таблица – лист ответов)</w:t>
      </w: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9"/>
        <w:gridCol w:w="1579"/>
        <w:gridCol w:w="1579"/>
        <w:gridCol w:w="144"/>
        <w:gridCol w:w="1602"/>
        <w:gridCol w:w="1949"/>
      </w:tblGrid>
      <w:tr w:rsidR="00354085" w:rsidRPr="00C35A58" w:rsidTr="00272DCF">
        <w:trPr>
          <w:trHeight w:val="330"/>
        </w:trPr>
        <w:tc>
          <w:tcPr>
            <w:tcW w:w="1728" w:type="dxa"/>
          </w:tcPr>
          <w:p w:rsidR="00354085" w:rsidRPr="00C35A58" w:rsidRDefault="00354085" w:rsidP="00272DCF">
            <w:pPr>
              <w:jc w:val="center"/>
            </w:pPr>
            <w:r w:rsidRPr="00C35A58">
              <w:t>Человек - природа</w:t>
            </w:r>
          </w:p>
        </w:tc>
        <w:tc>
          <w:tcPr>
            <w:tcW w:w="1620" w:type="dxa"/>
          </w:tcPr>
          <w:p w:rsidR="00354085" w:rsidRPr="00C35A58" w:rsidRDefault="00354085" w:rsidP="00272DCF">
            <w:pPr>
              <w:jc w:val="center"/>
            </w:pPr>
            <w:r w:rsidRPr="00C35A58">
              <w:t>Человек - техника</w:t>
            </w:r>
          </w:p>
        </w:tc>
        <w:tc>
          <w:tcPr>
            <w:tcW w:w="1620" w:type="dxa"/>
            <w:shd w:val="clear" w:color="auto" w:fill="auto"/>
          </w:tcPr>
          <w:p w:rsidR="00354085" w:rsidRPr="00C35A58" w:rsidRDefault="00354085" w:rsidP="00272DCF">
            <w:pPr>
              <w:jc w:val="center"/>
            </w:pPr>
            <w:r w:rsidRPr="00C35A58">
              <w:t>Человек - человек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54085" w:rsidRPr="00C35A58" w:rsidRDefault="00354085" w:rsidP="00272DCF">
            <w:pPr>
              <w:jc w:val="center"/>
            </w:pPr>
            <w:r w:rsidRPr="00C35A58">
              <w:t>Человек - знак</w:t>
            </w:r>
          </w:p>
        </w:tc>
        <w:tc>
          <w:tcPr>
            <w:tcW w:w="1764" w:type="dxa"/>
            <w:shd w:val="clear" w:color="auto" w:fill="auto"/>
          </w:tcPr>
          <w:p w:rsidR="00354085" w:rsidRPr="00C35A58" w:rsidRDefault="00354085" w:rsidP="00272DCF">
            <w:pPr>
              <w:jc w:val="center"/>
            </w:pPr>
            <w:r w:rsidRPr="00C35A58">
              <w:t>Человек – художественный образ</w:t>
            </w:r>
          </w:p>
        </w:tc>
      </w:tr>
      <w:tr w:rsidR="00354085" w:rsidRPr="00C35A58" w:rsidTr="00272DCF">
        <w:tblPrEx>
          <w:tblLook w:val="01E0"/>
        </w:tblPrEx>
        <w:trPr>
          <w:trHeight w:val="354"/>
        </w:trPr>
        <w:tc>
          <w:tcPr>
            <w:tcW w:w="1728" w:type="dxa"/>
          </w:tcPr>
          <w:p w:rsidR="00354085" w:rsidRPr="00C35A58" w:rsidRDefault="00354085" w:rsidP="00272DCF">
            <w:r w:rsidRPr="00C35A58">
              <w:t>1а</w:t>
            </w:r>
          </w:p>
        </w:tc>
        <w:tc>
          <w:tcPr>
            <w:tcW w:w="1620" w:type="dxa"/>
          </w:tcPr>
          <w:p w:rsidR="00354085" w:rsidRPr="00C35A58" w:rsidRDefault="00354085" w:rsidP="00272DCF">
            <w:r w:rsidRPr="00C35A58">
              <w:t>1б</w:t>
            </w:r>
          </w:p>
        </w:tc>
        <w:tc>
          <w:tcPr>
            <w:tcW w:w="1771" w:type="dxa"/>
            <w:gridSpan w:val="2"/>
          </w:tcPr>
          <w:p w:rsidR="00354085" w:rsidRPr="00C35A58" w:rsidRDefault="00354085" w:rsidP="00272DCF">
            <w:r w:rsidRPr="00C35A58">
              <w:t>2а</w:t>
            </w:r>
          </w:p>
        </w:tc>
        <w:tc>
          <w:tcPr>
            <w:tcW w:w="1649" w:type="dxa"/>
          </w:tcPr>
          <w:p w:rsidR="00354085" w:rsidRPr="00C35A58" w:rsidRDefault="00354085" w:rsidP="00272DCF">
            <w:r w:rsidRPr="00C35A58">
              <w:t>2б</w:t>
            </w:r>
          </w:p>
        </w:tc>
        <w:tc>
          <w:tcPr>
            <w:tcW w:w="1764" w:type="dxa"/>
          </w:tcPr>
          <w:p w:rsidR="00354085" w:rsidRPr="00C35A58" w:rsidRDefault="00354085" w:rsidP="00272DCF">
            <w:r w:rsidRPr="00C35A58">
              <w:t>3а</w:t>
            </w:r>
          </w:p>
        </w:tc>
      </w:tr>
      <w:tr w:rsidR="00354085" w:rsidRPr="00C35A58" w:rsidTr="00272DCF">
        <w:tblPrEx>
          <w:tblLook w:val="01E0"/>
        </w:tblPrEx>
        <w:trPr>
          <w:trHeight w:val="374"/>
        </w:trPr>
        <w:tc>
          <w:tcPr>
            <w:tcW w:w="1728" w:type="dxa"/>
          </w:tcPr>
          <w:p w:rsidR="00354085" w:rsidRPr="00C35A58" w:rsidRDefault="00354085" w:rsidP="00272DCF">
            <w:r w:rsidRPr="00C35A58">
              <w:t>3б</w:t>
            </w:r>
          </w:p>
        </w:tc>
        <w:tc>
          <w:tcPr>
            <w:tcW w:w="1620" w:type="dxa"/>
          </w:tcPr>
          <w:p w:rsidR="00354085" w:rsidRPr="00C35A58" w:rsidRDefault="00354085" w:rsidP="00272DCF">
            <w:r w:rsidRPr="00C35A58">
              <w:t>4а</w:t>
            </w:r>
          </w:p>
        </w:tc>
        <w:tc>
          <w:tcPr>
            <w:tcW w:w="1771" w:type="dxa"/>
            <w:gridSpan w:val="2"/>
          </w:tcPr>
          <w:p w:rsidR="00354085" w:rsidRPr="00C35A58" w:rsidRDefault="00354085" w:rsidP="00272DCF">
            <w:r w:rsidRPr="00C35A58">
              <w:t>4б</w:t>
            </w:r>
          </w:p>
        </w:tc>
        <w:tc>
          <w:tcPr>
            <w:tcW w:w="1649" w:type="dxa"/>
          </w:tcPr>
          <w:p w:rsidR="00354085" w:rsidRPr="00C35A58" w:rsidRDefault="00354085" w:rsidP="00272DCF">
            <w:r w:rsidRPr="00C35A58">
              <w:t>5а</w:t>
            </w:r>
          </w:p>
        </w:tc>
        <w:tc>
          <w:tcPr>
            <w:tcW w:w="1764" w:type="dxa"/>
          </w:tcPr>
          <w:p w:rsidR="00354085" w:rsidRPr="00C35A58" w:rsidRDefault="00354085" w:rsidP="00272DCF">
            <w:r w:rsidRPr="00C35A58">
              <w:t>5б</w:t>
            </w:r>
          </w:p>
        </w:tc>
      </w:tr>
      <w:tr w:rsidR="00354085" w:rsidRPr="00C35A58" w:rsidTr="00272DCF">
        <w:tblPrEx>
          <w:tblLook w:val="01E0"/>
        </w:tblPrEx>
        <w:trPr>
          <w:trHeight w:val="354"/>
        </w:trPr>
        <w:tc>
          <w:tcPr>
            <w:tcW w:w="1728" w:type="dxa"/>
          </w:tcPr>
          <w:p w:rsidR="00354085" w:rsidRPr="00C35A58" w:rsidRDefault="00354085" w:rsidP="00272DCF">
            <w:r w:rsidRPr="00C35A58">
              <w:t>6а</w:t>
            </w:r>
          </w:p>
        </w:tc>
        <w:tc>
          <w:tcPr>
            <w:tcW w:w="1620" w:type="dxa"/>
          </w:tcPr>
          <w:p w:rsidR="00354085" w:rsidRPr="00C35A58" w:rsidRDefault="00354085" w:rsidP="00272DCF"/>
        </w:tc>
        <w:tc>
          <w:tcPr>
            <w:tcW w:w="1771" w:type="dxa"/>
            <w:gridSpan w:val="2"/>
          </w:tcPr>
          <w:p w:rsidR="00354085" w:rsidRPr="00C35A58" w:rsidRDefault="00354085" w:rsidP="00272DCF">
            <w:r w:rsidRPr="00C35A58">
              <w:t>6б</w:t>
            </w:r>
          </w:p>
        </w:tc>
        <w:tc>
          <w:tcPr>
            <w:tcW w:w="1649" w:type="dxa"/>
          </w:tcPr>
          <w:p w:rsidR="00354085" w:rsidRPr="00C35A58" w:rsidRDefault="00354085" w:rsidP="00272DCF"/>
        </w:tc>
        <w:tc>
          <w:tcPr>
            <w:tcW w:w="1764" w:type="dxa"/>
          </w:tcPr>
          <w:p w:rsidR="00354085" w:rsidRPr="00C35A58" w:rsidRDefault="00354085" w:rsidP="00272DCF">
            <w:r w:rsidRPr="00C35A58">
              <w:t>7а</w:t>
            </w:r>
          </w:p>
        </w:tc>
      </w:tr>
      <w:tr w:rsidR="00354085" w:rsidRPr="00C35A58" w:rsidTr="00272DCF">
        <w:tblPrEx>
          <w:tblLook w:val="01E0"/>
        </w:tblPrEx>
        <w:trPr>
          <w:trHeight w:val="354"/>
        </w:trPr>
        <w:tc>
          <w:tcPr>
            <w:tcW w:w="1728" w:type="dxa"/>
          </w:tcPr>
          <w:p w:rsidR="00354085" w:rsidRPr="00C35A58" w:rsidRDefault="00354085" w:rsidP="00272DCF"/>
        </w:tc>
        <w:tc>
          <w:tcPr>
            <w:tcW w:w="1620" w:type="dxa"/>
          </w:tcPr>
          <w:p w:rsidR="00354085" w:rsidRPr="00C35A58" w:rsidRDefault="00354085" w:rsidP="00272DCF">
            <w:r w:rsidRPr="00C35A58">
              <w:t>7б</w:t>
            </w:r>
          </w:p>
        </w:tc>
        <w:tc>
          <w:tcPr>
            <w:tcW w:w="1771" w:type="dxa"/>
            <w:gridSpan w:val="2"/>
          </w:tcPr>
          <w:p w:rsidR="00354085" w:rsidRPr="00C35A58" w:rsidRDefault="00354085" w:rsidP="00272DCF">
            <w:r w:rsidRPr="00C35A58">
              <w:t>8а</w:t>
            </w:r>
          </w:p>
        </w:tc>
        <w:tc>
          <w:tcPr>
            <w:tcW w:w="1649" w:type="dxa"/>
          </w:tcPr>
          <w:p w:rsidR="00354085" w:rsidRPr="00C35A58" w:rsidRDefault="00354085" w:rsidP="00272DCF"/>
        </w:tc>
        <w:tc>
          <w:tcPr>
            <w:tcW w:w="1764" w:type="dxa"/>
          </w:tcPr>
          <w:p w:rsidR="00354085" w:rsidRPr="00C35A58" w:rsidRDefault="00354085" w:rsidP="00272DCF">
            <w:r w:rsidRPr="00C35A58">
              <w:t>8б</w:t>
            </w:r>
          </w:p>
        </w:tc>
      </w:tr>
      <w:tr w:rsidR="00354085" w:rsidRPr="00C35A58" w:rsidTr="00272DCF">
        <w:tblPrEx>
          <w:tblLook w:val="01E0"/>
        </w:tblPrEx>
        <w:trPr>
          <w:trHeight w:val="354"/>
        </w:trPr>
        <w:tc>
          <w:tcPr>
            <w:tcW w:w="1728" w:type="dxa"/>
          </w:tcPr>
          <w:p w:rsidR="00354085" w:rsidRPr="00C35A58" w:rsidRDefault="00354085" w:rsidP="00272DCF"/>
        </w:tc>
        <w:tc>
          <w:tcPr>
            <w:tcW w:w="1620" w:type="dxa"/>
          </w:tcPr>
          <w:p w:rsidR="00354085" w:rsidRPr="00C35A58" w:rsidRDefault="00354085" w:rsidP="00272DCF">
            <w:r w:rsidRPr="00C35A58">
              <w:t>9а</w:t>
            </w:r>
          </w:p>
        </w:tc>
        <w:tc>
          <w:tcPr>
            <w:tcW w:w="1771" w:type="dxa"/>
            <w:gridSpan w:val="2"/>
          </w:tcPr>
          <w:p w:rsidR="00354085" w:rsidRPr="00C35A58" w:rsidRDefault="00354085" w:rsidP="00272DCF"/>
        </w:tc>
        <w:tc>
          <w:tcPr>
            <w:tcW w:w="1649" w:type="dxa"/>
          </w:tcPr>
          <w:p w:rsidR="00354085" w:rsidRPr="00C35A58" w:rsidRDefault="00354085" w:rsidP="00272DCF">
            <w:r w:rsidRPr="00C35A58">
              <w:t>9б</w:t>
            </w:r>
          </w:p>
        </w:tc>
        <w:tc>
          <w:tcPr>
            <w:tcW w:w="1764" w:type="dxa"/>
          </w:tcPr>
          <w:p w:rsidR="00354085" w:rsidRPr="00C35A58" w:rsidRDefault="00354085" w:rsidP="00272DCF"/>
        </w:tc>
      </w:tr>
      <w:tr w:rsidR="00354085" w:rsidRPr="00C35A58" w:rsidTr="00272DCF">
        <w:tblPrEx>
          <w:tblLook w:val="01E0"/>
        </w:tblPrEx>
        <w:trPr>
          <w:trHeight w:val="354"/>
        </w:trPr>
        <w:tc>
          <w:tcPr>
            <w:tcW w:w="1728" w:type="dxa"/>
          </w:tcPr>
          <w:p w:rsidR="00354085" w:rsidRPr="00C35A58" w:rsidRDefault="00354085" w:rsidP="00272DCF">
            <w:r w:rsidRPr="00C35A58">
              <w:t>10а</w:t>
            </w:r>
          </w:p>
        </w:tc>
        <w:tc>
          <w:tcPr>
            <w:tcW w:w="1620" w:type="dxa"/>
          </w:tcPr>
          <w:p w:rsidR="00354085" w:rsidRPr="00C35A58" w:rsidRDefault="00354085" w:rsidP="00272DCF"/>
        </w:tc>
        <w:tc>
          <w:tcPr>
            <w:tcW w:w="1771" w:type="dxa"/>
            <w:gridSpan w:val="2"/>
          </w:tcPr>
          <w:p w:rsidR="00354085" w:rsidRPr="00C35A58" w:rsidRDefault="00354085" w:rsidP="00272DCF"/>
        </w:tc>
        <w:tc>
          <w:tcPr>
            <w:tcW w:w="1649" w:type="dxa"/>
          </w:tcPr>
          <w:p w:rsidR="00354085" w:rsidRPr="00C35A58" w:rsidRDefault="00354085" w:rsidP="00272DCF">
            <w:r w:rsidRPr="00C35A58">
              <w:t>10б</w:t>
            </w:r>
          </w:p>
        </w:tc>
        <w:tc>
          <w:tcPr>
            <w:tcW w:w="1764" w:type="dxa"/>
          </w:tcPr>
          <w:p w:rsidR="00354085" w:rsidRPr="00C35A58" w:rsidRDefault="00354085" w:rsidP="00272DCF"/>
        </w:tc>
      </w:tr>
      <w:tr w:rsidR="00354085" w:rsidRPr="00C35A58" w:rsidTr="00272DCF">
        <w:tblPrEx>
          <w:tblLook w:val="01E0"/>
        </w:tblPrEx>
        <w:trPr>
          <w:trHeight w:val="354"/>
        </w:trPr>
        <w:tc>
          <w:tcPr>
            <w:tcW w:w="1728" w:type="dxa"/>
          </w:tcPr>
          <w:p w:rsidR="00354085" w:rsidRPr="00C35A58" w:rsidRDefault="00354085" w:rsidP="00272DCF">
            <w:r w:rsidRPr="00C35A58">
              <w:t>11а</w:t>
            </w:r>
          </w:p>
        </w:tc>
        <w:tc>
          <w:tcPr>
            <w:tcW w:w="1620" w:type="dxa"/>
          </w:tcPr>
          <w:p w:rsidR="00354085" w:rsidRPr="00C35A58" w:rsidRDefault="00354085" w:rsidP="00272DCF">
            <w:r w:rsidRPr="00C35A58">
              <w:t>11б</w:t>
            </w:r>
          </w:p>
        </w:tc>
        <w:tc>
          <w:tcPr>
            <w:tcW w:w="1771" w:type="dxa"/>
            <w:gridSpan w:val="2"/>
          </w:tcPr>
          <w:p w:rsidR="00354085" w:rsidRPr="00C35A58" w:rsidRDefault="00354085" w:rsidP="00272DCF">
            <w:r w:rsidRPr="00C35A58">
              <w:t>12а</w:t>
            </w:r>
          </w:p>
        </w:tc>
        <w:tc>
          <w:tcPr>
            <w:tcW w:w="1649" w:type="dxa"/>
          </w:tcPr>
          <w:p w:rsidR="00354085" w:rsidRPr="00C35A58" w:rsidRDefault="00354085" w:rsidP="00272DCF">
            <w:r w:rsidRPr="00C35A58">
              <w:t>12б</w:t>
            </w:r>
          </w:p>
        </w:tc>
        <w:tc>
          <w:tcPr>
            <w:tcW w:w="1764" w:type="dxa"/>
          </w:tcPr>
          <w:p w:rsidR="00354085" w:rsidRPr="00C35A58" w:rsidRDefault="00354085" w:rsidP="00272DCF">
            <w:r w:rsidRPr="00C35A58">
              <w:t>13а</w:t>
            </w:r>
          </w:p>
        </w:tc>
      </w:tr>
      <w:tr w:rsidR="00354085" w:rsidRPr="00C35A58" w:rsidTr="00272DCF">
        <w:tblPrEx>
          <w:tblLook w:val="01E0"/>
        </w:tblPrEx>
        <w:trPr>
          <w:trHeight w:val="354"/>
        </w:trPr>
        <w:tc>
          <w:tcPr>
            <w:tcW w:w="1728" w:type="dxa"/>
          </w:tcPr>
          <w:p w:rsidR="00354085" w:rsidRPr="00C35A58" w:rsidRDefault="00354085" w:rsidP="00272DCF">
            <w:r w:rsidRPr="00C35A58">
              <w:t>13б</w:t>
            </w:r>
          </w:p>
        </w:tc>
        <w:tc>
          <w:tcPr>
            <w:tcW w:w="1620" w:type="dxa"/>
          </w:tcPr>
          <w:p w:rsidR="00354085" w:rsidRPr="00C35A58" w:rsidRDefault="00354085" w:rsidP="00272DCF">
            <w:r w:rsidRPr="00C35A58">
              <w:t>14а</w:t>
            </w:r>
          </w:p>
        </w:tc>
        <w:tc>
          <w:tcPr>
            <w:tcW w:w="1771" w:type="dxa"/>
            <w:gridSpan w:val="2"/>
          </w:tcPr>
          <w:p w:rsidR="00354085" w:rsidRPr="00C35A58" w:rsidRDefault="00354085" w:rsidP="00272DCF">
            <w:r w:rsidRPr="00C35A58">
              <w:t>14б</w:t>
            </w:r>
          </w:p>
        </w:tc>
        <w:tc>
          <w:tcPr>
            <w:tcW w:w="1649" w:type="dxa"/>
          </w:tcPr>
          <w:p w:rsidR="00354085" w:rsidRPr="00C35A58" w:rsidRDefault="00354085" w:rsidP="00272DCF">
            <w:r w:rsidRPr="00C35A58">
              <w:t>15а</w:t>
            </w:r>
          </w:p>
        </w:tc>
        <w:tc>
          <w:tcPr>
            <w:tcW w:w="1764" w:type="dxa"/>
          </w:tcPr>
          <w:p w:rsidR="00354085" w:rsidRPr="00C35A58" w:rsidRDefault="00354085" w:rsidP="00272DCF">
            <w:r w:rsidRPr="00C35A58">
              <w:t>15б</w:t>
            </w:r>
          </w:p>
        </w:tc>
      </w:tr>
      <w:tr w:rsidR="00354085" w:rsidRPr="00C35A58" w:rsidTr="00272DCF">
        <w:tblPrEx>
          <w:tblLook w:val="01E0"/>
        </w:tblPrEx>
        <w:trPr>
          <w:trHeight w:val="354"/>
        </w:trPr>
        <w:tc>
          <w:tcPr>
            <w:tcW w:w="1728" w:type="dxa"/>
          </w:tcPr>
          <w:p w:rsidR="00354085" w:rsidRPr="00C35A58" w:rsidRDefault="00354085" w:rsidP="00272DCF">
            <w:r w:rsidRPr="00C35A58">
              <w:t>16а</w:t>
            </w:r>
          </w:p>
        </w:tc>
        <w:tc>
          <w:tcPr>
            <w:tcW w:w="1620" w:type="dxa"/>
          </w:tcPr>
          <w:p w:rsidR="00354085" w:rsidRPr="00C35A58" w:rsidRDefault="00354085" w:rsidP="00272DCF"/>
        </w:tc>
        <w:tc>
          <w:tcPr>
            <w:tcW w:w="1771" w:type="dxa"/>
            <w:gridSpan w:val="2"/>
          </w:tcPr>
          <w:p w:rsidR="00354085" w:rsidRPr="00C35A58" w:rsidRDefault="00354085" w:rsidP="00272DCF">
            <w:r w:rsidRPr="00C35A58">
              <w:t>16б</w:t>
            </w:r>
          </w:p>
        </w:tc>
        <w:tc>
          <w:tcPr>
            <w:tcW w:w="1649" w:type="dxa"/>
          </w:tcPr>
          <w:p w:rsidR="00354085" w:rsidRPr="00C35A58" w:rsidRDefault="00354085" w:rsidP="00272DCF"/>
        </w:tc>
        <w:tc>
          <w:tcPr>
            <w:tcW w:w="1764" w:type="dxa"/>
          </w:tcPr>
          <w:p w:rsidR="00354085" w:rsidRPr="00C35A58" w:rsidRDefault="00354085" w:rsidP="00272DCF">
            <w:r w:rsidRPr="00C35A58">
              <w:t>17а</w:t>
            </w:r>
          </w:p>
        </w:tc>
      </w:tr>
      <w:tr w:rsidR="00354085" w:rsidRPr="00C35A58" w:rsidTr="00272DCF">
        <w:tblPrEx>
          <w:tblLook w:val="01E0"/>
        </w:tblPrEx>
        <w:trPr>
          <w:trHeight w:val="354"/>
        </w:trPr>
        <w:tc>
          <w:tcPr>
            <w:tcW w:w="1728" w:type="dxa"/>
          </w:tcPr>
          <w:p w:rsidR="00354085" w:rsidRPr="00C35A58" w:rsidRDefault="00354085" w:rsidP="00272DCF"/>
        </w:tc>
        <w:tc>
          <w:tcPr>
            <w:tcW w:w="1620" w:type="dxa"/>
          </w:tcPr>
          <w:p w:rsidR="00354085" w:rsidRPr="00C35A58" w:rsidRDefault="00354085" w:rsidP="00272DCF">
            <w:r w:rsidRPr="00C35A58">
              <w:t>17б</w:t>
            </w:r>
          </w:p>
        </w:tc>
        <w:tc>
          <w:tcPr>
            <w:tcW w:w="1771" w:type="dxa"/>
            <w:gridSpan w:val="2"/>
          </w:tcPr>
          <w:p w:rsidR="00354085" w:rsidRPr="00C35A58" w:rsidRDefault="00354085" w:rsidP="00272DCF">
            <w:r w:rsidRPr="00C35A58">
              <w:t>18а</w:t>
            </w:r>
          </w:p>
        </w:tc>
        <w:tc>
          <w:tcPr>
            <w:tcW w:w="1649" w:type="dxa"/>
          </w:tcPr>
          <w:p w:rsidR="00354085" w:rsidRPr="00C35A58" w:rsidRDefault="00354085" w:rsidP="00272DCF"/>
        </w:tc>
        <w:tc>
          <w:tcPr>
            <w:tcW w:w="1764" w:type="dxa"/>
          </w:tcPr>
          <w:p w:rsidR="00354085" w:rsidRPr="00C35A58" w:rsidRDefault="00354085" w:rsidP="00272DCF">
            <w:r w:rsidRPr="00C35A58">
              <w:t>18б</w:t>
            </w:r>
          </w:p>
        </w:tc>
      </w:tr>
      <w:tr w:rsidR="00354085" w:rsidRPr="00C35A58" w:rsidTr="00272DCF">
        <w:tblPrEx>
          <w:tblLook w:val="01E0"/>
        </w:tblPrEx>
        <w:trPr>
          <w:trHeight w:val="354"/>
        </w:trPr>
        <w:tc>
          <w:tcPr>
            <w:tcW w:w="1728" w:type="dxa"/>
          </w:tcPr>
          <w:p w:rsidR="00354085" w:rsidRPr="00C35A58" w:rsidRDefault="00354085" w:rsidP="00272DCF"/>
        </w:tc>
        <w:tc>
          <w:tcPr>
            <w:tcW w:w="1620" w:type="dxa"/>
          </w:tcPr>
          <w:p w:rsidR="00354085" w:rsidRPr="00C35A58" w:rsidRDefault="00354085" w:rsidP="00272DCF">
            <w:r w:rsidRPr="00C35A58">
              <w:t>19а</w:t>
            </w:r>
          </w:p>
        </w:tc>
        <w:tc>
          <w:tcPr>
            <w:tcW w:w="1771" w:type="dxa"/>
            <w:gridSpan w:val="2"/>
          </w:tcPr>
          <w:p w:rsidR="00354085" w:rsidRPr="00C35A58" w:rsidRDefault="00354085" w:rsidP="00272DCF"/>
        </w:tc>
        <w:tc>
          <w:tcPr>
            <w:tcW w:w="1649" w:type="dxa"/>
          </w:tcPr>
          <w:p w:rsidR="00354085" w:rsidRPr="00C35A58" w:rsidRDefault="00354085" w:rsidP="00272DCF">
            <w:r w:rsidRPr="00C35A58">
              <w:t>19б</w:t>
            </w:r>
          </w:p>
        </w:tc>
        <w:tc>
          <w:tcPr>
            <w:tcW w:w="1764" w:type="dxa"/>
          </w:tcPr>
          <w:p w:rsidR="00354085" w:rsidRPr="00C35A58" w:rsidRDefault="00354085" w:rsidP="00272DCF"/>
        </w:tc>
      </w:tr>
      <w:tr w:rsidR="00354085" w:rsidRPr="00C35A58" w:rsidTr="00272DCF">
        <w:tblPrEx>
          <w:tblLook w:val="01E0"/>
        </w:tblPrEx>
        <w:trPr>
          <w:trHeight w:val="374"/>
        </w:trPr>
        <w:tc>
          <w:tcPr>
            <w:tcW w:w="1728" w:type="dxa"/>
          </w:tcPr>
          <w:p w:rsidR="00354085" w:rsidRPr="00C35A58" w:rsidRDefault="00354085" w:rsidP="00272DCF">
            <w:r w:rsidRPr="00C35A58">
              <w:t>20а</w:t>
            </w:r>
          </w:p>
        </w:tc>
        <w:tc>
          <w:tcPr>
            <w:tcW w:w="1620" w:type="dxa"/>
          </w:tcPr>
          <w:p w:rsidR="00354085" w:rsidRPr="00C35A58" w:rsidRDefault="00354085" w:rsidP="00272DCF"/>
        </w:tc>
        <w:tc>
          <w:tcPr>
            <w:tcW w:w="1771" w:type="dxa"/>
            <w:gridSpan w:val="2"/>
          </w:tcPr>
          <w:p w:rsidR="00354085" w:rsidRPr="00C35A58" w:rsidRDefault="00354085" w:rsidP="00272DCF"/>
        </w:tc>
        <w:tc>
          <w:tcPr>
            <w:tcW w:w="1649" w:type="dxa"/>
          </w:tcPr>
          <w:p w:rsidR="00354085" w:rsidRPr="00C35A58" w:rsidRDefault="00354085" w:rsidP="00272DCF">
            <w:r w:rsidRPr="00C35A58">
              <w:t>20б</w:t>
            </w:r>
          </w:p>
        </w:tc>
        <w:tc>
          <w:tcPr>
            <w:tcW w:w="1764" w:type="dxa"/>
          </w:tcPr>
          <w:p w:rsidR="00354085" w:rsidRPr="00C35A58" w:rsidRDefault="00354085" w:rsidP="00272DCF"/>
        </w:tc>
      </w:tr>
    </w:tbl>
    <w:p w:rsidR="00354085" w:rsidRPr="00C35A58" w:rsidRDefault="00354085" w:rsidP="00354085"/>
    <w:p w:rsidR="00354085" w:rsidRPr="00EB08A8" w:rsidRDefault="00354085" w:rsidP="00354085">
      <w:pPr>
        <w:rPr>
          <w:sz w:val="27"/>
          <w:szCs w:val="27"/>
        </w:rPr>
      </w:pPr>
      <w:r w:rsidRPr="00EB08A8">
        <w:rPr>
          <w:sz w:val="27"/>
          <w:szCs w:val="27"/>
        </w:rPr>
        <w:t>Количество  «+» и «</w:t>
      </w:r>
      <w:proofErr w:type="gramStart"/>
      <w:r w:rsidRPr="00EB08A8">
        <w:rPr>
          <w:sz w:val="27"/>
          <w:szCs w:val="27"/>
        </w:rPr>
        <w:t>-»</w:t>
      </w:r>
      <w:proofErr w:type="gramEnd"/>
      <w:r w:rsidRPr="00EB08A8">
        <w:rPr>
          <w:sz w:val="27"/>
          <w:szCs w:val="27"/>
        </w:rPr>
        <w:t>, которые вы поставите, отвечая на вопрос, зависит от того, насколько нравится или не нравится предложенный вид деятельности:</w:t>
      </w:r>
    </w:p>
    <w:p w:rsidR="00354085" w:rsidRPr="00EB08A8" w:rsidRDefault="00354085" w:rsidP="00354085">
      <w:pPr>
        <w:numPr>
          <w:ilvl w:val="0"/>
          <w:numId w:val="3"/>
        </w:numPr>
        <w:rPr>
          <w:sz w:val="27"/>
          <w:szCs w:val="27"/>
        </w:rPr>
      </w:pPr>
      <w:r w:rsidRPr="00EB08A8">
        <w:rPr>
          <w:sz w:val="27"/>
          <w:szCs w:val="27"/>
        </w:rPr>
        <w:t>очень нравится</w:t>
      </w:r>
      <w:proofErr w:type="gramStart"/>
      <w:r w:rsidRPr="00EB08A8">
        <w:rPr>
          <w:sz w:val="27"/>
          <w:szCs w:val="27"/>
        </w:rPr>
        <w:t xml:space="preserve">  (+ +) </w:t>
      </w:r>
      <w:proofErr w:type="gramEnd"/>
    </w:p>
    <w:p w:rsidR="00354085" w:rsidRPr="00EB08A8" w:rsidRDefault="00354085" w:rsidP="00354085">
      <w:pPr>
        <w:numPr>
          <w:ilvl w:val="0"/>
          <w:numId w:val="3"/>
        </w:numPr>
        <w:rPr>
          <w:sz w:val="27"/>
          <w:szCs w:val="27"/>
        </w:rPr>
      </w:pPr>
      <w:r w:rsidRPr="00EB08A8">
        <w:rPr>
          <w:sz w:val="27"/>
          <w:szCs w:val="27"/>
        </w:rPr>
        <w:t>нравится</w:t>
      </w:r>
      <w:proofErr w:type="gramStart"/>
      <w:r w:rsidRPr="00EB08A8">
        <w:rPr>
          <w:sz w:val="27"/>
          <w:szCs w:val="27"/>
        </w:rPr>
        <w:t xml:space="preserve">  (+)</w:t>
      </w:r>
      <w:proofErr w:type="gramEnd"/>
    </w:p>
    <w:p w:rsidR="00354085" w:rsidRPr="00EB08A8" w:rsidRDefault="00354085" w:rsidP="00354085">
      <w:pPr>
        <w:numPr>
          <w:ilvl w:val="0"/>
          <w:numId w:val="3"/>
        </w:numPr>
        <w:rPr>
          <w:sz w:val="27"/>
          <w:szCs w:val="27"/>
        </w:rPr>
      </w:pPr>
      <w:r w:rsidRPr="00EB08A8">
        <w:rPr>
          <w:sz w:val="27"/>
          <w:szCs w:val="27"/>
        </w:rPr>
        <w:t>не нравится</w:t>
      </w:r>
      <w:proofErr w:type="gramStart"/>
      <w:r w:rsidRPr="00EB08A8">
        <w:rPr>
          <w:sz w:val="27"/>
          <w:szCs w:val="27"/>
        </w:rPr>
        <w:t xml:space="preserve">  (-)</w:t>
      </w:r>
      <w:proofErr w:type="gramEnd"/>
    </w:p>
    <w:p w:rsidR="00354085" w:rsidRPr="00EB08A8" w:rsidRDefault="00354085" w:rsidP="00354085">
      <w:pPr>
        <w:numPr>
          <w:ilvl w:val="0"/>
          <w:numId w:val="3"/>
        </w:numPr>
        <w:rPr>
          <w:sz w:val="27"/>
          <w:szCs w:val="27"/>
        </w:rPr>
      </w:pPr>
      <w:r w:rsidRPr="00EB08A8">
        <w:rPr>
          <w:sz w:val="27"/>
          <w:szCs w:val="27"/>
        </w:rPr>
        <w:t>совсем не нравится</w:t>
      </w:r>
      <w:proofErr w:type="gramStart"/>
      <w:r w:rsidRPr="00EB08A8">
        <w:rPr>
          <w:sz w:val="27"/>
          <w:szCs w:val="27"/>
        </w:rPr>
        <w:t xml:space="preserve">  (- -) </w:t>
      </w:r>
      <w:proofErr w:type="gramEnd"/>
    </w:p>
    <w:p w:rsidR="001651CC" w:rsidRPr="00EB08A8" w:rsidRDefault="001651CC" w:rsidP="001651CC">
      <w:pPr>
        <w:rPr>
          <w:sz w:val="27"/>
          <w:szCs w:val="27"/>
        </w:rPr>
      </w:pPr>
    </w:p>
    <w:p w:rsidR="001651CC" w:rsidRPr="00EB08A8" w:rsidRDefault="001651CC" w:rsidP="001651CC">
      <w:pPr>
        <w:rPr>
          <w:sz w:val="27"/>
          <w:szCs w:val="27"/>
        </w:rPr>
      </w:pPr>
    </w:p>
    <w:p w:rsidR="00A64DB8" w:rsidRPr="00EB08A8" w:rsidRDefault="00A64DB8" w:rsidP="001651CC">
      <w:pPr>
        <w:rPr>
          <w:sz w:val="27"/>
          <w:szCs w:val="27"/>
        </w:rPr>
      </w:pPr>
    </w:p>
    <w:p w:rsidR="00A64DB8" w:rsidRPr="00EB08A8" w:rsidRDefault="00A64DB8" w:rsidP="001651CC">
      <w:pPr>
        <w:rPr>
          <w:sz w:val="27"/>
          <w:szCs w:val="27"/>
        </w:rPr>
      </w:pPr>
    </w:p>
    <w:p w:rsidR="00A64DB8" w:rsidRPr="00EB08A8" w:rsidRDefault="00A64DB8" w:rsidP="001651CC">
      <w:pPr>
        <w:rPr>
          <w:sz w:val="27"/>
          <w:szCs w:val="27"/>
        </w:rPr>
      </w:pPr>
    </w:p>
    <w:p w:rsidR="00A64DB8" w:rsidRPr="00EB08A8" w:rsidRDefault="00A64DB8" w:rsidP="001651CC">
      <w:pPr>
        <w:rPr>
          <w:sz w:val="27"/>
          <w:szCs w:val="27"/>
        </w:rPr>
      </w:pPr>
    </w:p>
    <w:p w:rsidR="00A64DB8" w:rsidRPr="00EB08A8" w:rsidRDefault="00A64DB8" w:rsidP="001651CC">
      <w:pPr>
        <w:rPr>
          <w:sz w:val="27"/>
          <w:szCs w:val="27"/>
        </w:rPr>
      </w:pPr>
    </w:p>
    <w:p w:rsidR="00A64DB8" w:rsidRPr="00EB08A8" w:rsidRDefault="00A64DB8" w:rsidP="001651CC">
      <w:pPr>
        <w:rPr>
          <w:sz w:val="27"/>
          <w:szCs w:val="27"/>
        </w:rPr>
      </w:pPr>
    </w:p>
    <w:p w:rsidR="00A64DB8" w:rsidRPr="00EB08A8" w:rsidRDefault="00A64DB8" w:rsidP="001651CC">
      <w:pPr>
        <w:rPr>
          <w:sz w:val="27"/>
          <w:szCs w:val="27"/>
        </w:rPr>
      </w:pPr>
    </w:p>
    <w:p w:rsidR="00A64DB8" w:rsidRPr="00EB08A8" w:rsidRDefault="00A64DB8" w:rsidP="001651CC">
      <w:pPr>
        <w:rPr>
          <w:sz w:val="27"/>
          <w:szCs w:val="27"/>
        </w:rPr>
      </w:pPr>
    </w:p>
    <w:p w:rsidR="00A64DB8" w:rsidRPr="00EB08A8" w:rsidRDefault="00A64DB8" w:rsidP="001651CC">
      <w:pPr>
        <w:rPr>
          <w:sz w:val="27"/>
          <w:szCs w:val="27"/>
        </w:rPr>
      </w:pPr>
    </w:p>
    <w:p w:rsidR="00A64DB8" w:rsidRPr="00EB08A8" w:rsidRDefault="00A64DB8" w:rsidP="001651CC">
      <w:pPr>
        <w:rPr>
          <w:sz w:val="27"/>
          <w:szCs w:val="27"/>
        </w:rPr>
      </w:pPr>
    </w:p>
    <w:p w:rsidR="00EB08A8" w:rsidRDefault="00EB08A8" w:rsidP="001651CC">
      <w:pPr>
        <w:rPr>
          <w:sz w:val="27"/>
          <w:szCs w:val="27"/>
        </w:rPr>
      </w:pPr>
    </w:p>
    <w:p w:rsidR="00EB08A8" w:rsidRDefault="00EB08A8" w:rsidP="001651CC">
      <w:pPr>
        <w:rPr>
          <w:sz w:val="27"/>
          <w:szCs w:val="27"/>
        </w:rPr>
      </w:pPr>
    </w:p>
    <w:p w:rsidR="00EB08A8" w:rsidRDefault="00EB08A8" w:rsidP="001651CC">
      <w:pPr>
        <w:rPr>
          <w:sz w:val="27"/>
          <w:szCs w:val="27"/>
        </w:rPr>
      </w:pPr>
    </w:p>
    <w:p w:rsidR="00EB08A8" w:rsidRDefault="00EB08A8" w:rsidP="001651CC">
      <w:pPr>
        <w:rPr>
          <w:sz w:val="27"/>
          <w:szCs w:val="27"/>
        </w:rPr>
      </w:pPr>
    </w:p>
    <w:p w:rsidR="00EB08A8" w:rsidRDefault="00EB08A8" w:rsidP="001651CC">
      <w:pPr>
        <w:rPr>
          <w:sz w:val="27"/>
          <w:szCs w:val="27"/>
        </w:rPr>
      </w:pPr>
    </w:p>
    <w:p w:rsidR="00EB08A8" w:rsidRDefault="00EB08A8" w:rsidP="001651CC">
      <w:pPr>
        <w:rPr>
          <w:sz w:val="27"/>
          <w:szCs w:val="27"/>
        </w:rPr>
      </w:pPr>
    </w:p>
    <w:p w:rsidR="005A4FC5" w:rsidRDefault="005A4FC5" w:rsidP="001651CC">
      <w:pPr>
        <w:rPr>
          <w:sz w:val="27"/>
          <w:szCs w:val="27"/>
        </w:rPr>
      </w:pPr>
    </w:p>
    <w:p w:rsidR="005A4FC5" w:rsidRDefault="005A4FC5" w:rsidP="001651CC">
      <w:pPr>
        <w:rPr>
          <w:sz w:val="27"/>
          <w:szCs w:val="27"/>
        </w:rPr>
      </w:pPr>
    </w:p>
    <w:p w:rsidR="00EB08A8" w:rsidRPr="00EB08A8" w:rsidRDefault="00EB08A8" w:rsidP="001651CC">
      <w:pPr>
        <w:rPr>
          <w:sz w:val="27"/>
          <w:szCs w:val="27"/>
        </w:rPr>
      </w:pPr>
    </w:p>
    <w:p w:rsidR="00A64DB8" w:rsidRPr="00EB08A8" w:rsidRDefault="00A64DB8" w:rsidP="001651CC">
      <w:pPr>
        <w:rPr>
          <w:sz w:val="27"/>
          <w:szCs w:val="27"/>
        </w:rPr>
      </w:pPr>
    </w:p>
    <w:p w:rsidR="00EB08A8" w:rsidRPr="00EB08A8" w:rsidRDefault="00EB08A8" w:rsidP="001651CC">
      <w:pPr>
        <w:rPr>
          <w:sz w:val="27"/>
          <w:szCs w:val="27"/>
        </w:rPr>
      </w:pPr>
    </w:p>
    <w:p w:rsidR="004B5CC7" w:rsidRPr="00C35A58" w:rsidRDefault="00354085" w:rsidP="00057B38">
      <w:pPr>
        <w:jc w:val="both"/>
        <w:rPr>
          <w:b/>
          <w:bCs/>
          <w:sz w:val="26"/>
          <w:szCs w:val="26"/>
        </w:rPr>
      </w:pPr>
      <w:r w:rsidRPr="00C35A58">
        <w:rPr>
          <w:b/>
          <w:bCs/>
          <w:sz w:val="26"/>
          <w:szCs w:val="26"/>
        </w:rPr>
        <w:lastRenderedPageBreak/>
        <w:t>Бланк опросника - тест «Мои интересы»</w:t>
      </w:r>
    </w:p>
    <w:p w:rsidR="004B5CC7" w:rsidRPr="00C35A58" w:rsidRDefault="004B5CC7" w:rsidP="00057B38">
      <w:pPr>
        <w:jc w:val="both"/>
        <w:rPr>
          <w:b/>
          <w:bCs/>
          <w:sz w:val="26"/>
          <w:szCs w:val="26"/>
        </w:rPr>
      </w:pP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1а. Быть рядом с животными, ухаживать за ними.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1б. Обслуживать различные машины, механизмы.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2а. Помогать больным людям, лечить их.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2б. Составлять таблицы, схемы.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3а. Следить за качеством плакатов, иллюстраций.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3б. Наблюдать за ростом и развитием растений.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4а. Работать с деревом, тканью и т.п.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4б. Рекламировать, продавать различные товары.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5а. Обсуждать научно-популярные книги.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5б. Просматривать, обсуждать художественные книги, кино.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6а. Заниматься разведением с/х животных.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6б. Постоянно напоминать окружающим об их безответственном отношении к порученному делу.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7а. Копировать рисунки, изображения.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7б. Управлять грузовым транспортом.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8а. Поводить экскурсии, отыскивать людям необходимую информацию.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8б. Принимать участие в концерте, театральной постановке, оформлять стенгазету.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9а. Заниматься ремонтом в доме, перешивать вещи.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9б. Искать и исправлять ошибки в текстах, таблицах.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10а. Лечить животных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10б. Выполнять математические, технические вычисления, расчеты.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11а. Изучать растения, выводить новые сорта.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11б. Конструировать, проектировать новые промышленные изделия.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12а. Регулировать отношения между окружающими людьми, разбирая ссоры, споры.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12б. Приводить в порядок, уточняя детали, схемы, таблицы, чертежи.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13а. Изучать работу кружков художественной самодеятельности, наблюдать за их развитием.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13б. Изучать жизнь и развитие микроорганизмов.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14а. Ремонтировать, обслуживать медицинские приборы.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14б. Оказывать медицинскую помощь в случае необходимости.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15а. Составлять отчеты, точные описания о наблюдаемых явлениях.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15б. Проводить свободное время за художественным описанием наблюдаемых событий.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16а. Заниматься лабораторными анализами, например в больнице.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16б. Принимать, осматривать, лечить больных.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17а. Получать удовольствие от художественного расписывания, окрашивания окружающих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 xml:space="preserve">        предметов, стен. 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17б. Проводить значительную часть времени за разборкой и сборкой техники, машин.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18а. Организовывать людей для проведения различных мероприятий.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18б. Принимать непосредственное участие в концерте, играть на сцене.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19а. Изготовлять по чертежам детали.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19б. Заниматься черчением.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20а. Изучать болезни растений, вредителей садов и лесов, бороться с ними.</w:t>
      </w:r>
    </w:p>
    <w:p w:rsidR="00354085" w:rsidRPr="00C35A58" w:rsidRDefault="00354085" w:rsidP="00057B38">
      <w:pPr>
        <w:jc w:val="both"/>
        <w:rPr>
          <w:sz w:val="26"/>
          <w:szCs w:val="26"/>
        </w:rPr>
      </w:pPr>
      <w:r w:rsidRPr="00C35A58">
        <w:rPr>
          <w:sz w:val="26"/>
          <w:szCs w:val="26"/>
        </w:rPr>
        <w:t>20б. Работать на пишущей машинке, телетайпе и т.п.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1651CC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b/>
          <w:sz w:val="27"/>
          <w:szCs w:val="27"/>
        </w:rPr>
        <w:lastRenderedPageBreak/>
        <w:t>Ведущий</w:t>
      </w:r>
      <w:proofErr w:type="gramStart"/>
      <w:r w:rsidRPr="00EB08A8">
        <w:rPr>
          <w:b/>
          <w:sz w:val="27"/>
          <w:szCs w:val="27"/>
        </w:rPr>
        <w:t>.</w:t>
      </w:r>
      <w:proofErr w:type="gramEnd"/>
      <w:r w:rsidRPr="00EB08A8">
        <w:rPr>
          <w:sz w:val="27"/>
          <w:szCs w:val="27"/>
        </w:rPr>
        <w:t xml:space="preserve">  (</w:t>
      </w:r>
      <w:proofErr w:type="gramStart"/>
      <w:r w:rsidRPr="00EB08A8">
        <w:rPr>
          <w:sz w:val="27"/>
          <w:szCs w:val="27"/>
        </w:rPr>
        <w:t>п</w:t>
      </w:r>
      <w:proofErr w:type="gramEnd"/>
      <w:r w:rsidRPr="00EB08A8">
        <w:rPr>
          <w:sz w:val="27"/>
          <w:szCs w:val="27"/>
        </w:rPr>
        <w:t>осле окончания работы)</w:t>
      </w:r>
    </w:p>
    <w:p w:rsidR="00354085" w:rsidRPr="00EB08A8" w:rsidRDefault="00354085" w:rsidP="00057B38">
      <w:pPr>
        <w:ind w:firstLine="708"/>
        <w:jc w:val="both"/>
        <w:rPr>
          <w:sz w:val="27"/>
          <w:szCs w:val="27"/>
        </w:rPr>
      </w:pPr>
      <w:r w:rsidRPr="00EB08A8">
        <w:rPr>
          <w:sz w:val="27"/>
          <w:szCs w:val="27"/>
        </w:rPr>
        <w:t>Подсчитайте, сколько плюсов (минусов) получилось у вас в каждом столбце таблицы.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Ребята, каждый из 5 столбцов вашей таблицы, условно соответствует определенному типу труда (профессии).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b/>
          <w:sz w:val="27"/>
          <w:szCs w:val="27"/>
        </w:rPr>
        <w:t>Первый</w:t>
      </w:r>
      <w:r w:rsidRPr="00EB08A8">
        <w:rPr>
          <w:sz w:val="27"/>
          <w:szCs w:val="27"/>
        </w:rPr>
        <w:t xml:space="preserve"> – это «</w:t>
      </w:r>
      <w:r w:rsidRPr="00EB08A8">
        <w:rPr>
          <w:b/>
          <w:sz w:val="27"/>
          <w:szCs w:val="27"/>
        </w:rPr>
        <w:t>человек – природа</w:t>
      </w:r>
      <w:proofErr w:type="gramStart"/>
      <w:r w:rsidRPr="00EB08A8">
        <w:rPr>
          <w:sz w:val="27"/>
          <w:szCs w:val="27"/>
        </w:rPr>
        <w:t>»</w:t>
      </w:r>
      <w:r w:rsidR="00272DCF" w:rsidRPr="00EB08A8">
        <w:rPr>
          <w:b/>
          <w:sz w:val="27"/>
          <w:szCs w:val="27"/>
        </w:rPr>
        <w:t>(</w:t>
      </w:r>
      <w:proofErr w:type="gramEnd"/>
      <w:r w:rsidR="00272DCF" w:rsidRPr="00EB08A8">
        <w:rPr>
          <w:b/>
          <w:sz w:val="27"/>
          <w:szCs w:val="27"/>
        </w:rPr>
        <w:t>Ч-П</w:t>
      </w:r>
      <w:r w:rsidR="00272DCF" w:rsidRPr="00EB08A8">
        <w:rPr>
          <w:sz w:val="27"/>
          <w:szCs w:val="27"/>
        </w:rPr>
        <w:t>)</w:t>
      </w:r>
      <w:r w:rsidRPr="00EB08A8">
        <w:rPr>
          <w:sz w:val="27"/>
          <w:szCs w:val="27"/>
        </w:rPr>
        <w:t xml:space="preserve"> - к нему мы отнесем все профессии, связанные с растениеводством, животноводством и лесным хозяйством, природоохранной деятельностью, метеорологией, геодезией и т.д. 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  <w:proofErr w:type="gramStart"/>
      <w:r w:rsidRPr="00EB08A8">
        <w:rPr>
          <w:sz w:val="27"/>
          <w:szCs w:val="27"/>
        </w:rPr>
        <w:t>Например: эколог, геолог, биолог, зоотехник, егерь, кинолог, семеновод, растениевод и т.д.</w:t>
      </w:r>
      <w:proofErr w:type="gramEnd"/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b/>
          <w:sz w:val="27"/>
          <w:szCs w:val="27"/>
        </w:rPr>
        <w:t>Второй</w:t>
      </w:r>
      <w:r w:rsidRPr="00EB08A8">
        <w:rPr>
          <w:sz w:val="27"/>
          <w:szCs w:val="27"/>
        </w:rPr>
        <w:t xml:space="preserve"> – это «</w:t>
      </w:r>
      <w:r w:rsidRPr="00EB08A8">
        <w:rPr>
          <w:b/>
          <w:sz w:val="27"/>
          <w:szCs w:val="27"/>
        </w:rPr>
        <w:t>человек – техника</w:t>
      </w:r>
      <w:proofErr w:type="gramStart"/>
      <w:r w:rsidRPr="00EB08A8">
        <w:rPr>
          <w:sz w:val="27"/>
          <w:szCs w:val="27"/>
        </w:rPr>
        <w:t>»</w:t>
      </w:r>
      <w:r w:rsidR="00272DCF" w:rsidRPr="00EB08A8">
        <w:rPr>
          <w:sz w:val="27"/>
          <w:szCs w:val="27"/>
        </w:rPr>
        <w:t>(</w:t>
      </w:r>
      <w:proofErr w:type="gramEnd"/>
      <w:r w:rsidR="00272DCF" w:rsidRPr="00EB08A8">
        <w:rPr>
          <w:sz w:val="27"/>
          <w:szCs w:val="27"/>
        </w:rPr>
        <w:t xml:space="preserve"> </w:t>
      </w:r>
      <w:r w:rsidR="00272DCF" w:rsidRPr="00EB08A8">
        <w:rPr>
          <w:b/>
          <w:sz w:val="27"/>
          <w:szCs w:val="27"/>
        </w:rPr>
        <w:t>Ч-Т)</w:t>
      </w:r>
      <w:r w:rsidRPr="00EB08A8">
        <w:rPr>
          <w:sz w:val="27"/>
          <w:szCs w:val="27"/>
        </w:rPr>
        <w:t xml:space="preserve"> - сюда относятся все профессии связанные с производством и техническим обслуживанием. Это, как правило, рабочие специальности.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Например: водитель, слесарь, токарь, столяр, строитель, наладчик автоматизированного оборудования, радиомеханик</w:t>
      </w:r>
      <w:proofErr w:type="gramStart"/>
      <w:r w:rsidRPr="00EB08A8">
        <w:rPr>
          <w:sz w:val="27"/>
          <w:szCs w:val="27"/>
        </w:rPr>
        <w:t xml:space="preserve"> ,</w:t>
      </w:r>
      <w:proofErr w:type="gramEnd"/>
      <w:r w:rsidRPr="00EB08A8">
        <w:rPr>
          <w:sz w:val="27"/>
          <w:szCs w:val="27"/>
        </w:rPr>
        <w:t xml:space="preserve"> проходчик, электромонтажник, специалист по телекоммуникациям и т.д.; 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  <w:proofErr w:type="gramStart"/>
      <w:r w:rsidRPr="00EB08A8">
        <w:rPr>
          <w:b/>
          <w:sz w:val="27"/>
          <w:szCs w:val="27"/>
        </w:rPr>
        <w:t>Третий</w:t>
      </w:r>
      <w:r w:rsidRPr="00EB08A8">
        <w:rPr>
          <w:sz w:val="27"/>
          <w:szCs w:val="27"/>
        </w:rPr>
        <w:t xml:space="preserve"> – это «</w:t>
      </w:r>
      <w:r w:rsidRPr="00EB08A8">
        <w:rPr>
          <w:b/>
          <w:sz w:val="27"/>
          <w:szCs w:val="27"/>
        </w:rPr>
        <w:t>человек – человек</w:t>
      </w:r>
      <w:r w:rsidRPr="00EB08A8">
        <w:rPr>
          <w:sz w:val="27"/>
          <w:szCs w:val="27"/>
        </w:rPr>
        <w:t>»</w:t>
      </w:r>
      <w:r w:rsidR="00272DCF" w:rsidRPr="00EB08A8">
        <w:rPr>
          <w:sz w:val="27"/>
          <w:szCs w:val="27"/>
        </w:rPr>
        <w:t xml:space="preserve"> (</w:t>
      </w:r>
      <w:r w:rsidR="00272DCF" w:rsidRPr="00EB08A8">
        <w:rPr>
          <w:b/>
          <w:sz w:val="27"/>
          <w:szCs w:val="27"/>
        </w:rPr>
        <w:t>Ч-Ч</w:t>
      </w:r>
      <w:r w:rsidR="00272DCF" w:rsidRPr="00EB08A8">
        <w:rPr>
          <w:sz w:val="27"/>
          <w:szCs w:val="27"/>
        </w:rPr>
        <w:t>)</w:t>
      </w:r>
      <w:r w:rsidRPr="00EB08A8">
        <w:rPr>
          <w:sz w:val="27"/>
          <w:szCs w:val="27"/>
        </w:rPr>
        <w:t xml:space="preserve"> - это профессии связанные с обслуживанием людей, с общением, с умственным трудом, обучением</w:t>
      </w:r>
      <w:proofErr w:type="gramEnd"/>
    </w:p>
    <w:p w:rsidR="00354085" w:rsidRPr="00EB08A8" w:rsidRDefault="00354085" w:rsidP="00057B38">
      <w:pPr>
        <w:jc w:val="both"/>
        <w:rPr>
          <w:sz w:val="27"/>
          <w:szCs w:val="27"/>
        </w:rPr>
      </w:pPr>
      <w:proofErr w:type="gramStart"/>
      <w:r w:rsidRPr="00EB08A8">
        <w:rPr>
          <w:sz w:val="27"/>
          <w:szCs w:val="27"/>
        </w:rPr>
        <w:t>Например: библиотекарь, учитель, врач, адвокат, психолог, парикмахер, экскурсовод  и т.д.</w:t>
      </w:r>
      <w:proofErr w:type="gramEnd"/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b/>
          <w:sz w:val="27"/>
          <w:szCs w:val="27"/>
        </w:rPr>
        <w:t>Четвертый</w:t>
      </w:r>
      <w:r w:rsidRPr="00EB08A8">
        <w:rPr>
          <w:sz w:val="27"/>
          <w:szCs w:val="27"/>
        </w:rPr>
        <w:t xml:space="preserve"> – это «</w:t>
      </w:r>
      <w:r w:rsidRPr="00EB08A8">
        <w:rPr>
          <w:b/>
          <w:sz w:val="27"/>
          <w:szCs w:val="27"/>
        </w:rPr>
        <w:t>человек – знаковые системы</w:t>
      </w:r>
      <w:r w:rsidRPr="00EB08A8">
        <w:rPr>
          <w:sz w:val="27"/>
          <w:szCs w:val="27"/>
        </w:rPr>
        <w:t>»</w:t>
      </w:r>
      <w:r w:rsidR="00272DCF" w:rsidRPr="00EB08A8">
        <w:rPr>
          <w:sz w:val="27"/>
          <w:szCs w:val="27"/>
        </w:rPr>
        <w:t xml:space="preserve"> (</w:t>
      </w:r>
      <w:r w:rsidR="00272DCF" w:rsidRPr="00EB08A8">
        <w:rPr>
          <w:b/>
          <w:sz w:val="27"/>
          <w:szCs w:val="27"/>
        </w:rPr>
        <w:t>Ч-З</w:t>
      </w:r>
      <w:r w:rsidR="00272DCF" w:rsidRPr="00EB08A8">
        <w:rPr>
          <w:sz w:val="27"/>
          <w:szCs w:val="27"/>
        </w:rPr>
        <w:t>)</w:t>
      </w:r>
      <w:r w:rsidRPr="00EB08A8">
        <w:rPr>
          <w:sz w:val="27"/>
          <w:szCs w:val="27"/>
        </w:rPr>
        <w:t xml:space="preserve"> - все профессии, связанные с расчетами, цифровыми и буквенными знаками, с нотными знаками, с химическими и физическими символами. 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  <w:proofErr w:type="gramStart"/>
      <w:r w:rsidRPr="00EB08A8">
        <w:rPr>
          <w:sz w:val="27"/>
          <w:szCs w:val="27"/>
        </w:rPr>
        <w:t>Например: бухгалтер, оператор ПК, физик, кассир, экономист, переводчик, топограф, программист, секретарь-машинистка, инженер, чертежник и т.д.</w:t>
      </w:r>
      <w:proofErr w:type="gramEnd"/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b/>
          <w:sz w:val="27"/>
          <w:szCs w:val="27"/>
        </w:rPr>
        <w:t>Пятый</w:t>
      </w:r>
      <w:r w:rsidRPr="00EB08A8">
        <w:rPr>
          <w:sz w:val="27"/>
          <w:szCs w:val="27"/>
        </w:rPr>
        <w:t xml:space="preserve"> – это «</w:t>
      </w:r>
      <w:r w:rsidRPr="00EB08A8">
        <w:rPr>
          <w:b/>
          <w:sz w:val="27"/>
          <w:szCs w:val="27"/>
        </w:rPr>
        <w:t>человек – художественный образ</w:t>
      </w:r>
      <w:r w:rsidRPr="00EB08A8">
        <w:rPr>
          <w:sz w:val="27"/>
          <w:szCs w:val="27"/>
        </w:rPr>
        <w:t>»</w:t>
      </w:r>
      <w:r w:rsidR="00272DCF" w:rsidRPr="00EB08A8">
        <w:rPr>
          <w:sz w:val="27"/>
          <w:szCs w:val="27"/>
        </w:rPr>
        <w:t xml:space="preserve"> (</w:t>
      </w:r>
      <w:r w:rsidR="00272DCF" w:rsidRPr="00EB08A8">
        <w:rPr>
          <w:b/>
          <w:sz w:val="27"/>
          <w:szCs w:val="27"/>
        </w:rPr>
        <w:t>Ч-Х</w:t>
      </w:r>
      <w:r w:rsidR="00272DCF" w:rsidRPr="00EB08A8">
        <w:rPr>
          <w:sz w:val="27"/>
          <w:szCs w:val="27"/>
        </w:rPr>
        <w:t>)</w:t>
      </w:r>
      <w:r w:rsidRPr="00EB08A8">
        <w:rPr>
          <w:sz w:val="27"/>
          <w:szCs w:val="27"/>
        </w:rPr>
        <w:t xml:space="preserve"> - сюда мы отнесем все творческие специальности.</w:t>
      </w:r>
    </w:p>
    <w:p w:rsidR="00272DCF" w:rsidRPr="00EB08A8" w:rsidRDefault="00354085" w:rsidP="00057B38">
      <w:pPr>
        <w:jc w:val="both"/>
        <w:rPr>
          <w:sz w:val="27"/>
          <w:szCs w:val="27"/>
        </w:rPr>
      </w:pPr>
      <w:proofErr w:type="gramStart"/>
      <w:r w:rsidRPr="00EB08A8">
        <w:rPr>
          <w:sz w:val="27"/>
          <w:szCs w:val="27"/>
        </w:rPr>
        <w:t>Например: журналист, декоратор, дизайнер, модельер, вокалист, художник, артист, литературный работник и т.д.</w:t>
      </w:r>
      <w:proofErr w:type="gramEnd"/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ind w:firstLine="708"/>
        <w:jc w:val="both"/>
        <w:rPr>
          <w:sz w:val="27"/>
          <w:szCs w:val="27"/>
        </w:rPr>
      </w:pPr>
      <w:r w:rsidRPr="00EB08A8">
        <w:rPr>
          <w:sz w:val="27"/>
          <w:szCs w:val="27"/>
        </w:rPr>
        <w:t>Номер столбца, в котором оказалось наибольшее количество плюсов, указывает, какой вид труда вы предпочитаете. Может оказаться, что предпочтительными у вас оказались два вида труда, как правило, это смежные профессии</w:t>
      </w:r>
      <w:proofErr w:type="gramStart"/>
      <w:r w:rsidRPr="00EB08A8">
        <w:rPr>
          <w:sz w:val="27"/>
          <w:szCs w:val="27"/>
        </w:rPr>
        <w:t>.</w:t>
      </w:r>
      <w:r w:rsidR="00272DCF" w:rsidRPr="00EB08A8">
        <w:rPr>
          <w:sz w:val="27"/>
          <w:szCs w:val="27"/>
        </w:rPr>
        <w:t>Н</w:t>
      </w:r>
      <w:proofErr w:type="gramEnd"/>
      <w:r w:rsidR="00272DCF" w:rsidRPr="00EB08A8">
        <w:rPr>
          <w:sz w:val="27"/>
          <w:szCs w:val="27"/>
        </w:rPr>
        <w:t xml:space="preserve">апример профессия  - инженер </w:t>
      </w:r>
      <w:r w:rsidRPr="00EB08A8">
        <w:rPr>
          <w:sz w:val="27"/>
          <w:szCs w:val="27"/>
        </w:rPr>
        <w:t>относится</w:t>
      </w:r>
      <w:r w:rsidR="00272DCF" w:rsidRPr="00EB08A8">
        <w:rPr>
          <w:sz w:val="27"/>
          <w:szCs w:val="27"/>
        </w:rPr>
        <w:t xml:space="preserve"> к двум типам труда, Ч-Т и </w:t>
      </w:r>
      <w:proofErr w:type="spellStart"/>
      <w:r w:rsidR="00272DCF" w:rsidRPr="00EB08A8">
        <w:rPr>
          <w:sz w:val="27"/>
          <w:szCs w:val="27"/>
        </w:rPr>
        <w:t>Ч-Зн</w:t>
      </w:r>
      <w:proofErr w:type="spellEnd"/>
      <w:r w:rsidRPr="00EB08A8">
        <w:rPr>
          <w:sz w:val="27"/>
          <w:szCs w:val="27"/>
        </w:rPr>
        <w:t>.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Default="00354085" w:rsidP="00057B38">
      <w:pPr>
        <w:jc w:val="both"/>
        <w:rPr>
          <w:sz w:val="27"/>
          <w:szCs w:val="27"/>
        </w:rPr>
      </w:pPr>
    </w:p>
    <w:p w:rsidR="00C42264" w:rsidRDefault="00C42264" w:rsidP="00057B38">
      <w:pPr>
        <w:jc w:val="both"/>
        <w:rPr>
          <w:sz w:val="27"/>
          <w:szCs w:val="27"/>
        </w:rPr>
      </w:pPr>
    </w:p>
    <w:p w:rsidR="00C42264" w:rsidRDefault="00C42264" w:rsidP="00057B38">
      <w:pPr>
        <w:jc w:val="both"/>
        <w:rPr>
          <w:sz w:val="27"/>
          <w:szCs w:val="27"/>
        </w:rPr>
      </w:pPr>
    </w:p>
    <w:p w:rsidR="00C42264" w:rsidRPr="00EB08A8" w:rsidRDefault="00C42264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B6482A" w:rsidRPr="00EB08A8" w:rsidRDefault="00B6482A" w:rsidP="00057B38">
      <w:pPr>
        <w:jc w:val="both"/>
        <w:rPr>
          <w:b/>
          <w:bCs/>
          <w:sz w:val="27"/>
          <w:szCs w:val="27"/>
        </w:rPr>
      </w:pPr>
      <w:r w:rsidRPr="00EB08A8">
        <w:rPr>
          <w:b/>
          <w:bCs/>
          <w:sz w:val="27"/>
          <w:szCs w:val="27"/>
        </w:rPr>
        <w:lastRenderedPageBreak/>
        <w:t>2 этап</w:t>
      </w:r>
    </w:p>
    <w:p w:rsidR="00B6482A" w:rsidRPr="00EB08A8" w:rsidRDefault="00B6482A" w:rsidP="00057B38">
      <w:pPr>
        <w:jc w:val="both"/>
        <w:rPr>
          <w:b/>
          <w:bCs/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1651CC" w:rsidRPr="00EB08A8" w:rsidRDefault="00C42264" w:rsidP="00057B38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354085" w:rsidRPr="00EB08A8">
        <w:rPr>
          <w:b/>
          <w:sz w:val="27"/>
          <w:szCs w:val="27"/>
        </w:rPr>
        <w:t>Ведущий</w:t>
      </w:r>
      <w:r w:rsidR="00354085" w:rsidRPr="00EB08A8">
        <w:rPr>
          <w:sz w:val="27"/>
          <w:szCs w:val="27"/>
        </w:rPr>
        <w:t xml:space="preserve">  рассаживает ребят в соответствующие их ответам группы (их 5 – </w:t>
      </w:r>
      <w:proofErr w:type="gramStart"/>
      <w:r w:rsidR="00354085" w:rsidRPr="00EB08A8">
        <w:rPr>
          <w:sz w:val="27"/>
          <w:szCs w:val="27"/>
        </w:rPr>
        <w:t>Ч-П</w:t>
      </w:r>
      <w:proofErr w:type="gramEnd"/>
      <w:r w:rsidR="00354085" w:rsidRPr="00EB08A8">
        <w:rPr>
          <w:sz w:val="27"/>
          <w:szCs w:val="27"/>
        </w:rPr>
        <w:t xml:space="preserve">, Ч-Т, </w:t>
      </w:r>
      <w:proofErr w:type="spellStart"/>
      <w:r w:rsidR="00354085" w:rsidRPr="00EB08A8">
        <w:rPr>
          <w:sz w:val="27"/>
          <w:szCs w:val="27"/>
        </w:rPr>
        <w:t>Ч-Зн</w:t>
      </w:r>
      <w:proofErr w:type="spellEnd"/>
      <w:r w:rsidR="00354085" w:rsidRPr="00EB08A8">
        <w:rPr>
          <w:sz w:val="27"/>
          <w:szCs w:val="27"/>
        </w:rPr>
        <w:t>., Ч-Х).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На доске написаны вопросы. Ответы на них готовит каждая группа.</w:t>
      </w:r>
    </w:p>
    <w:p w:rsidR="00EB08A8" w:rsidRPr="00EB08A8" w:rsidRDefault="00EB08A8" w:rsidP="00057B38">
      <w:pPr>
        <w:ind w:left="284"/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Насколько неожиданным для вас оказался результат теста?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Что еще может оказать влияние на ваш выбор профессии?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Какие затруднения могут случиться при выборе профессии?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Знаете ли вы, где можно получить выбранную профессию?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Как еще можно выяснить, ту ли профессию ты выбрал?</w:t>
      </w:r>
      <w:r w:rsidRPr="00EB08A8">
        <w:rPr>
          <w:sz w:val="27"/>
          <w:szCs w:val="27"/>
        </w:rPr>
        <w:br/>
      </w: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 xml:space="preserve">Выслушиваются точки зрения представителя каждой группы. </w:t>
      </w:r>
    </w:p>
    <w:p w:rsidR="00B6482A" w:rsidRPr="00EB08A8" w:rsidRDefault="00B6482A" w:rsidP="00057B38">
      <w:pPr>
        <w:jc w:val="both"/>
        <w:rPr>
          <w:sz w:val="27"/>
          <w:szCs w:val="27"/>
        </w:rPr>
      </w:pPr>
    </w:p>
    <w:p w:rsidR="00B6482A" w:rsidRPr="00EB08A8" w:rsidRDefault="00B6482A" w:rsidP="00057B38">
      <w:pPr>
        <w:jc w:val="both"/>
        <w:rPr>
          <w:sz w:val="27"/>
          <w:szCs w:val="27"/>
        </w:rPr>
      </w:pPr>
    </w:p>
    <w:p w:rsidR="00B6482A" w:rsidRPr="00EB08A8" w:rsidRDefault="00B6482A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Ведущий проводит беседу, уточняя информацию по вопросам, вызвавшим замешательство. Акцентируется внимание на значимости теоретической информации, полученной в ходе занятий</w:t>
      </w:r>
      <w:proofErr w:type="gramStart"/>
      <w:r w:rsidR="00E07915" w:rsidRPr="00EB08A8">
        <w:rPr>
          <w:sz w:val="27"/>
          <w:szCs w:val="27"/>
        </w:rPr>
        <w:t>,б</w:t>
      </w:r>
      <w:proofErr w:type="gramEnd"/>
      <w:r w:rsidR="00E07915" w:rsidRPr="00EB08A8">
        <w:rPr>
          <w:sz w:val="27"/>
          <w:szCs w:val="27"/>
        </w:rPr>
        <w:t>лагодарит всех за активную работу.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EB08A8" w:rsidRPr="00EB08A8" w:rsidRDefault="00EB08A8" w:rsidP="00057B38">
      <w:pPr>
        <w:jc w:val="both"/>
        <w:rPr>
          <w:sz w:val="27"/>
          <w:szCs w:val="27"/>
        </w:rPr>
      </w:pPr>
    </w:p>
    <w:p w:rsidR="00EB08A8" w:rsidRPr="00EB08A8" w:rsidRDefault="00EB08A8" w:rsidP="00057B38">
      <w:pPr>
        <w:jc w:val="both"/>
        <w:rPr>
          <w:sz w:val="27"/>
          <w:szCs w:val="27"/>
        </w:rPr>
      </w:pPr>
    </w:p>
    <w:p w:rsidR="00EB08A8" w:rsidRPr="00EB08A8" w:rsidRDefault="00EB08A8" w:rsidP="00057B38">
      <w:pPr>
        <w:jc w:val="both"/>
        <w:rPr>
          <w:sz w:val="27"/>
          <w:szCs w:val="27"/>
        </w:rPr>
      </w:pPr>
    </w:p>
    <w:p w:rsidR="00EB08A8" w:rsidRPr="00EB08A8" w:rsidRDefault="00EB08A8" w:rsidP="00057B38">
      <w:pPr>
        <w:jc w:val="both"/>
        <w:rPr>
          <w:sz w:val="27"/>
          <w:szCs w:val="27"/>
        </w:rPr>
      </w:pPr>
    </w:p>
    <w:p w:rsidR="00EB08A8" w:rsidRPr="00EB08A8" w:rsidRDefault="00EB08A8" w:rsidP="00057B38">
      <w:pPr>
        <w:jc w:val="both"/>
        <w:rPr>
          <w:sz w:val="27"/>
          <w:szCs w:val="27"/>
        </w:rPr>
      </w:pPr>
    </w:p>
    <w:p w:rsidR="00EB08A8" w:rsidRPr="00EB08A8" w:rsidRDefault="00EB08A8" w:rsidP="00057B38">
      <w:pPr>
        <w:jc w:val="both"/>
        <w:rPr>
          <w:sz w:val="27"/>
          <w:szCs w:val="27"/>
        </w:rPr>
      </w:pPr>
    </w:p>
    <w:p w:rsidR="00EB08A8" w:rsidRPr="00EB08A8" w:rsidRDefault="00EB08A8" w:rsidP="00057B38">
      <w:pPr>
        <w:jc w:val="both"/>
        <w:rPr>
          <w:sz w:val="27"/>
          <w:szCs w:val="27"/>
        </w:rPr>
      </w:pPr>
    </w:p>
    <w:p w:rsidR="00EB08A8" w:rsidRPr="00EB08A8" w:rsidRDefault="00EB08A8" w:rsidP="00057B38">
      <w:pPr>
        <w:jc w:val="both"/>
        <w:rPr>
          <w:sz w:val="27"/>
          <w:szCs w:val="27"/>
        </w:rPr>
      </w:pPr>
    </w:p>
    <w:p w:rsidR="00EB08A8" w:rsidRPr="00EB08A8" w:rsidRDefault="00EB08A8" w:rsidP="00057B38">
      <w:pPr>
        <w:jc w:val="both"/>
        <w:rPr>
          <w:sz w:val="27"/>
          <w:szCs w:val="27"/>
        </w:rPr>
      </w:pPr>
    </w:p>
    <w:p w:rsidR="00EB08A8" w:rsidRPr="00EB08A8" w:rsidRDefault="00EB08A8" w:rsidP="00057B38">
      <w:pPr>
        <w:jc w:val="both"/>
        <w:rPr>
          <w:sz w:val="27"/>
          <w:szCs w:val="27"/>
        </w:rPr>
      </w:pPr>
    </w:p>
    <w:p w:rsidR="00EB08A8" w:rsidRPr="00EB08A8" w:rsidRDefault="00EB08A8" w:rsidP="00057B38">
      <w:pPr>
        <w:jc w:val="both"/>
        <w:rPr>
          <w:sz w:val="27"/>
          <w:szCs w:val="27"/>
        </w:rPr>
      </w:pPr>
    </w:p>
    <w:p w:rsidR="00EB08A8" w:rsidRPr="00EB08A8" w:rsidRDefault="00EB08A8" w:rsidP="00057B38">
      <w:pPr>
        <w:jc w:val="both"/>
        <w:rPr>
          <w:sz w:val="27"/>
          <w:szCs w:val="27"/>
        </w:rPr>
      </w:pPr>
    </w:p>
    <w:p w:rsidR="00354085" w:rsidRDefault="00354085" w:rsidP="00057B38">
      <w:pPr>
        <w:jc w:val="both"/>
        <w:rPr>
          <w:sz w:val="27"/>
          <w:szCs w:val="27"/>
        </w:rPr>
      </w:pPr>
    </w:p>
    <w:p w:rsidR="00C35A58" w:rsidRDefault="00C35A58" w:rsidP="00057B38">
      <w:pPr>
        <w:jc w:val="both"/>
        <w:rPr>
          <w:sz w:val="27"/>
          <w:szCs w:val="27"/>
        </w:rPr>
      </w:pPr>
    </w:p>
    <w:p w:rsidR="00C35A58" w:rsidRDefault="00C35A58" w:rsidP="00057B38">
      <w:pPr>
        <w:jc w:val="both"/>
        <w:rPr>
          <w:sz w:val="27"/>
          <w:szCs w:val="27"/>
        </w:rPr>
      </w:pPr>
    </w:p>
    <w:p w:rsidR="00C35A58" w:rsidRPr="00EB08A8" w:rsidRDefault="00C35A58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b/>
          <w:sz w:val="27"/>
          <w:szCs w:val="27"/>
        </w:rPr>
      </w:pPr>
      <w:r w:rsidRPr="00EB08A8">
        <w:rPr>
          <w:b/>
          <w:sz w:val="27"/>
          <w:szCs w:val="27"/>
        </w:rPr>
        <w:lastRenderedPageBreak/>
        <w:t>Использованная литература:</w:t>
      </w:r>
    </w:p>
    <w:p w:rsidR="00354085" w:rsidRPr="00EB08A8" w:rsidRDefault="00354085" w:rsidP="00057B38">
      <w:pPr>
        <w:jc w:val="both"/>
        <w:rPr>
          <w:b/>
          <w:sz w:val="27"/>
          <w:szCs w:val="27"/>
        </w:rPr>
      </w:pPr>
    </w:p>
    <w:p w:rsidR="00354085" w:rsidRPr="00EB08A8" w:rsidRDefault="00354085" w:rsidP="00057B38">
      <w:pPr>
        <w:jc w:val="both"/>
        <w:rPr>
          <w:b/>
          <w:sz w:val="27"/>
          <w:szCs w:val="27"/>
        </w:rPr>
      </w:pPr>
    </w:p>
    <w:p w:rsidR="00354085" w:rsidRPr="00EB08A8" w:rsidRDefault="00354085" w:rsidP="00057B38">
      <w:pPr>
        <w:numPr>
          <w:ilvl w:val="0"/>
          <w:numId w:val="4"/>
        </w:num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Климов Е.А. Психология профессионального самоопределения. – Ростов-на-Дону. Изд-во «Феникс», 1996</w:t>
      </w:r>
    </w:p>
    <w:p w:rsidR="00354085" w:rsidRPr="00EB08A8" w:rsidRDefault="00354085" w:rsidP="00057B38">
      <w:pPr>
        <w:numPr>
          <w:ilvl w:val="0"/>
          <w:numId w:val="4"/>
        </w:numPr>
        <w:jc w:val="both"/>
        <w:rPr>
          <w:sz w:val="27"/>
          <w:szCs w:val="27"/>
        </w:rPr>
      </w:pPr>
      <w:proofErr w:type="spellStart"/>
      <w:r w:rsidRPr="00EB08A8">
        <w:rPr>
          <w:sz w:val="27"/>
          <w:szCs w:val="27"/>
        </w:rPr>
        <w:t>Резапкина</w:t>
      </w:r>
      <w:proofErr w:type="spellEnd"/>
      <w:r w:rsidRPr="00EB08A8">
        <w:rPr>
          <w:sz w:val="27"/>
          <w:szCs w:val="27"/>
        </w:rPr>
        <w:t xml:space="preserve"> Г.В. Я и моя профессия: Программа профессионального самоопределения для подростков: Учебно-методическое пособие для школьных психологов и педагогов. – М.: Генезис, 2000. – 128с.: ил.</w:t>
      </w:r>
    </w:p>
    <w:p w:rsidR="00354085" w:rsidRPr="00EB08A8" w:rsidRDefault="00354085" w:rsidP="00057B38">
      <w:pPr>
        <w:numPr>
          <w:ilvl w:val="0"/>
          <w:numId w:val="4"/>
        </w:numPr>
        <w:jc w:val="both"/>
        <w:rPr>
          <w:sz w:val="27"/>
          <w:szCs w:val="27"/>
        </w:rPr>
      </w:pPr>
      <w:proofErr w:type="spellStart"/>
      <w:r w:rsidRPr="00EB08A8">
        <w:rPr>
          <w:sz w:val="27"/>
          <w:szCs w:val="27"/>
        </w:rPr>
        <w:t>Резапкина</w:t>
      </w:r>
      <w:proofErr w:type="spellEnd"/>
      <w:r w:rsidRPr="00EB08A8">
        <w:rPr>
          <w:sz w:val="27"/>
          <w:szCs w:val="27"/>
        </w:rPr>
        <w:t xml:space="preserve"> Г.В. Скорая помощь в выборе профессии. Практическое руководство для педагогов и школьных психологов. – М.: Генезис, 2004. – 48с. – (Психодиагностика)</w:t>
      </w:r>
    </w:p>
    <w:p w:rsidR="00354085" w:rsidRPr="00EB08A8" w:rsidRDefault="00354085" w:rsidP="00057B38">
      <w:pPr>
        <w:numPr>
          <w:ilvl w:val="0"/>
          <w:numId w:val="4"/>
        </w:num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Махаева О.А., Григорьева Е.Е. Я выбираю профессию: Комплексная программа активного профессионального самоопределения школьников. – М.: УЦ «Перспектива», 2000</w:t>
      </w:r>
    </w:p>
    <w:p w:rsidR="00354085" w:rsidRPr="00EB08A8" w:rsidRDefault="00354085" w:rsidP="00057B38">
      <w:pPr>
        <w:numPr>
          <w:ilvl w:val="0"/>
          <w:numId w:val="4"/>
        </w:num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Правовая азбука молодежи в вопросах и ответах (разработка Всероссийского научно-практического центра профориентации и психологической поддержки населения), 2000</w:t>
      </w:r>
    </w:p>
    <w:p w:rsidR="00354085" w:rsidRPr="00EB08A8" w:rsidRDefault="00354085" w:rsidP="00057B38">
      <w:pPr>
        <w:numPr>
          <w:ilvl w:val="0"/>
          <w:numId w:val="4"/>
        </w:numPr>
        <w:jc w:val="both"/>
        <w:rPr>
          <w:sz w:val="27"/>
          <w:szCs w:val="27"/>
        </w:rPr>
      </w:pPr>
      <w:r w:rsidRPr="00EB08A8">
        <w:rPr>
          <w:sz w:val="27"/>
          <w:szCs w:val="27"/>
        </w:rPr>
        <w:t>Савченко М.Ю. Профориентация. Личностное развитие. Тренинг готовности к экзаменам. – Москва «</w:t>
      </w:r>
      <w:proofErr w:type="spellStart"/>
      <w:r w:rsidRPr="00EB08A8">
        <w:rPr>
          <w:sz w:val="27"/>
          <w:szCs w:val="27"/>
        </w:rPr>
        <w:t>Вако</w:t>
      </w:r>
      <w:proofErr w:type="spellEnd"/>
      <w:r w:rsidRPr="00EB08A8">
        <w:rPr>
          <w:sz w:val="27"/>
          <w:szCs w:val="27"/>
        </w:rPr>
        <w:t>», 2006</w:t>
      </w:r>
    </w:p>
    <w:p w:rsidR="00354085" w:rsidRPr="00EB08A8" w:rsidRDefault="00354085" w:rsidP="00057B38">
      <w:pPr>
        <w:numPr>
          <w:ilvl w:val="0"/>
          <w:numId w:val="4"/>
        </w:numPr>
        <w:jc w:val="both"/>
        <w:rPr>
          <w:sz w:val="27"/>
          <w:szCs w:val="27"/>
        </w:rPr>
      </w:pPr>
      <w:proofErr w:type="spellStart"/>
      <w:r w:rsidRPr="00EB08A8">
        <w:rPr>
          <w:sz w:val="27"/>
          <w:szCs w:val="27"/>
        </w:rPr>
        <w:t>Тутубалина</w:t>
      </w:r>
      <w:proofErr w:type="spellEnd"/>
      <w:r w:rsidRPr="00EB08A8">
        <w:rPr>
          <w:sz w:val="27"/>
          <w:szCs w:val="27"/>
        </w:rPr>
        <w:t xml:space="preserve"> Н.В. Твоя будущая профессия: сборник тестов по профессиональной ориентации – Ростов-на-Дону «Феникс»,2006</w:t>
      </w: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354085" w:rsidRPr="00EB08A8" w:rsidRDefault="00354085" w:rsidP="00057B38">
      <w:pPr>
        <w:jc w:val="both"/>
        <w:rPr>
          <w:sz w:val="27"/>
          <w:szCs w:val="27"/>
        </w:rPr>
      </w:pPr>
    </w:p>
    <w:p w:rsidR="001C3FFB" w:rsidRPr="00EB08A8" w:rsidRDefault="001C3FFB" w:rsidP="00057B38">
      <w:pPr>
        <w:jc w:val="both"/>
        <w:rPr>
          <w:sz w:val="27"/>
          <w:szCs w:val="27"/>
        </w:rPr>
      </w:pPr>
    </w:p>
    <w:sectPr w:rsidR="001C3FFB" w:rsidRPr="00EB08A8" w:rsidSect="00EB08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3AE"/>
    <w:multiLevelType w:val="hybridMultilevel"/>
    <w:tmpl w:val="A8D80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72C15"/>
    <w:multiLevelType w:val="hybridMultilevel"/>
    <w:tmpl w:val="B75A9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AA7B1F"/>
    <w:multiLevelType w:val="hybridMultilevel"/>
    <w:tmpl w:val="6E0E7E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B10065"/>
    <w:multiLevelType w:val="hybridMultilevel"/>
    <w:tmpl w:val="6248C88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31861"/>
    <w:rsid w:val="00057B38"/>
    <w:rsid w:val="000637BC"/>
    <w:rsid w:val="00112389"/>
    <w:rsid w:val="001137F3"/>
    <w:rsid w:val="001651CC"/>
    <w:rsid w:val="001C3FFB"/>
    <w:rsid w:val="00231861"/>
    <w:rsid w:val="00272DCF"/>
    <w:rsid w:val="00354085"/>
    <w:rsid w:val="00424965"/>
    <w:rsid w:val="004B5CC7"/>
    <w:rsid w:val="00521BA0"/>
    <w:rsid w:val="00565AD5"/>
    <w:rsid w:val="005A4FC5"/>
    <w:rsid w:val="00737AFF"/>
    <w:rsid w:val="00A64DB8"/>
    <w:rsid w:val="00A737D8"/>
    <w:rsid w:val="00B6482A"/>
    <w:rsid w:val="00C20CDA"/>
    <w:rsid w:val="00C357E8"/>
    <w:rsid w:val="00C35A58"/>
    <w:rsid w:val="00C42264"/>
    <w:rsid w:val="00CF6C3C"/>
    <w:rsid w:val="00D612C1"/>
    <w:rsid w:val="00D93DC0"/>
    <w:rsid w:val="00E07915"/>
    <w:rsid w:val="00EB08A8"/>
    <w:rsid w:val="00F1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57E2-FC75-4F41-A8DA-28194150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10</cp:revision>
  <cp:lastPrinted>2014-05-26T19:51:00Z</cp:lastPrinted>
  <dcterms:created xsi:type="dcterms:W3CDTF">2018-11-14T17:18:00Z</dcterms:created>
  <dcterms:modified xsi:type="dcterms:W3CDTF">2018-11-14T17:36:00Z</dcterms:modified>
</cp:coreProperties>
</file>