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C25" w:rsidRDefault="00260C25" w:rsidP="00260C25">
      <w:pPr>
        <w:pStyle w:val="a3"/>
        <w:spacing w:after="119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Преподаватель</w:t>
      </w:r>
      <w:r w:rsidR="00EF4BE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русского</w:t>
      </w:r>
      <w:r w:rsidR="00EF4BE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языка</w:t>
      </w:r>
      <w:r w:rsidR="00EF4BE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и</w:t>
      </w:r>
      <w:r w:rsidR="00EF4BE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литературы,</w:t>
      </w:r>
      <w:r w:rsidR="00EF4BE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магистр</w:t>
      </w:r>
      <w:r w:rsidR="00EF4BE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филологии</w:t>
      </w:r>
      <w:r w:rsidR="00EF4BE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Старцова</w:t>
      </w:r>
      <w:r w:rsidR="00EF4BEA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О.А.</w:t>
      </w:r>
    </w:p>
    <w:p w:rsidR="00260C25" w:rsidRDefault="009E76A7" w:rsidP="00260C25">
      <w:pPr>
        <w:pStyle w:val="a3"/>
        <w:spacing w:after="119" w:afterAutospacing="0"/>
        <w:jc w:val="center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КГБПОУ «</w:t>
      </w:r>
      <w:r w:rsidR="00260C25">
        <w:rPr>
          <w:i/>
          <w:iCs/>
          <w:color w:val="000000"/>
          <w:sz w:val="26"/>
          <w:szCs w:val="26"/>
        </w:rPr>
        <w:t>Алтайский</w:t>
      </w:r>
      <w:r w:rsidR="00EF4BEA">
        <w:rPr>
          <w:i/>
          <w:iCs/>
          <w:color w:val="000000"/>
          <w:sz w:val="26"/>
          <w:szCs w:val="26"/>
        </w:rPr>
        <w:t xml:space="preserve"> </w:t>
      </w:r>
      <w:r w:rsidR="00260C25">
        <w:rPr>
          <w:i/>
          <w:iCs/>
          <w:color w:val="000000"/>
          <w:sz w:val="26"/>
          <w:szCs w:val="26"/>
        </w:rPr>
        <w:t>транспортный</w:t>
      </w:r>
      <w:r w:rsidR="00EF4BEA">
        <w:rPr>
          <w:i/>
          <w:iCs/>
          <w:color w:val="000000"/>
          <w:sz w:val="26"/>
          <w:szCs w:val="26"/>
        </w:rPr>
        <w:t xml:space="preserve"> </w:t>
      </w:r>
      <w:r w:rsidR="00260C25">
        <w:rPr>
          <w:i/>
          <w:iCs/>
          <w:color w:val="000000"/>
          <w:sz w:val="26"/>
          <w:szCs w:val="26"/>
        </w:rPr>
        <w:t>техникум</w:t>
      </w:r>
      <w:r>
        <w:rPr>
          <w:i/>
          <w:iCs/>
          <w:color w:val="000000"/>
          <w:sz w:val="26"/>
          <w:szCs w:val="26"/>
        </w:rPr>
        <w:t>»</w:t>
      </w:r>
      <w:r w:rsidR="00260C25">
        <w:rPr>
          <w:i/>
          <w:iCs/>
          <w:color w:val="000000"/>
          <w:sz w:val="26"/>
          <w:szCs w:val="26"/>
        </w:rPr>
        <w:t>,</w:t>
      </w:r>
      <w:r w:rsidR="00EF4BEA">
        <w:rPr>
          <w:i/>
          <w:iCs/>
          <w:color w:val="000000"/>
          <w:sz w:val="26"/>
          <w:szCs w:val="26"/>
        </w:rPr>
        <w:t xml:space="preserve"> </w:t>
      </w:r>
      <w:r w:rsidR="00260C25">
        <w:rPr>
          <w:i/>
          <w:iCs/>
          <w:color w:val="000000"/>
          <w:sz w:val="26"/>
          <w:szCs w:val="26"/>
        </w:rPr>
        <w:t>Россия</w:t>
      </w:r>
    </w:p>
    <w:p w:rsidR="00911B4D" w:rsidRDefault="00DD246E" w:rsidP="00260C25">
      <w:pPr>
        <w:spacing w:after="0" w:line="36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260C25">
        <w:rPr>
          <w:rFonts w:ascii="Arial" w:hAnsi="Arial" w:cs="Arial"/>
          <w:b/>
          <w:sz w:val="32"/>
          <w:szCs w:val="32"/>
        </w:rPr>
        <w:t>Использование</w:t>
      </w:r>
      <w:r w:rsidR="00EF4BEA">
        <w:rPr>
          <w:rFonts w:ascii="Arial" w:hAnsi="Arial" w:cs="Arial"/>
          <w:b/>
          <w:sz w:val="32"/>
          <w:szCs w:val="32"/>
        </w:rPr>
        <w:t xml:space="preserve"> </w:t>
      </w:r>
      <w:r w:rsidR="00D609FC" w:rsidRPr="00260C25">
        <w:rPr>
          <w:rFonts w:ascii="Arial" w:hAnsi="Arial" w:cs="Arial"/>
          <w:b/>
          <w:sz w:val="32"/>
          <w:szCs w:val="32"/>
        </w:rPr>
        <w:t>современных</w:t>
      </w:r>
      <w:r w:rsidR="00EF4BEA">
        <w:rPr>
          <w:rFonts w:ascii="Arial" w:hAnsi="Arial" w:cs="Arial"/>
          <w:b/>
          <w:sz w:val="32"/>
          <w:szCs w:val="32"/>
        </w:rPr>
        <w:t xml:space="preserve"> </w:t>
      </w:r>
      <w:r w:rsidR="00793C74" w:rsidRPr="00260C25">
        <w:rPr>
          <w:rFonts w:ascii="Arial" w:hAnsi="Arial" w:cs="Arial"/>
          <w:b/>
          <w:sz w:val="32"/>
          <w:szCs w:val="32"/>
        </w:rPr>
        <w:t>технологий</w:t>
      </w:r>
      <w:r w:rsidR="00EF4BEA">
        <w:rPr>
          <w:rFonts w:ascii="Arial" w:hAnsi="Arial" w:cs="Arial"/>
          <w:b/>
          <w:sz w:val="32"/>
          <w:szCs w:val="32"/>
        </w:rPr>
        <w:t xml:space="preserve"> </w:t>
      </w:r>
      <w:r w:rsidR="00260C25">
        <w:rPr>
          <w:rFonts w:ascii="Arial" w:hAnsi="Arial" w:cs="Arial"/>
          <w:b/>
          <w:sz w:val="32"/>
          <w:szCs w:val="32"/>
        </w:rPr>
        <w:t>при</w:t>
      </w:r>
      <w:r w:rsidR="00EF4BEA">
        <w:rPr>
          <w:rFonts w:ascii="Arial" w:hAnsi="Arial" w:cs="Arial"/>
          <w:b/>
          <w:sz w:val="32"/>
          <w:szCs w:val="32"/>
        </w:rPr>
        <w:t xml:space="preserve"> </w:t>
      </w:r>
      <w:r w:rsidR="00260C25">
        <w:rPr>
          <w:rFonts w:ascii="Arial" w:hAnsi="Arial" w:cs="Arial"/>
          <w:b/>
          <w:sz w:val="32"/>
          <w:szCs w:val="32"/>
        </w:rPr>
        <w:t>изучении</w:t>
      </w:r>
      <w:r w:rsidR="00EF4BEA">
        <w:rPr>
          <w:rFonts w:ascii="Arial" w:hAnsi="Arial" w:cs="Arial"/>
          <w:b/>
          <w:sz w:val="32"/>
          <w:szCs w:val="32"/>
        </w:rPr>
        <w:t xml:space="preserve"> </w:t>
      </w:r>
      <w:r w:rsidR="00260C25">
        <w:rPr>
          <w:rFonts w:ascii="Arial" w:hAnsi="Arial" w:cs="Arial"/>
          <w:b/>
          <w:sz w:val="32"/>
          <w:szCs w:val="32"/>
        </w:rPr>
        <w:t>литературы</w:t>
      </w:r>
    </w:p>
    <w:p w:rsidR="00911B4D" w:rsidRPr="00B7476E" w:rsidRDefault="00DD246E" w:rsidP="00BC7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hAnsi="Times New Roman" w:cs="Times New Roman"/>
          <w:sz w:val="28"/>
          <w:szCs w:val="28"/>
        </w:rPr>
        <w:t>Учитывая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то,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что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основной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образовательной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целью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точки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зрения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ФГОС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является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результативность,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деятельность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современного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педагога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должна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быть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направлена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на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улучшение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используемых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технологий</w:t>
      </w:r>
      <w:r w:rsidR="00793C74" w:rsidRPr="00B7476E">
        <w:rPr>
          <w:rFonts w:ascii="Times New Roman" w:hAnsi="Times New Roman" w:cs="Times New Roman"/>
          <w:sz w:val="28"/>
          <w:szCs w:val="28"/>
        </w:rPr>
        <w:t>.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46E" w:rsidRPr="00B7476E" w:rsidRDefault="00793C74" w:rsidP="00BC7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hAnsi="Times New Roman" w:cs="Times New Roman"/>
          <w:sz w:val="28"/>
          <w:szCs w:val="28"/>
        </w:rPr>
        <w:t>При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этом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говоря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технологиях,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мы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подразумеваем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bCs/>
          <w:sz w:val="28"/>
          <w:szCs w:val="28"/>
        </w:rPr>
        <w:t>системный</w:t>
      </w:r>
      <w:r w:rsidR="00EF4BEA" w:rsidRPr="00B747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bCs/>
          <w:sz w:val="28"/>
          <w:szCs w:val="28"/>
        </w:rPr>
        <w:t>метод</w:t>
      </w:r>
      <w:r w:rsidR="00EF4BEA" w:rsidRPr="00B7476E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создания,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применения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определения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всего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процесса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преподавания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усвоения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знаний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учетом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технических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человеческих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ресурсов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их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взаимодействия</w:t>
      </w:r>
      <w:r w:rsidR="001C02D6" w:rsidRPr="00B7476E">
        <w:rPr>
          <w:rFonts w:ascii="Times New Roman" w:hAnsi="Times New Roman" w:cs="Times New Roman"/>
          <w:sz w:val="28"/>
          <w:szCs w:val="28"/>
        </w:rPr>
        <w:t>.</w:t>
      </w:r>
    </w:p>
    <w:p w:rsidR="00597EA8" w:rsidRPr="00B7476E" w:rsidRDefault="00616EAB" w:rsidP="00BC7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hAnsi="Times New Roman" w:cs="Times New Roman"/>
          <w:sz w:val="28"/>
          <w:szCs w:val="28"/>
        </w:rPr>
        <w:t>Современные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технологии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изучения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литературы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СПО,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которых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мы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сег</w:t>
      </w:r>
      <w:r w:rsidR="00C57087" w:rsidRPr="00B7476E">
        <w:rPr>
          <w:rFonts w:ascii="Times New Roman" w:hAnsi="Times New Roman" w:cs="Times New Roman"/>
          <w:sz w:val="28"/>
          <w:szCs w:val="28"/>
        </w:rPr>
        <w:t>одня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</w:rPr>
        <w:t>будем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</w:rPr>
        <w:t>говорить,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</w:rPr>
        <w:t>представляю</w:t>
      </w:r>
      <w:r w:rsidR="00597EA8" w:rsidRPr="00B7476E">
        <w:rPr>
          <w:rFonts w:ascii="Times New Roman" w:hAnsi="Times New Roman" w:cs="Times New Roman"/>
          <w:sz w:val="28"/>
          <w:szCs w:val="28"/>
        </w:rPr>
        <w:t>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собой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синтез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традиционных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герменевтических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методов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анализа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текста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мнемотехники.</w:t>
      </w:r>
    </w:p>
    <w:p w:rsidR="00597EA8" w:rsidRPr="00B7476E" w:rsidRDefault="00597EA8" w:rsidP="00BC7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герменевтического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феноменология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</w:t>
      </w:r>
      <w:r w:rsidR="00616EAB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616EAB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герменевтический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истолкование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конкретного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истолкование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изначально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присущих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человеческому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восприятию.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органично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герменевтический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мнемотехнику.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A75" w:rsidRPr="00B7476E" w:rsidRDefault="00793C74" w:rsidP="00BC7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Мнемотехника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D0F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приёмов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облегчающих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Запоминание" w:history="1">
        <w:r w:rsidRPr="00B747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запоминание</w:t>
        </w:r>
      </w:hyperlink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нужной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увеличивающих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объём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ooltip="Память" w:history="1">
        <w:r w:rsidRPr="00B747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памяти</w:t>
        </w:r>
      </w:hyperlink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путём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Ассоциация (психология)" w:history="1">
        <w:r w:rsidRPr="00B747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ассоциаций</w:t>
        </w:r>
      </w:hyperlink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(связей).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абстрактных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ooltip="Визуализация" w:history="1">
        <w:r w:rsidRPr="00B747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визуальное</w:t>
        </w:r>
      </w:hyperlink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аудиальное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ooltip="Кинестетика" w:history="1">
        <w:r w:rsidRPr="00B747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кинестетическое</w:t>
        </w:r>
      </w:hyperlink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связывание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имеющейся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ooltip="Память" w:history="1">
        <w:r w:rsidRPr="00B747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памяти</w:t>
        </w:r>
      </w:hyperlink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запоминания.</w:t>
      </w:r>
    </w:p>
    <w:p w:rsidR="00D12EE1" w:rsidRPr="00B7476E" w:rsidRDefault="00D12EE1" w:rsidP="00BC78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предложенную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А.А.Ахматовой.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5402" w:rsidRPr="00B7476E" w:rsidRDefault="00D12EE1" w:rsidP="00BC780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любил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три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вещи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свете:</w:t>
      </w:r>
    </w:p>
    <w:p w:rsidR="00FC5402" w:rsidRPr="00B7476E" w:rsidRDefault="00D12EE1" w:rsidP="00BC7802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вечерней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пенье,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белых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павлинов</w:t>
      </w:r>
    </w:p>
    <w:p w:rsidR="00FC5402" w:rsidRPr="00B7476E" w:rsidRDefault="00D12EE1" w:rsidP="00BC7802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стертые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Америки.</w:t>
      </w:r>
    </w:p>
    <w:p w:rsidR="00FC5402" w:rsidRPr="00B7476E" w:rsidRDefault="00D12EE1" w:rsidP="00BC7802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любил,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плачут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дети,</w:t>
      </w:r>
    </w:p>
    <w:p w:rsidR="00FC5402" w:rsidRPr="00B7476E" w:rsidRDefault="00D12EE1" w:rsidP="00BC7802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любил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чая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малиной</w:t>
      </w:r>
    </w:p>
    <w:p w:rsidR="00FC5402" w:rsidRPr="00B7476E" w:rsidRDefault="00D12EE1" w:rsidP="00BC7802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женской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истерики.</w:t>
      </w:r>
    </w:p>
    <w:p w:rsidR="00D12EE1" w:rsidRPr="00B7476E" w:rsidRDefault="00D12EE1" w:rsidP="00BC7802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...А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женой.</w:t>
      </w:r>
      <w:r w:rsidR="00EF4BEA" w:rsidRPr="00B7476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F7889" w:rsidRPr="00B7476E" w:rsidRDefault="00D12EE1" w:rsidP="00616EA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лирическое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незначительный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сложным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текстом.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обычного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прочтения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глубинный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разглядеть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828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889" w:rsidRPr="00B7476E" w:rsidRDefault="00FF7889" w:rsidP="00BC780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D3A75" w:rsidRPr="00B7476E">
        <w:rPr>
          <w:rFonts w:ascii="Times New Roman" w:hAnsi="Times New Roman" w:cs="Times New Roman"/>
          <w:sz w:val="28"/>
          <w:szCs w:val="28"/>
        </w:rPr>
        <w:t>ффективность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ED3A75" w:rsidRPr="00B7476E">
        <w:rPr>
          <w:rFonts w:ascii="Times New Roman" w:hAnsi="Times New Roman" w:cs="Times New Roman"/>
          <w:sz w:val="28"/>
          <w:szCs w:val="28"/>
        </w:rPr>
        <w:t>учебно-познавательной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ED3A75" w:rsidRPr="00B7476E">
        <w:rPr>
          <w:rFonts w:ascii="Times New Roman" w:hAnsi="Times New Roman" w:cs="Times New Roman"/>
          <w:sz w:val="28"/>
          <w:szCs w:val="28"/>
        </w:rPr>
        <w:t>деятельности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ED3A75" w:rsidRPr="00B7476E">
        <w:rPr>
          <w:rFonts w:ascii="Times New Roman" w:hAnsi="Times New Roman" w:cs="Times New Roman"/>
          <w:sz w:val="28"/>
          <w:szCs w:val="28"/>
        </w:rPr>
        <w:t>обучающихся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ED3A75" w:rsidRPr="00B7476E">
        <w:rPr>
          <w:rFonts w:ascii="Times New Roman" w:hAnsi="Times New Roman" w:cs="Times New Roman"/>
          <w:sz w:val="28"/>
          <w:szCs w:val="28"/>
        </w:rPr>
        <w:t>значительно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ED3A75" w:rsidRPr="00B7476E">
        <w:rPr>
          <w:rFonts w:ascii="Times New Roman" w:hAnsi="Times New Roman" w:cs="Times New Roman"/>
          <w:sz w:val="28"/>
          <w:szCs w:val="28"/>
        </w:rPr>
        <w:t>возрастает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ED3A75" w:rsidRPr="00B7476E">
        <w:rPr>
          <w:rFonts w:ascii="Times New Roman" w:hAnsi="Times New Roman" w:cs="Times New Roman"/>
          <w:sz w:val="28"/>
          <w:szCs w:val="28"/>
        </w:rPr>
        <w:t>с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ED3A75" w:rsidRPr="00B7476E">
        <w:rPr>
          <w:rFonts w:ascii="Times New Roman" w:hAnsi="Times New Roman" w:cs="Times New Roman"/>
          <w:sz w:val="28"/>
          <w:szCs w:val="28"/>
        </w:rPr>
        <w:t>испо</w:t>
      </w:r>
      <w:r w:rsidRPr="00B7476E">
        <w:rPr>
          <w:rFonts w:ascii="Times New Roman" w:hAnsi="Times New Roman" w:cs="Times New Roman"/>
          <w:sz w:val="28"/>
          <w:szCs w:val="28"/>
        </w:rPr>
        <w:t>льзованием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наглядных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материалов,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каждый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рассматриваемый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нами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элемент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</w:rPr>
        <w:t>должен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сопровождаться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соответствующим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слайдом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C57087" w:rsidRPr="00B7476E" w:rsidRDefault="00FF7889" w:rsidP="00BC780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hAnsi="Times New Roman" w:cs="Times New Roman"/>
          <w:sz w:val="28"/>
          <w:szCs w:val="28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начале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анализа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необходимо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1C02D6" w:rsidRPr="00B7476E">
        <w:rPr>
          <w:rFonts w:ascii="Times New Roman" w:hAnsi="Times New Roman" w:cs="Times New Roman"/>
          <w:sz w:val="28"/>
          <w:szCs w:val="28"/>
        </w:rPr>
        <w:t>воссоздать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так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называемую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среду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обитания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персонажей.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Для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этого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нам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597EA8" w:rsidRPr="00B7476E">
        <w:rPr>
          <w:rFonts w:ascii="Times New Roman" w:hAnsi="Times New Roman" w:cs="Times New Roman"/>
          <w:sz w:val="28"/>
          <w:szCs w:val="28"/>
        </w:rPr>
        <w:t>необходимо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вспомнить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некоторые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элементы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F6586" w:rsidRPr="00B7476E">
        <w:rPr>
          <w:rFonts w:ascii="Times New Roman" w:hAnsi="Times New Roman" w:cs="Times New Roman"/>
          <w:sz w:val="28"/>
          <w:szCs w:val="28"/>
        </w:rPr>
        <w:t>русского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быта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начала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20-го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века,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которые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впоследствии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помогут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1C02D6" w:rsidRPr="00B7476E">
        <w:rPr>
          <w:rFonts w:ascii="Times New Roman" w:hAnsi="Times New Roman" w:cs="Times New Roman"/>
          <w:sz w:val="28"/>
          <w:szCs w:val="28"/>
        </w:rPr>
        <w:t>смоделировать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нужное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нам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пространство.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EA8" w:rsidRPr="00B7476E" w:rsidRDefault="00C649BE" w:rsidP="00BC780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hAnsi="Times New Roman" w:cs="Times New Roman"/>
          <w:sz w:val="28"/>
          <w:szCs w:val="28"/>
        </w:rPr>
        <w:t>Получается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следующее: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русская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печка,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сундук,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стол,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самовар,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деревянная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посуда,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лучина.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Далее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соединяем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</w:rPr>
        <w:t>все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</w:rPr>
        <w:t>перечисленное</w:t>
      </w:r>
      <w:r w:rsidR="00FC5402" w:rsidRPr="00B7476E">
        <w:rPr>
          <w:rFonts w:ascii="Times New Roman" w:hAnsi="Times New Roman" w:cs="Times New Roman"/>
          <w:sz w:val="28"/>
          <w:szCs w:val="28"/>
        </w:rPr>
        <w:t>.</w:t>
      </w:r>
    </w:p>
    <w:p w:rsidR="00FF7889" w:rsidRPr="00B7476E" w:rsidRDefault="00C649BE" w:rsidP="00BC780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hAnsi="Times New Roman" w:cs="Times New Roman"/>
          <w:sz w:val="28"/>
          <w:szCs w:val="28"/>
        </w:rPr>
        <w:t>Таким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образом,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мы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визуализа</w:t>
      </w:r>
      <w:r w:rsidRPr="00B7476E">
        <w:rPr>
          <w:rFonts w:ascii="Times New Roman" w:hAnsi="Times New Roman" w:cs="Times New Roman"/>
          <w:sz w:val="28"/>
          <w:szCs w:val="28"/>
        </w:rPr>
        <w:t>лизировали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пространство</w:t>
      </w:r>
      <w:r w:rsidR="00D5341B" w:rsidRPr="00B7476E">
        <w:rPr>
          <w:rFonts w:ascii="Times New Roman" w:hAnsi="Times New Roman" w:cs="Times New Roman"/>
          <w:sz w:val="28"/>
          <w:szCs w:val="28"/>
        </w:rPr>
        <w:t>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далее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воздейств</w:t>
      </w:r>
      <w:r w:rsidRPr="00B7476E">
        <w:rPr>
          <w:rFonts w:ascii="Times New Roman" w:hAnsi="Times New Roman" w:cs="Times New Roman"/>
          <w:sz w:val="28"/>
          <w:szCs w:val="28"/>
        </w:rPr>
        <w:t>уем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на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сенсорное,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аудиальное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кинестетическое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восприятие.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Для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F6586" w:rsidRPr="00B7476E">
        <w:rPr>
          <w:rFonts w:ascii="Times New Roman" w:hAnsi="Times New Roman" w:cs="Times New Roman"/>
          <w:sz w:val="28"/>
          <w:szCs w:val="28"/>
        </w:rPr>
        <w:t>этого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F6586" w:rsidRPr="00B7476E">
        <w:rPr>
          <w:rFonts w:ascii="Times New Roman" w:hAnsi="Times New Roman" w:cs="Times New Roman"/>
          <w:sz w:val="28"/>
          <w:szCs w:val="28"/>
        </w:rPr>
        <w:t>необходимо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F6586" w:rsidRPr="00B7476E">
        <w:rPr>
          <w:rFonts w:ascii="Times New Roman" w:hAnsi="Times New Roman" w:cs="Times New Roman"/>
          <w:sz w:val="28"/>
          <w:szCs w:val="28"/>
        </w:rPr>
        <w:t>прочувствовать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F6586" w:rsidRPr="00B7476E">
        <w:rPr>
          <w:rFonts w:ascii="Times New Roman" w:hAnsi="Times New Roman" w:cs="Times New Roman"/>
          <w:sz w:val="28"/>
          <w:szCs w:val="28"/>
        </w:rPr>
        <w:t>все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F6586" w:rsidRPr="00B7476E">
        <w:rPr>
          <w:rFonts w:ascii="Times New Roman" w:hAnsi="Times New Roman" w:cs="Times New Roman"/>
          <w:sz w:val="28"/>
          <w:szCs w:val="28"/>
        </w:rPr>
        <w:t>то,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F6586" w:rsidRPr="00B7476E">
        <w:rPr>
          <w:rFonts w:ascii="Times New Roman" w:hAnsi="Times New Roman" w:cs="Times New Roman"/>
          <w:sz w:val="28"/>
          <w:szCs w:val="28"/>
        </w:rPr>
        <w:t>что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F6586" w:rsidRPr="00B7476E">
        <w:rPr>
          <w:rFonts w:ascii="Times New Roman" w:hAnsi="Times New Roman" w:cs="Times New Roman"/>
          <w:sz w:val="28"/>
          <w:szCs w:val="28"/>
        </w:rPr>
        <w:t>окружает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F6586" w:rsidRPr="00B7476E">
        <w:rPr>
          <w:rFonts w:ascii="Times New Roman" w:hAnsi="Times New Roman" w:cs="Times New Roman"/>
          <w:sz w:val="28"/>
          <w:szCs w:val="28"/>
        </w:rPr>
        <w:t>лирического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F6586" w:rsidRPr="00B7476E">
        <w:rPr>
          <w:rFonts w:ascii="Times New Roman" w:hAnsi="Times New Roman" w:cs="Times New Roman"/>
          <w:sz w:val="28"/>
          <w:szCs w:val="28"/>
        </w:rPr>
        <w:t>героя</w:t>
      </w:r>
      <w:r w:rsidRPr="00B7476E">
        <w:rPr>
          <w:rFonts w:ascii="Times New Roman" w:hAnsi="Times New Roman" w:cs="Times New Roman"/>
          <w:sz w:val="28"/>
          <w:szCs w:val="28"/>
        </w:rPr>
        <w:t>:</w:t>
      </w:r>
    </w:p>
    <w:p w:rsidR="00D5341B" w:rsidRPr="00B7476E" w:rsidRDefault="00FC5402" w:rsidP="00FC540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hAnsi="Times New Roman" w:cs="Times New Roman"/>
          <w:sz w:val="28"/>
          <w:szCs w:val="28"/>
        </w:rPr>
        <w:t>С</w:t>
      </w:r>
      <w:r w:rsidR="00D5341B" w:rsidRPr="00B7476E">
        <w:rPr>
          <w:rFonts w:ascii="Times New Roman" w:hAnsi="Times New Roman" w:cs="Times New Roman"/>
          <w:sz w:val="28"/>
          <w:szCs w:val="28"/>
        </w:rPr>
        <w:t>ейчас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7-8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вечера.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Ноябрь.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За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окном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</w:rPr>
        <w:t>первые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</w:rPr>
        <w:t>морозы,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уже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</w:rPr>
        <w:t>давно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</w:rPr>
        <w:t>с</w:t>
      </w:r>
      <w:r w:rsidR="00D5341B" w:rsidRPr="00B7476E">
        <w:rPr>
          <w:rFonts w:ascii="Times New Roman" w:hAnsi="Times New Roman" w:cs="Times New Roman"/>
          <w:sz w:val="28"/>
          <w:szCs w:val="28"/>
        </w:rPr>
        <w:t>темн</w:t>
      </w:r>
      <w:r w:rsidR="00616EAB" w:rsidRPr="00B7476E">
        <w:rPr>
          <w:rFonts w:ascii="Times New Roman" w:hAnsi="Times New Roman" w:cs="Times New Roman"/>
          <w:sz w:val="28"/>
          <w:szCs w:val="28"/>
        </w:rPr>
        <w:t>ел</w:t>
      </w:r>
      <w:r w:rsidR="00D5341B" w:rsidRPr="00B7476E">
        <w:rPr>
          <w:rFonts w:ascii="Times New Roman" w:hAnsi="Times New Roman" w:cs="Times New Roman"/>
          <w:sz w:val="28"/>
          <w:szCs w:val="28"/>
        </w:rPr>
        <w:t>о</w:t>
      </w:r>
      <w:r w:rsidR="00DF6586" w:rsidRPr="00B7476E">
        <w:rPr>
          <w:rFonts w:ascii="Times New Roman" w:hAnsi="Times New Roman" w:cs="Times New Roman"/>
          <w:sz w:val="28"/>
          <w:szCs w:val="28"/>
        </w:rPr>
        <w:t>.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печке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потрескивают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дрова,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языки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пламени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тусклым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5341B" w:rsidRPr="00B7476E">
        <w:rPr>
          <w:rFonts w:ascii="Times New Roman" w:hAnsi="Times New Roman" w:cs="Times New Roman"/>
          <w:sz w:val="28"/>
          <w:szCs w:val="28"/>
        </w:rPr>
        <w:t>светом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освещают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помещение.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центре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комнаты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расположен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большой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</w:rPr>
        <w:t>шершавый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деревянный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стол,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на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</w:rPr>
        <w:t>столе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стоит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DC6930" w:rsidRPr="00B7476E">
        <w:rPr>
          <w:rFonts w:ascii="Times New Roman" w:hAnsi="Times New Roman" w:cs="Times New Roman"/>
          <w:sz w:val="28"/>
          <w:szCs w:val="28"/>
        </w:rPr>
        <w:t>самовар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4B3BAA" w:rsidRPr="00B7476E">
        <w:rPr>
          <w:rFonts w:ascii="Times New Roman" w:hAnsi="Times New Roman" w:cs="Times New Roman"/>
          <w:sz w:val="28"/>
          <w:szCs w:val="28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4B3BAA" w:rsidRPr="00B7476E">
        <w:rPr>
          <w:rFonts w:ascii="Times New Roman" w:hAnsi="Times New Roman" w:cs="Times New Roman"/>
          <w:sz w:val="28"/>
          <w:szCs w:val="28"/>
        </w:rPr>
        <w:t>корзина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4B3BAA" w:rsidRPr="00B7476E">
        <w:rPr>
          <w:rFonts w:ascii="Times New Roman" w:hAnsi="Times New Roman" w:cs="Times New Roman"/>
          <w:sz w:val="28"/>
          <w:szCs w:val="28"/>
        </w:rPr>
        <w:t>с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</w:rPr>
        <w:t>еще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</w:rPr>
        <w:t>горячей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4B3BAA" w:rsidRPr="00B7476E">
        <w:rPr>
          <w:rFonts w:ascii="Times New Roman" w:hAnsi="Times New Roman" w:cs="Times New Roman"/>
          <w:sz w:val="28"/>
          <w:szCs w:val="28"/>
        </w:rPr>
        <w:t>выпечкой,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4B3BAA" w:rsidRPr="00B7476E">
        <w:rPr>
          <w:rFonts w:ascii="Times New Roman" w:hAnsi="Times New Roman" w:cs="Times New Roman"/>
          <w:sz w:val="28"/>
          <w:szCs w:val="28"/>
        </w:rPr>
        <w:t>от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4B3BAA" w:rsidRPr="00B7476E">
        <w:rPr>
          <w:rFonts w:ascii="Times New Roman" w:hAnsi="Times New Roman" w:cs="Times New Roman"/>
          <w:sz w:val="28"/>
          <w:szCs w:val="28"/>
        </w:rPr>
        <w:t>которой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4B3BAA" w:rsidRPr="00B7476E">
        <w:rPr>
          <w:rFonts w:ascii="Times New Roman" w:hAnsi="Times New Roman" w:cs="Times New Roman"/>
          <w:sz w:val="28"/>
          <w:szCs w:val="28"/>
        </w:rPr>
        <w:t>исходит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4B3BAA" w:rsidRPr="00B7476E">
        <w:rPr>
          <w:rFonts w:ascii="Times New Roman" w:hAnsi="Times New Roman" w:cs="Times New Roman"/>
          <w:sz w:val="28"/>
          <w:szCs w:val="28"/>
        </w:rPr>
        <w:t>приятный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4B3BAA" w:rsidRPr="00B7476E">
        <w:rPr>
          <w:rFonts w:ascii="Times New Roman" w:hAnsi="Times New Roman" w:cs="Times New Roman"/>
          <w:sz w:val="28"/>
          <w:szCs w:val="28"/>
        </w:rPr>
        <w:t>сладкий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4B3BAA" w:rsidRPr="00B7476E">
        <w:rPr>
          <w:rFonts w:ascii="Times New Roman" w:hAnsi="Times New Roman" w:cs="Times New Roman"/>
          <w:sz w:val="28"/>
          <w:szCs w:val="28"/>
        </w:rPr>
        <w:t>сдобный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="004B3BAA" w:rsidRPr="00B7476E">
        <w:rPr>
          <w:rFonts w:ascii="Times New Roman" w:hAnsi="Times New Roman" w:cs="Times New Roman"/>
          <w:sz w:val="28"/>
          <w:szCs w:val="28"/>
        </w:rPr>
        <w:t>аромат.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BAA" w:rsidRPr="00B7476E" w:rsidRDefault="004B3BAA" w:rsidP="00BC780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76E">
        <w:rPr>
          <w:rFonts w:ascii="Times New Roman" w:hAnsi="Times New Roman" w:cs="Times New Roman"/>
          <w:sz w:val="28"/>
          <w:szCs w:val="28"/>
        </w:rPr>
        <w:t>Теперь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это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пространство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мы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начинаем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поочередно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помещать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то,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что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любит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или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не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любит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лирический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герой.</w:t>
      </w:r>
    </w:p>
    <w:p w:rsidR="00911B4D" w:rsidRPr="00B7476E" w:rsidRDefault="00C649BE" w:rsidP="00BC780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Итак,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он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любил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7802" w:rsidRPr="00B7476E" w:rsidRDefault="00C649BE" w:rsidP="00BC780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Церковное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белых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павлинов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старинные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(«стертые»)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Америки.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один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этих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«предметов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любви»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органично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вписаться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окружающую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лирического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героя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действительность.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казалось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бы,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ничего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объединяет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2A5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вещи,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2A5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2A5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2A5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лирический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2A5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же,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присмотреться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внимательнее,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увиди</w:t>
      </w:r>
      <w:r w:rsidR="00C57087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них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некоторую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общность,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7087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оторванность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обыденности,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экзотика.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Церковное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пение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уносит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человеческую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душу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Богу,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«стертые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карты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Америки»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напоминают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других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маршрутах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маршрутах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первооткрывателей,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победителей,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готовых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рисковать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сражаться.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Белые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павлины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несут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себе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ноту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царственной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экзотики.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вывод,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все,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лирический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герой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ирреально.</w:t>
      </w:r>
    </w:p>
    <w:p w:rsidR="00C649BE" w:rsidRPr="00B7476E" w:rsidRDefault="00C649BE" w:rsidP="00BC780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явл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яют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«нелюбви»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плач,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чай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малиной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«женская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истерика»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Попробуем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связать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собой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эти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детали.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Вероятно,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легче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бъединяются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«семья»,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«дом»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высоком,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одухотворенном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смысле,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смысле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рутинном,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обыденном.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болезни,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неизбежный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чай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малиной,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женские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переживания,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слезы,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упреки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черствости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равнодушии,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тот,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кому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они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обращены,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резрительно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именует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«истерикой»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Все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2A5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реально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12A5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органично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вписывается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смоделированное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нами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7802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пространство.</w:t>
      </w:r>
    </w:p>
    <w:p w:rsidR="00BC7802" w:rsidRPr="00B7476E" w:rsidRDefault="00BC7802" w:rsidP="00BC7802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созданием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психологического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портрета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необыкновенного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стихотворение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исчерпывается.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нем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последняя,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седьмая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строчка,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которая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звучит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страшно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этой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обнаженной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простоте: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</w:rPr>
        <w:t>«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…А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была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женой».</w:t>
      </w:r>
      <w:r w:rsidR="00EF4BEA" w:rsidRPr="00B7476E">
        <w:rPr>
          <w:rFonts w:ascii="Times New Roman" w:hAnsi="Times New Roman" w:cs="Times New Roman"/>
          <w:sz w:val="28"/>
          <w:szCs w:val="28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Женой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человека,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дом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тюрьма,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влечет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действующая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могучая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центробежная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сила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души.</w:t>
      </w:r>
    </w:p>
    <w:p w:rsidR="00DD246E" w:rsidRPr="00B7476E" w:rsidRDefault="00980C74" w:rsidP="00006C2F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Произведенный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герменевтический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использованием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элементов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мнемотехники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графическим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изображением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сюжета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лирического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произведения,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что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свою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очередь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45F1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улучшить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полученное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знание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усилить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эмоциональный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фон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понимания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EAB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проблемы.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02D6" w:rsidRPr="00B7476E" w:rsidRDefault="001C02D6" w:rsidP="001C02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литературы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описанная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запоминания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предписывают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яркие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образные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понятий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определений,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EF4BEA" w:rsidRPr="00B7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значительно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увеличивает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эффективность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восприятия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информации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и,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повышает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знаний</w:t>
      </w:r>
      <w:r w:rsidR="00EF4BEA"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7476E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обучающихся.</w:t>
      </w:r>
    </w:p>
    <w:p w:rsidR="00FC5402" w:rsidRPr="00781862" w:rsidRDefault="00FC5402" w:rsidP="00FC540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862">
        <w:rPr>
          <w:rFonts w:ascii="Times New Roman" w:hAnsi="Times New Roman" w:cs="Times New Roman"/>
          <w:color w:val="000000"/>
          <w:sz w:val="28"/>
          <w:szCs w:val="28"/>
        </w:rPr>
        <w:t>Литература:</w:t>
      </w:r>
    </w:p>
    <w:p w:rsidR="00E445F1" w:rsidRPr="00781862" w:rsidRDefault="00EF4BEA" w:rsidP="00FC5402">
      <w:pPr>
        <w:pStyle w:val="a5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862">
        <w:rPr>
          <w:rFonts w:ascii="Times New Roman" w:hAnsi="Times New Roman" w:cs="Times New Roman"/>
          <w:sz w:val="28"/>
          <w:szCs w:val="28"/>
        </w:rPr>
        <w:t>Гадамер</w:t>
      </w:r>
      <w:r w:rsidR="00FC5402" w:rsidRPr="00781862">
        <w:rPr>
          <w:rFonts w:ascii="Times New Roman" w:hAnsi="Times New Roman" w:cs="Times New Roman"/>
          <w:sz w:val="28"/>
          <w:szCs w:val="28"/>
        </w:rPr>
        <w:t>,</w:t>
      </w:r>
      <w:r w:rsidRPr="00781862">
        <w:rPr>
          <w:rFonts w:ascii="Times New Roman" w:hAnsi="Times New Roman" w:cs="Times New Roman"/>
          <w:sz w:val="28"/>
          <w:szCs w:val="28"/>
        </w:rPr>
        <w:t xml:space="preserve"> Х.-Г. Истина и метод: Основы филос. герменевтики: Пер. с нем./Общ. ред. и вступ. ст. Б. Н. Бессонова.</w:t>
      </w:r>
      <w:r w:rsidR="00FC5402" w:rsidRPr="00781862">
        <w:rPr>
          <w:rFonts w:ascii="Times New Roman" w:hAnsi="Times New Roman" w:cs="Times New Roman"/>
          <w:sz w:val="28"/>
          <w:szCs w:val="28"/>
        </w:rPr>
        <w:t>–</w:t>
      </w:r>
      <w:r w:rsidRPr="00781862">
        <w:rPr>
          <w:rFonts w:ascii="Times New Roman" w:hAnsi="Times New Roman" w:cs="Times New Roman"/>
          <w:sz w:val="28"/>
          <w:szCs w:val="28"/>
        </w:rPr>
        <w:t xml:space="preserve"> М.: Прогресс, 1988.-704 с.</w:t>
      </w:r>
    </w:p>
    <w:sectPr w:rsidR="00E445F1" w:rsidRPr="00781862" w:rsidSect="00260C25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46" w:rsidRDefault="00AC3B46" w:rsidP="00ED3A75">
      <w:pPr>
        <w:spacing w:after="0" w:line="240" w:lineRule="auto"/>
      </w:pPr>
      <w:r>
        <w:separator/>
      </w:r>
    </w:p>
  </w:endnote>
  <w:endnote w:type="continuationSeparator" w:id="0">
    <w:p w:rsidR="00AC3B46" w:rsidRDefault="00AC3B46" w:rsidP="00ED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8476"/>
      <w:docPartObj>
        <w:docPartGallery w:val="Page Numbers (Bottom of Page)"/>
        <w:docPartUnique/>
      </w:docPartObj>
    </w:sdtPr>
    <w:sdtContent>
      <w:p w:rsidR="009E76A7" w:rsidRDefault="00F46D66">
        <w:pPr>
          <w:pStyle w:val="a8"/>
          <w:jc w:val="center"/>
        </w:pPr>
        <w:fldSimple w:instr=" PAGE   \* MERGEFORMAT ">
          <w:r w:rsidR="008127B2">
            <w:rPr>
              <w:noProof/>
            </w:rPr>
            <w:t>2</w:t>
          </w:r>
        </w:fldSimple>
      </w:p>
    </w:sdtContent>
  </w:sdt>
  <w:p w:rsidR="009E76A7" w:rsidRDefault="009E76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46" w:rsidRDefault="00AC3B46" w:rsidP="00ED3A75">
      <w:pPr>
        <w:spacing w:after="0" w:line="240" w:lineRule="auto"/>
      </w:pPr>
      <w:r>
        <w:separator/>
      </w:r>
    </w:p>
  </w:footnote>
  <w:footnote w:type="continuationSeparator" w:id="0">
    <w:p w:rsidR="00AC3B46" w:rsidRDefault="00AC3B46" w:rsidP="00ED3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0F0"/>
    <w:multiLevelType w:val="hybridMultilevel"/>
    <w:tmpl w:val="AC863172"/>
    <w:lvl w:ilvl="0" w:tplc="0B4265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C0601"/>
    <w:multiLevelType w:val="hybridMultilevel"/>
    <w:tmpl w:val="48F8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C415E"/>
    <w:multiLevelType w:val="hybridMultilevel"/>
    <w:tmpl w:val="89D89D54"/>
    <w:lvl w:ilvl="0" w:tplc="3AFC5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324741"/>
    <w:multiLevelType w:val="hybridMultilevel"/>
    <w:tmpl w:val="A850B36A"/>
    <w:lvl w:ilvl="0" w:tplc="237A784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BB42782"/>
    <w:multiLevelType w:val="hybridMultilevel"/>
    <w:tmpl w:val="E8F6ABF2"/>
    <w:lvl w:ilvl="0" w:tplc="C05065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DD6A3A"/>
    <w:multiLevelType w:val="multilevel"/>
    <w:tmpl w:val="E04C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46E"/>
    <w:rsid w:val="00006C2F"/>
    <w:rsid w:val="000E6C7F"/>
    <w:rsid w:val="000E7652"/>
    <w:rsid w:val="00112BAE"/>
    <w:rsid w:val="001C02D6"/>
    <w:rsid w:val="00260C25"/>
    <w:rsid w:val="00292D41"/>
    <w:rsid w:val="00340A30"/>
    <w:rsid w:val="003812A5"/>
    <w:rsid w:val="00433417"/>
    <w:rsid w:val="004A28BC"/>
    <w:rsid w:val="004B3BAA"/>
    <w:rsid w:val="004D150E"/>
    <w:rsid w:val="00597EA8"/>
    <w:rsid w:val="005B4F08"/>
    <w:rsid w:val="005F1EBE"/>
    <w:rsid w:val="00600852"/>
    <w:rsid w:val="00616EAB"/>
    <w:rsid w:val="00655E1A"/>
    <w:rsid w:val="006753F7"/>
    <w:rsid w:val="00714055"/>
    <w:rsid w:val="00781862"/>
    <w:rsid w:val="00792D0F"/>
    <w:rsid w:val="00793C74"/>
    <w:rsid w:val="007C7CB4"/>
    <w:rsid w:val="00803647"/>
    <w:rsid w:val="00812336"/>
    <w:rsid w:val="008127B2"/>
    <w:rsid w:val="008174ED"/>
    <w:rsid w:val="008F0796"/>
    <w:rsid w:val="00911B4D"/>
    <w:rsid w:val="009475C2"/>
    <w:rsid w:val="00980C74"/>
    <w:rsid w:val="009A307E"/>
    <w:rsid w:val="009E76A7"/>
    <w:rsid w:val="00A22793"/>
    <w:rsid w:val="00A74828"/>
    <w:rsid w:val="00AB0F86"/>
    <w:rsid w:val="00AC3B46"/>
    <w:rsid w:val="00B7476E"/>
    <w:rsid w:val="00B928C8"/>
    <w:rsid w:val="00BC7802"/>
    <w:rsid w:val="00C02041"/>
    <w:rsid w:val="00C57087"/>
    <w:rsid w:val="00C649BE"/>
    <w:rsid w:val="00D12EE1"/>
    <w:rsid w:val="00D5341B"/>
    <w:rsid w:val="00D609FC"/>
    <w:rsid w:val="00D97443"/>
    <w:rsid w:val="00DA5983"/>
    <w:rsid w:val="00DC6930"/>
    <w:rsid w:val="00DD246E"/>
    <w:rsid w:val="00DE4714"/>
    <w:rsid w:val="00DF6586"/>
    <w:rsid w:val="00E445F1"/>
    <w:rsid w:val="00E64408"/>
    <w:rsid w:val="00ED3A75"/>
    <w:rsid w:val="00EF4BEA"/>
    <w:rsid w:val="00F21D7D"/>
    <w:rsid w:val="00F46D66"/>
    <w:rsid w:val="00FC5402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47"/>
  </w:style>
  <w:style w:type="paragraph" w:styleId="1">
    <w:name w:val="heading 1"/>
    <w:basedOn w:val="a"/>
    <w:link w:val="10"/>
    <w:uiPriority w:val="9"/>
    <w:qFormat/>
    <w:rsid w:val="00A22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2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246E"/>
  </w:style>
  <w:style w:type="character" w:styleId="a4">
    <w:name w:val="Hyperlink"/>
    <w:basedOn w:val="a0"/>
    <w:uiPriority w:val="99"/>
    <w:semiHidden/>
    <w:unhideWhenUsed/>
    <w:rsid w:val="00DD246E"/>
    <w:rPr>
      <w:color w:val="0000FF"/>
      <w:u w:val="single"/>
    </w:rPr>
  </w:style>
  <w:style w:type="character" w:customStyle="1" w:styleId="noprint">
    <w:name w:val="noprint"/>
    <w:basedOn w:val="a0"/>
    <w:rsid w:val="00DD246E"/>
  </w:style>
  <w:style w:type="paragraph" w:styleId="a5">
    <w:name w:val="List Paragraph"/>
    <w:basedOn w:val="a"/>
    <w:uiPriority w:val="34"/>
    <w:qFormat/>
    <w:rsid w:val="00ED3A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D3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3A75"/>
  </w:style>
  <w:style w:type="paragraph" w:styleId="a8">
    <w:name w:val="footer"/>
    <w:basedOn w:val="a"/>
    <w:link w:val="a9"/>
    <w:uiPriority w:val="99"/>
    <w:unhideWhenUsed/>
    <w:rsid w:val="00ED3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3A75"/>
  </w:style>
  <w:style w:type="character" w:styleId="aa">
    <w:name w:val="Strong"/>
    <w:basedOn w:val="a0"/>
    <w:uiPriority w:val="22"/>
    <w:qFormat/>
    <w:rsid w:val="00A22793"/>
    <w:rPr>
      <w:b/>
      <w:bCs/>
    </w:rPr>
  </w:style>
  <w:style w:type="character" w:styleId="ab">
    <w:name w:val="Emphasis"/>
    <w:basedOn w:val="a0"/>
    <w:uiPriority w:val="20"/>
    <w:qFormat/>
    <w:rsid w:val="00A2279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2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27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A2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A22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4108">
              <w:marLeft w:val="-109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3778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91779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93021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4188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7449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93263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94914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911">
          <w:marLeft w:val="-109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907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1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0%BC%D1%8F%D1%82%D1%8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0%D0%BF%D0%BE%D0%BC%D0%B8%D0%BD%D0%B0%D0%BD%D0%B8%D0%B5" TargetMode="External"/><Relationship Id="rId12" Type="http://schemas.openxmlformats.org/officeDocument/2006/relationships/hyperlink" Target="https://ru.wikipedia.org/wiki/%D0%9F%D0%B0%D0%BC%D1%8F%D1%82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A%D0%B8%D0%BD%D0%B5%D1%81%D1%82%D0%B5%D1%82%D0%B8%D0%BA%D0%B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2%D0%B8%D0%B7%D1%83%D0%B0%D0%BB%D0%B8%D0%B7%D0%B0%D1%86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1%81%D1%81%D0%BE%D1%86%D0%B8%D0%B0%D1%86%D0%B8%D1%8F_(%D0%BF%D1%81%D0%B8%D1%85%D0%BE%D0%BB%D0%BE%D0%B3%D0%B8%D1%8F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</dc:creator>
  <cp:lastModifiedBy>Helga</cp:lastModifiedBy>
  <cp:revision>2</cp:revision>
  <cp:lastPrinted>2014-11-26T13:57:00Z</cp:lastPrinted>
  <dcterms:created xsi:type="dcterms:W3CDTF">2018-10-21T12:50:00Z</dcterms:created>
  <dcterms:modified xsi:type="dcterms:W3CDTF">2018-10-21T12:50:00Z</dcterms:modified>
</cp:coreProperties>
</file>