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AF" w:rsidRPr="00F008AF" w:rsidRDefault="00F008AF" w:rsidP="00F008AF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color w:val="494D50"/>
          <w:sz w:val="36"/>
          <w:szCs w:val="36"/>
          <w:lang w:eastAsia="ru-RU"/>
        </w:rPr>
      </w:pPr>
      <w:r w:rsidRPr="00F008AF">
        <w:rPr>
          <w:rFonts w:ascii="Times New Roman" w:eastAsia="Times New Roman" w:hAnsi="Times New Roman" w:cs="Times New Roman"/>
          <w:b/>
          <w:color w:val="494D50"/>
          <w:sz w:val="36"/>
          <w:szCs w:val="36"/>
          <w:lang w:eastAsia="ru-RU"/>
        </w:rPr>
        <w:t>Развитие логического мышления дошкольников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Логическое мышление — процесс очень сложный и крайне необходимый для нормального психического, физического и социального развития ребенка. Его роль в жизни детей колоссальна. Благодаря логике дети способны анализировать ситуации, выявлять закономерности, устанавливать причинно-следственные связи, делать выводы. Логика является базой для важнейшего жизненного навыка — осмысления задачи и ее последующего эффективного решения.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 основе логического мышления лежит мышление образное. Его формирование начинается в возрасте 2,5−3 лет и продолжается на протяжении многих лет. Очень важно все это время поддерживать благоприятные условия для развития детской логики. Чем больше информации об окружающем мире получает ребенок, тем выше вероятность интенсивного и продуктивного развития логического мышления.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Огромное значение для процесса формирования логики имеют специально разработанные упражнения и задачи. Представленные в форме игр и интерактивных заданий, они привлекают детское внимание и эффективно развивают навыки логического мышления у детей в возрасте 3−6 лет.</w:t>
      </w:r>
    </w:p>
    <w:p w:rsidR="00F008AF" w:rsidRPr="00F008AF" w:rsidRDefault="00F008AF" w:rsidP="00F008AF">
      <w:pPr>
        <w:spacing w:before="225" w:after="75" w:line="390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Развиваем детскую логику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Существующие методики развития логического мышления у детей включают в себя головоломки, загадки, различные упражнения. Оформлены они как игры, т.к. в дошкольном возрасте дети наилучшим образом воспринимают информацию, представленную в виде увлекательных задач.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Обратите внимание на следующие категории заданий и упражнений:</w:t>
      </w:r>
    </w:p>
    <w:p w:rsidR="00F008AF" w:rsidRPr="00F008AF" w:rsidRDefault="00F008AF" w:rsidP="00F008AF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Классификации</w:t>
      </w: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должны научиться распределять имеющийся материал по нескольким группам, определив предварительно классифицирующий признак. Например, можно воспользоваться карточками с животными и попросить ребенка их разбить на несколько групп. Признаков может быть несколько — домашние и дикие животные, хищники и травоядные и т. д. Чтобы упростить задачу детям 3−4 лет, озвучьте признак, по которому они должны распределить предметы. Дети 5−6 лет могут это сделать уже самостоятельно.</w:t>
      </w:r>
    </w:p>
    <w:p w:rsidR="00F008AF" w:rsidRPr="00F008AF" w:rsidRDefault="00F008AF" w:rsidP="00F008AF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Определение закономерностей. </w:t>
      </w: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Школьникам часто на уроках математики дают задание — продолжить ряд цифр, установив заданную закономерность. Аналогичную задачу могут выполнить и дети до 6 лет, только закономерность должна быть простой. Малышам младше 5 лет можно предложить и другие, более понятные и наглядные задания — </w:t>
      </w: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определить, что </w:t>
      </w:r>
      <w:proofErr w:type="gramStart"/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 чем</w:t>
      </w:r>
      <w:proofErr w:type="gramEnd"/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следовало, дорисовать забор или воздушные шарики, используя чередования цветов в определенной последовательности и т. д.</w:t>
      </w:r>
    </w:p>
    <w:p w:rsidR="00F008AF" w:rsidRPr="00F008AF" w:rsidRDefault="00F008AF" w:rsidP="00F008AF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Найти лишнее. </w:t>
      </w: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Предложите ребенку ряд слов и попросите найти одно лишнее слово, не подходящее по классификационному признаку. Вместо слов можно также использовать картинки — этот вариант предпочтителен для детей 3−4 лет, т.к. им проще воспринимать информацию, представленную визуально.</w:t>
      </w:r>
    </w:p>
    <w:p w:rsidR="00F008AF" w:rsidRPr="00F008AF" w:rsidRDefault="00F008AF" w:rsidP="00F008AF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Лабиринты.</w:t>
      </w: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Игры типа «Помоги зайчику найти дорогу к норке» очень полезны для развития образно-логического мышления. Поиск единственно верного пути тренирует концентрацию внимания, память и аналитические способности ребенка.</w:t>
      </w:r>
    </w:p>
    <w:p w:rsidR="00F008AF" w:rsidRPr="00F008AF" w:rsidRDefault="00F008AF" w:rsidP="00F008AF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00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Съедобное-несъедобное</w:t>
      </w:r>
      <w:proofErr w:type="gramEnd"/>
      <w:r w:rsidRPr="00F00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 </w:t>
      </w: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Эта детская игра с мячом учит ребенка соотносить слова/образы с конкретным признаком. Вариаций игры множество — можно даже играть в нее без мяча, просто называть разные слова и спрашивать у ребенка, съедобное или несъедобное.</w:t>
      </w:r>
    </w:p>
    <w:p w:rsidR="00F008AF" w:rsidRPr="00F008AF" w:rsidRDefault="00F008AF" w:rsidP="00F008AF">
      <w:pPr>
        <w:numPr>
          <w:ilvl w:val="0"/>
          <w:numId w:val="1"/>
        </w:numPr>
        <w:spacing w:before="100" w:beforeAutospacing="1" w:after="100" w:afterAutospacing="1" w:line="240" w:lineRule="auto"/>
        <w:ind w:left="1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Умозаключения. </w:t>
      </w: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 мере взросления ребенок способен выполнять все более сложные задания. Например, в 6 лет можно предложить ему небольшие математические задачки, в процессе решения которых необходимо проводить анализ имеющейся информации.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 </w:t>
      </w:r>
      <w:hyperlink r:id="rId6" w:history="1">
        <w:r w:rsidRPr="00F008A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логические упражнения</w:t>
        </w:r>
      </w:hyperlink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для детей легко можно найти на образовательных сайтах. Также можно подарить ребенку книжки с задачками и игрушки-головоломки — лишь бы ему самому было интересно заниматься.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логическое мышление следует и просто в повседневном общении. Гуляя по парку, рассказывайте ребенку историю-небылицу — он должен найти в рассказе несоответствие. Убирая на кухне, попросите его разложить столовые приборы по ячейкам — он сможет сравнивать их по форме и классифицировать по этому признаку.</w:t>
      </w:r>
    </w:p>
    <w:p w:rsidR="00F008AF" w:rsidRPr="00F008AF" w:rsidRDefault="00F008AF" w:rsidP="00F008AF">
      <w:pPr>
        <w:spacing w:after="36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008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Логическое мышление у детей не развивается за несколько недель и даже месяцев. Этот процесс захватывает весь период взросления, но уже в дошкольном возрасте родители могут активно тренировать способности ребенка к логике. И помните, что ребенку для развития логического мышления нужно не только выполнять соответствующие задания, но и расширять кругозор, получая ежедневно новые интересные знания.</w:t>
      </w:r>
    </w:p>
    <w:p w:rsidR="001158AE" w:rsidRPr="00F008AF" w:rsidRDefault="001158A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1158AE" w:rsidRPr="00F008AF" w:rsidSect="0011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0199C"/>
    <w:multiLevelType w:val="multilevel"/>
    <w:tmpl w:val="41861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4F5F"/>
    <w:rsid w:val="001158AE"/>
    <w:rsid w:val="008B4F5F"/>
    <w:rsid w:val="00AF380E"/>
    <w:rsid w:val="00BC460E"/>
    <w:rsid w:val="00F0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astishka.ru/parent/statya/vse-ponyatno-kakie-igry-pomogayut-razvivat-logik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662</Words>
  <Characters>3775</Characters>
  <Application>Microsoft Office Word</Application>
  <DocSecurity>0</DocSecurity>
  <Lines>31</Lines>
  <Paragraphs>8</Paragraphs>
  <ScaleCrop>false</ScaleCrop>
  <Company>Grizli777</Company>
  <LinksUpToDate>false</LinksUpToDate>
  <CharactersWithSpaces>4429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2018-10-10T06:32:00Z</dcterms:created>
  <dcterms:modified xsi:type="dcterms:W3CDTF">2018-10-10T06:33:00Z</dcterms:modified>
</cp:coreProperties>
</file>