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6C" w:rsidRPr="00E2796C" w:rsidRDefault="00E2796C" w:rsidP="00E2796C">
      <w:pPr>
        <w:pStyle w:val="20"/>
        <w:shd w:val="clear" w:color="auto" w:fill="auto"/>
        <w:spacing w:after="82" w:line="276" w:lineRule="auto"/>
        <w:ind w:right="20"/>
        <w:rPr>
          <w:sz w:val="28"/>
          <w:szCs w:val="28"/>
        </w:rPr>
      </w:pPr>
    </w:p>
    <w:p w:rsidR="00E2796C" w:rsidRPr="00E623B8" w:rsidRDefault="00E2796C" w:rsidP="00E279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3B8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  учреждение «Ижморская общеобразовательная школа-интернат психолого-педагогической поддержки»</w:t>
      </w: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P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36"/>
          <w:szCs w:val="28"/>
        </w:rPr>
      </w:pPr>
      <w:r w:rsidRPr="00E2796C">
        <w:rPr>
          <w:rFonts w:ascii="Times New Roman" w:hAnsi="Times New Roman" w:cs="Times New Roman"/>
          <w:sz w:val="36"/>
          <w:szCs w:val="28"/>
        </w:rPr>
        <w:t xml:space="preserve">Занятие </w:t>
      </w:r>
    </w:p>
    <w:p w:rsidR="00E2796C" w:rsidRP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36"/>
          <w:szCs w:val="28"/>
        </w:rPr>
      </w:pPr>
      <w:r w:rsidRPr="00E2796C">
        <w:rPr>
          <w:rFonts w:ascii="Times New Roman" w:hAnsi="Times New Roman" w:cs="Times New Roman"/>
          <w:sz w:val="36"/>
          <w:szCs w:val="28"/>
        </w:rPr>
        <w:t>по духовно нравственному воспитанию</w:t>
      </w:r>
    </w:p>
    <w:p w:rsidR="00E2796C" w:rsidRP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36"/>
          <w:szCs w:val="28"/>
        </w:rPr>
      </w:pPr>
      <w:r w:rsidRPr="00E2796C">
        <w:rPr>
          <w:rFonts w:ascii="Times New Roman" w:hAnsi="Times New Roman" w:cs="Times New Roman"/>
          <w:sz w:val="36"/>
          <w:szCs w:val="28"/>
        </w:rPr>
        <w:t>«Наши имена»</w:t>
      </w: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CF4" w:rsidRDefault="005F7CF4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CF4" w:rsidRDefault="005F7CF4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CF4" w:rsidRDefault="005F7CF4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CF4" w:rsidRDefault="005F7CF4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Default="00E2796C" w:rsidP="00E27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96C" w:rsidRPr="00E2796C" w:rsidRDefault="00E2796C" w:rsidP="00E2796C">
      <w:pPr>
        <w:pStyle w:val="20"/>
        <w:shd w:val="clear" w:color="auto" w:fill="auto"/>
        <w:spacing w:after="82" w:line="276" w:lineRule="auto"/>
        <w:ind w:right="20"/>
        <w:rPr>
          <w:sz w:val="28"/>
          <w:szCs w:val="28"/>
        </w:rPr>
      </w:pPr>
    </w:p>
    <w:p w:rsidR="00E2796C" w:rsidRPr="00E2796C" w:rsidRDefault="00E2796C" w:rsidP="00E2796C">
      <w:pPr>
        <w:pStyle w:val="20"/>
        <w:shd w:val="clear" w:color="auto" w:fill="auto"/>
        <w:spacing w:after="82" w:line="276" w:lineRule="auto"/>
        <w:ind w:right="20"/>
        <w:rPr>
          <w:sz w:val="28"/>
          <w:szCs w:val="28"/>
        </w:rPr>
      </w:pPr>
    </w:p>
    <w:p w:rsidR="00E2796C" w:rsidRPr="00E2796C" w:rsidRDefault="00E2796C" w:rsidP="00E2796C">
      <w:pPr>
        <w:pStyle w:val="20"/>
        <w:shd w:val="clear" w:color="auto" w:fill="auto"/>
        <w:spacing w:after="82" w:line="276" w:lineRule="auto"/>
        <w:ind w:right="20"/>
        <w:rPr>
          <w:sz w:val="28"/>
          <w:szCs w:val="28"/>
        </w:rPr>
      </w:pPr>
    </w:p>
    <w:p w:rsidR="00E2796C" w:rsidRPr="00E2796C" w:rsidRDefault="00E2796C" w:rsidP="00E2796C">
      <w:pPr>
        <w:pStyle w:val="20"/>
        <w:shd w:val="clear" w:color="auto" w:fill="auto"/>
        <w:spacing w:after="82" w:line="276" w:lineRule="auto"/>
        <w:ind w:right="20"/>
        <w:rPr>
          <w:sz w:val="28"/>
          <w:szCs w:val="28"/>
        </w:rPr>
      </w:pPr>
    </w:p>
    <w:p w:rsidR="00E2796C" w:rsidRPr="00E2796C" w:rsidRDefault="00E2796C" w:rsidP="00E2796C">
      <w:pPr>
        <w:pStyle w:val="20"/>
        <w:shd w:val="clear" w:color="auto" w:fill="auto"/>
        <w:spacing w:after="82" w:line="276" w:lineRule="auto"/>
        <w:ind w:right="20"/>
        <w:rPr>
          <w:sz w:val="28"/>
          <w:szCs w:val="28"/>
        </w:rPr>
      </w:pPr>
    </w:p>
    <w:p w:rsidR="00E2796C" w:rsidRPr="00E2796C" w:rsidRDefault="00E2796C" w:rsidP="00E2796C">
      <w:pPr>
        <w:pStyle w:val="20"/>
        <w:shd w:val="clear" w:color="auto" w:fill="auto"/>
        <w:spacing w:after="82" w:line="276" w:lineRule="auto"/>
        <w:ind w:right="20"/>
        <w:rPr>
          <w:sz w:val="28"/>
          <w:szCs w:val="28"/>
        </w:rPr>
      </w:pPr>
    </w:p>
    <w:p w:rsidR="00633AF2" w:rsidRPr="00E2796C" w:rsidRDefault="0005599B" w:rsidP="00E2796C">
      <w:pPr>
        <w:pStyle w:val="21"/>
        <w:shd w:val="clear" w:color="auto" w:fill="auto"/>
        <w:spacing w:before="0" w:after="649" w:line="276" w:lineRule="auto"/>
        <w:ind w:right="20" w:firstLine="0"/>
        <w:rPr>
          <w:sz w:val="28"/>
          <w:szCs w:val="28"/>
        </w:rPr>
      </w:pPr>
      <w:r w:rsidRPr="00E2796C">
        <w:rPr>
          <w:rStyle w:val="0pt"/>
          <w:sz w:val="28"/>
          <w:szCs w:val="28"/>
        </w:rPr>
        <w:lastRenderedPageBreak/>
        <w:t>Цель:</w:t>
      </w:r>
      <w:r w:rsidRPr="00E2796C">
        <w:rPr>
          <w:sz w:val="28"/>
          <w:szCs w:val="28"/>
        </w:rPr>
        <w:t xml:space="preserve"> обработка моделей коммуникативного обращения, коррекция речи на основе упражнений, эмоциональное развитие детей.</w:t>
      </w:r>
    </w:p>
    <w:p w:rsidR="00633AF2" w:rsidRPr="00E2796C" w:rsidRDefault="0005599B" w:rsidP="00E2796C">
      <w:pPr>
        <w:pStyle w:val="23"/>
        <w:shd w:val="clear" w:color="auto" w:fill="auto"/>
        <w:spacing w:before="0" w:after="287" w:line="276" w:lineRule="auto"/>
        <w:ind w:right="20"/>
        <w:rPr>
          <w:sz w:val="28"/>
          <w:szCs w:val="28"/>
        </w:rPr>
      </w:pPr>
      <w:bookmarkStart w:id="0" w:name="bookmark1"/>
      <w:r w:rsidRPr="00E2796C">
        <w:rPr>
          <w:sz w:val="28"/>
          <w:szCs w:val="28"/>
        </w:rPr>
        <w:t>Этюд «Из семени в дерево»</w:t>
      </w:r>
      <w:bookmarkEnd w:id="0"/>
    </w:p>
    <w:p w:rsidR="00633AF2" w:rsidRPr="00E2796C" w:rsidRDefault="0005599B" w:rsidP="00E2796C">
      <w:pPr>
        <w:pStyle w:val="30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E2796C">
        <w:rPr>
          <w:sz w:val="28"/>
          <w:szCs w:val="28"/>
        </w:rPr>
        <w:t>Воспитатель предлагает детям превратиться в маленькое сморщенное семечко (сжаться в комочек на полу, убрать голову и закрыть ее руками).</w:t>
      </w:r>
    </w:p>
    <w:p w:rsidR="00633AF2" w:rsidRPr="00E2796C" w:rsidRDefault="0005599B" w:rsidP="00E2796C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740" w:right="20"/>
        <w:rPr>
          <w:sz w:val="28"/>
          <w:szCs w:val="28"/>
        </w:rPr>
      </w:pPr>
      <w:r w:rsidRPr="00E2796C">
        <w:rPr>
          <w:sz w:val="28"/>
          <w:szCs w:val="28"/>
        </w:rPr>
        <w:t xml:space="preserve"> Садовник очень бережно относится к семенам, поливает их (гладит по голове и телу), ухаживает. С теплым весенним солнышком семечко начинает медленно расти (поднимается). У него раскрываются листочки (руки тянутся вверх), растет стебелек (вытягивается тело), появляются веточки с бутонами (руки в стороны, пальцы сжаты). Наступает радостный момент, и бутоны лопаются (резко разжимаются кулачки) и росток превращается в прекрасный сильный цветок. Наступает лето, цветок хорошеет, любуется собой (осмотреть себя), улыбается цветам соседям (улыбки соседям), кланяется им, слегка дотрагивается до </w:t>
      </w:r>
      <w:r w:rsidRPr="00E2796C">
        <w:rPr>
          <w:rStyle w:val="11"/>
          <w:sz w:val="28"/>
          <w:szCs w:val="28"/>
        </w:rPr>
        <w:t>них</w:t>
      </w:r>
      <w:r w:rsidRPr="00E2796C">
        <w:rPr>
          <w:sz w:val="28"/>
          <w:szCs w:val="28"/>
        </w:rPr>
        <w:t xml:space="preserve"> своими лепестками (кончиками пальцев дотянуться до соседей).</w:t>
      </w:r>
    </w:p>
    <w:p w:rsidR="00633AF2" w:rsidRPr="00E2796C" w:rsidRDefault="0005599B" w:rsidP="00E2796C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740" w:right="20"/>
        <w:rPr>
          <w:sz w:val="28"/>
          <w:szCs w:val="28"/>
        </w:rPr>
      </w:pPr>
      <w:r w:rsidRPr="00E2796C">
        <w:rPr>
          <w:sz w:val="28"/>
          <w:szCs w:val="28"/>
        </w:rPr>
        <w:t xml:space="preserve"> Ребята, как вы думаете, кого можно сравнить с рождением цветка? </w:t>
      </w:r>
      <w:r w:rsidRPr="00E2796C">
        <w:rPr>
          <w:rStyle w:val="0pt0"/>
          <w:sz w:val="28"/>
          <w:szCs w:val="28"/>
        </w:rPr>
        <w:t>(Рождение человека.)</w:t>
      </w:r>
    </w:p>
    <w:p w:rsidR="00633AF2" w:rsidRPr="00E2796C" w:rsidRDefault="0005599B" w:rsidP="00E2796C">
      <w:pPr>
        <w:pStyle w:val="21"/>
        <w:numPr>
          <w:ilvl w:val="0"/>
          <w:numId w:val="1"/>
        </w:numPr>
        <w:shd w:val="clear" w:color="auto" w:fill="auto"/>
        <w:spacing w:before="0" w:after="240" w:line="276" w:lineRule="auto"/>
        <w:ind w:left="740" w:right="20"/>
        <w:rPr>
          <w:sz w:val="28"/>
          <w:szCs w:val="28"/>
        </w:rPr>
      </w:pPr>
      <w:r w:rsidRPr="00E2796C">
        <w:rPr>
          <w:sz w:val="28"/>
          <w:szCs w:val="28"/>
        </w:rPr>
        <w:t xml:space="preserve"> Правильно. И для того, чтобы назвать тему нашей беседы, я предлагаю вам следующую игру.</w:t>
      </w:r>
    </w:p>
    <w:p w:rsidR="00633AF2" w:rsidRPr="00E2796C" w:rsidRDefault="0005599B" w:rsidP="00E2796C">
      <w:pPr>
        <w:pStyle w:val="30"/>
        <w:shd w:val="clear" w:color="auto" w:fill="auto"/>
        <w:spacing w:before="0" w:after="240" w:line="276" w:lineRule="auto"/>
        <w:ind w:left="20" w:right="20"/>
        <w:rPr>
          <w:sz w:val="28"/>
          <w:szCs w:val="28"/>
        </w:rPr>
      </w:pPr>
      <w:r w:rsidRPr="00E2796C">
        <w:rPr>
          <w:sz w:val="28"/>
          <w:szCs w:val="28"/>
        </w:rPr>
        <w:t>По комнате разбросаны разноцветные шары, на которых написаны буквы. Надо эти шары быстро закатать в обручи, сложить из букв слова и прочитать название занятия («Наши имена»).</w:t>
      </w:r>
    </w:p>
    <w:p w:rsidR="00633AF2" w:rsidRPr="00E2796C" w:rsidRDefault="0005599B" w:rsidP="00E2796C">
      <w:pPr>
        <w:pStyle w:val="21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E2796C">
        <w:rPr>
          <w:sz w:val="28"/>
          <w:szCs w:val="28"/>
        </w:rPr>
        <w:t>Воспитатель:</w:t>
      </w:r>
    </w:p>
    <w:p w:rsidR="00633AF2" w:rsidRPr="00E2796C" w:rsidRDefault="0005599B" w:rsidP="00E2796C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740" w:right="20"/>
        <w:rPr>
          <w:sz w:val="28"/>
          <w:szCs w:val="28"/>
        </w:rPr>
      </w:pPr>
      <w:r w:rsidRPr="00E2796C">
        <w:rPr>
          <w:sz w:val="28"/>
          <w:szCs w:val="28"/>
        </w:rPr>
        <w:t xml:space="preserve"> Ребята, рождение ребенка считалось великим чудом, радостным событием. Издревле в честь новорожденного у многих народов устраивались праздники, высказывались разного рода пожелания. Новорожденному мальчику желали: «Будь крепок, силен, трудолюбив,</w:t>
      </w:r>
    </w:p>
    <w:p w:rsidR="00E2796C" w:rsidRDefault="0005599B" w:rsidP="00E2796C">
      <w:pPr>
        <w:pStyle w:val="21"/>
        <w:numPr>
          <w:ilvl w:val="0"/>
          <w:numId w:val="2"/>
        </w:numPr>
        <w:shd w:val="clear" w:color="auto" w:fill="auto"/>
        <w:spacing w:before="0" w:after="240" w:line="276" w:lineRule="auto"/>
        <w:ind w:left="740" w:right="20"/>
        <w:rPr>
          <w:sz w:val="28"/>
          <w:szCs w:val="28"/>
        </w:rPr>
      </w:pPr>
      <w:r w:rsidRPr="00E2796C">
        <w:rPr>
          <w:sz w:val="28"/>
          <w:szCs w:val="28"/>
        </w:rPr>
        <w:t>гож пахать, топор в руках держать, лошадью управлять». А девочке: «Будь приветливой, скромной, ретивой на работу, мастерицей ткать и узоры в</w:t>
      </w:r>
      <w:r w:rsidRPr="00E2796C">
        <w:rPr>
          <w:rStyle w:val="11"/>
          <w:sz w:val="28"/>
          <w:szCs w:val="28"/>
        </w:rPr>
        <w:t>ышив</w:t>
      </w:r>
      <w:r w:rsidRPr="00E2796C">
        <w:rPr>
          <w:sz w:val="28"/>
          <w:szCs w:val="28"/>
        </w:rPr>
        <w:t>ать».</w:t>
      </w:r>
    </w:p>
    <w:p w:rsidR="00E2796C" w:rsidRPr="00E2796C" w:rsidRDefault="00E2796C" w:rsidP="00E2796C">
      <w:pPr>
        <w:pStyle w:val="21"/>
        <w:numPr>
          <w:ilvl w:val="0"/>
          <w:numId w:val="2"/>
        </w:numPr>
        <w:shd w:val="clear" w:color="auto" w:fill="auto"/>
        <w:spacing w:before="0" w:after="240" w:line="276" w:lineRule="auto"/>
        <w:ind w:left="740" w:right="20"/>
        <w:rPr>
          <w:sz w:val="28"/>
          <w:szCs w:val="28"/>
        </w:rPr>
      </w:pPr>
      <w:r w:rsidRPr="00E2796C">
        <w:rPr>
          <w:sz w:val="28"/>
          <w:szCs w:val="28"/>
        </w:rPr>
        <w:t>Наши предки относились очень бережно к именам. Они верили, что имя, данное человеку, не простая случайность, оно срастается с человеком на всю жизнь и обладает определенной таинственной силой, которая может помочь, а может и навредить. А для того, чтобы разобраться с н</w:t>
      </w:r>
      <w:r w:rsidRPr="00E2796C">
        <w:rPr>
          <w:rStyle w:val="11"/>
          <w:sz w:val="28"/>
          <w:szCs w:val="28"/>
        </w:rPr>
        <w:t>ашим</w:t>
      </w:r>
      <w:r w:rsidRPr="00E2796C">
        <w:rPr>
          <w:sz w:val="28"/>
          <w:szCs w:val="28"/>
        </w:rPr>
        <w:t xml:space="preserve">и именами, я предлагаю вам сложить «осколочные» карточки-слова, на которых написаны ваши имена. </w:t>
      </w:r>
      <w:r w:rsidRPr="00E2796C">
        <w:rPr>
          <w:rStyle w:val="0pt1"/>
          <w:sz w:val="28"/>
          <w:szCs w:val="28"/>
        </w:rPr>
        <w:t>(Подсказка — цветовой фон.)</w:t>
      </w:r>
    </w:p>
    <w:p w:rsidR="00E2796C" w:rsidRPr="00E2796C" w:rsidRDefault="00E2796C" w:rsidP="00E2796C">
      <w:pPr>
        <w:pStyle w:val="30"/>
        <w:shd w:val="clear" w:color="auto" w:fill="auto"/>
        <w:spacing w:before="0" w:line="276" w:lineRule="auto"/>
        <w:ind w:left="20"/>
        <w:rPr>
          <w:sz w:val="28"/>
          <w:szCs w:val="28"/>
        </w:rPr>
      </w:pPr>
      <w:r w:rsidRPr="00E2796C">
        <w:rPr>
          <w:rStyle w:val="30pt"/>
          <w:i/>
          <w:iCs/>
          <w:sz w:val="28"/>
          <w:szCs w:val="28"/>
        </w:rPr>
        <w:lastRenderedPageBreak/>
        <w:t>На доске портреты детей. Сложенные слова прикрепляются к ним.</w:t>
      </w:r>
    </w:p>
    <w:p w:rsidR="00E2796C" w:rsidRPr="00E2796C" w:rsidRDefault="00E2796C" w:rsidP="00E2796C">
      <w:pPr>
        <w:pStyle w:val="30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E2796C">
        <w:rPr>
          <w:rStyle w:val="30pt"/>
          <w:i/>
          <w:iCs/>
          <w:sz w:val="28"/>
          <w:szCs w:val="28"/>
        </w:rPr>
        <w:t>Воспитатель выставляет три куклы с разным внешним видом (Маша, Таня, Люда). Несколько раз называются имена кукол, затем вразброс. Воспитатель просит детей закрыть глаза, меняет кукол местами. Ребенок должен угадать имя куклы.</w:t>
      </w:r>
    </w:p>
    <w:p w:rsidR="00E2796C" w:rsidRPr="00E2796C" w:rsidRDefault="00E2796C" w:rsidP="00E2796C">
      <w:pPr>
        <w:pStyle w:val="30"/>
        <w:shd w:val="clear" w:color="auto" w:fill="auto"/>
        <w:spacing w:before="0" w:after="289" w:line="276" w:lineRule="auto"/>
        <w:ind w:left="20"/>
        <w:rPr>
          <w:sz w:val="28"/>
          <w:szCs w:val="28"/>
        </w:rPr>
      </w:pPr>
      <w:r w:rsidRPr="00E2796C">
        <w:rPr>
          <w:rStyle w:val="30pt"/>
          <w:i/>
          <w:iCs/>
          <w:sz w:val="28"/>
          <w:szCs w:val="28"/>
        </w:rPr>
        <w:t>Продолжается беседа с детьми о различии во внешности.</w:t>
      </w:r>
    </w:p>
    <w:p w:rsidR="00E2796C" w:rsidRPr="00E2796C" w:rsidRDefault="00E2796C" w:rsidP="00E2796C">
      <w:pPr>
        <w:pStyle w:val="21"/>
        <w:numPr>
          <w:ilvl w:val="0"/>
          <w:numId w:val="2"/>
        </w:numPr>
        <w:shd w:val="clear" w:color="auto" w:fill="auto"/>
        <w:spacing w:before="0" w:after="0" w:line="276" w:lineRule="auto"/>
        <w:ind w:left="740"/>
        <w:rPr>
          <w:sz w:val="28"/>
          <w:szCs w:val="28"/>
        </w:rPr>
      </w:pPr>
      <w:r w:rsidRPr="00E2796C">
        <w:rPr>
          <w:sz w:val="28"/>
          <w:szCs w:val="28"/>
        </w:rPr>
        <w:t xml:space="preserve"> Ребята, а кто такие тезки?</w:t>
      </w:r>
    </w:p>
    <w:p w:rsidR="00E2796C" w:rsidRPr="00E2796C" w:rsidRDefault="00E2796C" w:rsidP="00E2796C">
      <w:pPr>
        <w:pStyle w:val="21"/>
        <w:numPr>
          <w:ilvl w:val="0"/>
          <w:numId w:val="2"/>
        </w:numPr>
        <w:shd w:val="clear" w:color="auto" w:fill="auto"/>
        <w:spacing w:before="0" w:after="0" w:line="276" w:lineRule="auto"/>
        <w:ind w:left="740"/>
        <w:rPr>
          <w:sz w:val="28"/>
          <w:szCs w:val="28"/>
        </w:rPr>
      </w:pPr>
      <w:r w:rsidRPr="00E2796C">
        <w:rPr>
          <w:sz w:val="28"/>
          <w:szCs w:val="28"/>
        </w:rPr>
        <w:t xml:space="preserve"> А вы можете назвать своих тезок?</w:t>
      </w:r>
    </w:p>
    <w:p w:rsidR="00E2796C" w:rsidRPr="00E2796C" w:rsidRDefault="00E2796C" w:rsidP="00E2796C">
      <w:pPr>
        <w:pStyle w:val="40"/>
        <w:shd w:val="clear" w:color="auto" w:fill="auto"/>
        <w:spacing w:before="0" w:line="276" w:lineRule="auto"/>
        <w:ind w:left="20"/>
        <w:rPr>
          <w:sz w:val="28"/>
          <w:szCs w:val="28"/>
        </w:rPr>
      </w:pPr>
      <w:r w:rsidRPr="00E2796C">
        <w:rPr>
          <w:sz w:val="28"/>
          <w:szCs w:val="28"/>
        </w:rPr>
        <w:t>Релаксационная пауза.</w:t>
      </w:r>
    </w:p>
    <w:p w:rsidR="00E2796C" w:rsidRPr="00E2796C" w:rsidRDefault="00E2796C" w:rsidP="00E2796C">
      <w:pPr>
        <w:pStyle w:val="21"/>
        <w:shd w:val="clear" w:color="auto" w:fill="auto"/>
        <w:spacing w:before="0" w:after="0" w:line="276" w:lineRule="auto"/>
        <w:ind w:left="20" w:right="20" w:firstLine="540"/>
        <w:rPr>
          <w:sz w:val="28"/>
          <w:szCs w:val="28"/>
        </w:rPr>
      </w:pPr>
      <w:r w:rsidRPr="00E2796C">
        <w:rPr>
          <w:sz w:val="28"/>
          <w:szCs w:val="28"/>
        </w:rPr>
        <w:t>Дети сели на маты, пол. Комната затемнела. В руках у воспитателя фонарик. Он передается рядом сидящему ребенку фонарик, произносит ласковое слово и включает его. Ребенок должен выключить фонарик, сказать свое ласковое слово, включить фонарик и передать его следующему. Должны зажечься несколько лучиков. Включается свет.</w:t>
      </w:r>
    </w:p>
    <w:p w:rsidR="00E2796C" w:rsidRPr="00E2796C" w:rsidRDefault="00E2796C" w:rsidP="00E2796C">
      <w:pPr>
        <w:pStyle w:val="21"/>
        <w:shd w:val="clear" w:color="auto" w:fill="auto"/>
        <w:spacing w:before="0" w:after="0" w:line="276" w:lineRule="auto"/>
        <w:ind w:left="20" w:firstLine="0"/>
        <w:jc w:val="left"/>
        <w:rPr>
          <w:sz w:val="28"/>
          <w:szCs w:val="28"/>
        </w:rPr>
      </w:pPr>
      <w:r w:rsidRPr="00E2796C">
        <w:rPr>
          <w:sz w:val="28"/>
          <w:szCs w:val="28"/>
        </w:rPr>
        <w:t>Воспитатель:</w:t>
      </w:r>
    </w:p>
    <w:p w:rsidR="00E2796C" w:rsidRPr="00E2796C" w:rsidRDefault="00E2796C" w:rsidP="00E2796C">
      <w:pPr>
        <w:pStyle w:val="21"/>
        <w:shd w:val="clear" w:color="auto" w:fill="auto"/>
        <w:spacing w:before="0" w:after="0" w:line="276" w:lineRule="auto"/>
        <w:ind w:left="740" w:right="20"/>
        <w:rPr>
          <w:sz w:val="28"/>
          <w:szCs w:val="28"/>
        </w:rPr>
      </w:pPr>
      <w:r w:rsidRPr="00E2796C">
        <w:rPr>
          <w:sz w:val="28"/>
          <w:szCs w:val="28"/>
        </w:rPr>
        <w:t>- Каждый из вас сейчас был маленьким добрым лучиком в море света и доброты. Каждый из вас должен быть таким лучиком всегда и везде, тогда нам и вам будет жить легче, светлее, теплее.</w:t>
      </w:r>
    </w:p>
    <w:p w:rsidR="00E2796C" w:rsidRPr="00E2796C" w:rsidRDefault="00E2796C" w:rsidP="00E2796C">
      <w:pPr>
        <w:pStyle w:val="21"/>
        <w:shd w:val="clear" w:color="auto" w:fill="auto"/>
        <w:tabs>
          <w:tab w:val="left" w:pos="9639"/>
        </w:tabs>
        <w:spacing w:before="0" w:after="0" w:line="276" w:lineRule="auto"/>
        <w:ind w:left="20" w:right="6840" w:firstLine="0"/>
        <w:jc w:val="left"/>
        <w:rPr>
          <w:sz w:val="28"/>
          <w:szCs w:val="28"/>
        </w:rPr>
      </w:pPr>
      <w:r w:rsidRPr="00E2796C">
        <w:rPr>
          <w:sz w:val="28"/>
          <w:szCs w:val="28"/>
        </w:rPr>
        <w:t>Сюрпризный момент «Дед мороз»</w:t>
      </w:r>
    </w:p>
    <w:p w:rsidR="00E2796C" w:rsidRPr="00E2796C" w:rsidRDefault="00E2796C" w:rsidP="00E2796C">
      <w:pPr>
        <w:pStyle w:val="a6"/>
        <w:framePr w:wrap="around" w:vAnchor="page" w:hAnchor="page" w:x="11182" w:y="16227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633AF2" w:rsidRPr="00E2796C" w:rsidRDefault="00633AF2" w:rsidP="00E2796C">
      <w:pPr>
        <w:pStyle w:val="21"/>
        <w:shd w:val="clear" w:color="auto" w:fill="auto"/>
        <w:spacing w:before="0" w:after="0" w:line="276" w:lineRule="auto"/>
        <w:ind w:right="20" w:firstLine="0"/>
        <w:rPr>
          <w:sz w:val="28"/>
          <w:szCs w:val="28"/>
        </w:rPr>
      </w:pPr>
    </w:p>
    <w:p w:rsidR="00E2796C" w:rsidRPr="00E2796C" w:rsidRDefault="00E2796C" w:rsidP="00E279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2796C" w:rsidRPr="00E2796C" w:rsidSect="00E2796C">
      <w:pgSz w:w="11909" w:h="16838"/>
      <w:pgMar w:top="709" w:right="852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F8" w:rsidRDefault="00E322F8" w:rsidP="00633AF2">
      <w:r>
        <w:separator/>
      </w:r>
    </w:p>
  </w:endnote>
  <w:endnote w:type="continuationSeparator" w:id="0">
    <w:p w:rsidR="00E322F8" w:rsidRDefault="00E322F8" w:rsidP="0063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F8" w:rsidRDefault="00E322F8"/>
  </w:footnote>
  <w:footnote w:type="continuationSeparator" w:id="0">
    <w:p w:rsidR="00E322F8" w:rsidRDefault="00E322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5A4"/>
    <w:multiLevelType w:val="multilevel"/>
    <w:tmpl w:val="C5B2F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10B4F"/>
    <w:multiLevelType w:val="multilevel"/>
    <w:tmpl w:val="22A8F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33AF2"/>
    <w:rsid w:val="0005599B"/>
    <w:rsid w:val="005F7CF4"/>
    <w:rsid w:val="00633AF2"/>
    <w:rsid w:val="009A3051"/>
    <w:rsid w:val="00E2796C"/>
    <w:rsid w:val="00E3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A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A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33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633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46"/>
      <w:szCs w:val="46"/>
      <w:u w:val="none"/>
    </w:rPr>
  </w:style>
  <w:style w:type="character" w:customStyle="1" w:styleId="a4">
    <w:name w:val="Основной текст_"/>
    <w:basedOn w:val="a0"/>
    <w:link w:val="21"/>
    <w:rsid w:val="00633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sid w:val="00633AF2"/>
    <w:rPr>
      <w:b/>
      <w:bCs/>
      <w:i/>
      <w:iCs/>
      <w:color w:val="000000"/>
      <w:spacing w:val="-3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33AF2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633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11">
    <w:name w:val="Основной текст1"/>
    <w:basedOn w:val="a4"/>
    <w:rsid w:val="00633AF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633AF2"/>
    <w:rPr>
      <w:i/>
      <w:iCs/>
      <w:color w:val="000000"/>
      <w:spacing w:val="-5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633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4">
    <w:name w:val="Колонтитул (2)_"/>
    <w:basedOn w:val="a0"/>
    <w:link w:val="25"/>
    <w:rsid w:val="00633AF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1">
    <w:name w:val="Основной текст + Полужирный;Курсив;Интервал 0 pt"/>
    <w:basedOn w:val="a4"/>
    <w:rsid w:val="00633AF2"/>
    <w:rPr>
      <w:b/>
      <w:bCs/>
      <w:i/>
      <w:iCs/>
      <w:color w:val="000000"/>
      <w:spacing w:val="-9"/>
      <w:w w:val="100"/>
      <w:position w:val="0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633AF2"/>
    <w:rPr>
      <w:color w:val="000000"/>
      <w:spacing w:val="-6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33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0pt2">
    <w:name w:val="Колонтитул + Интервал 0 pt"/>
    <w:basedOn w:val="a5"/>
    <w:rsid w:val="00633AF2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3AF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15"/>
      <w:sz w:val="40"/>
      <w:szCs w:val="40"/>
    </w:rPr>
  </w:style>
  <w:style w:type="paragraph" w:customStyle="1" w:styleId="10">
    <w:name w:val="Заголовок №1"/>
    <w:basedOn w:val="a"/>
    <w:link w:val="1"/>
    <w:rsid w:val="00633AF2"/>
    <w:pPr>
      <w:shd w:val="clear" w:color="auto" w:fill="FFFFFF"/>
      <w:spacing w:before="1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8"/>
      <w:sz w:val="46"/>
      <w:szCs w:val="46"/>
    </w:rPr>
  </w:style>
  <w:style w:type="paragraph" w:customStyle="1" w:styleId="21">
    <w:name w:val="Основной текст2"/>
    <w:basedOn w:val="a"/>
    <w:link w:val="a4"/>
    <w:rsid w:val="00633AF2"/>
    <w:pPr>
      <w:shd w:val="clear" w:color="auto" w:fill="FFFFFF"/>
      <w:spacing w:before="420" w:after="660" w:line="326" w:lineRule="exact"/>
      <w:ind w:hanging="360"/>
      <w:jc w:val="both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customStyle="1" w:styleId="23">
    <w:name w:val="Заголовок №2"/>
    <w:basedOn w:val="a"/>
    <w:link w:val="22"/>
    <w:rsid w:val="00633AF2"/>
    <w:pPr>
      <w:shd w:val="clear" w:color="auto" w:fill="FFFFFF"/>
      <w:spacing w:before="6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5"/>
      <w:sz w:val="34"/>
      <w:szCs w:val="34"/>
    </w:rPr>
  </w:style>
  <w:style w:type="paragraph" w:customStyle="1" w:styleId="30">
    <w:name w:val="Основной текст (3)"/>
    <w:basedOn w:val="a"/>
    <w:link w:val="3"/>
    <w:rsid w:val="00633AF2"/>
    <w:pPr>
      <w:shd w:val="clear" w:color="auto" w:fill="FFFFFF"/>
      <w:spacing w:before="420" w:line="322" w:lineRule="exact"/>
      <w:ind w:firstLine="540"/>
      <w:jc w:val="both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a6">
    <w:name w:val="Колонтитул"/>
    <w:basedOn w:val="a"/>
    <w:link w:val="a5"/>
    <w:rsid w:val="00633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  <w:style w:type="paragraph" w:customStyle="1" w:styleId="25">
    <w:name w:val="Колонтитул (2)"/>
    <w:basedOn w:val="a"/>
    <w:link w:val="24"/>
    <w:rsid w:val="00633AF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40">
    <w:name w:val="Основной текст (4)"/>
    <w:basedOn w:val="a"/>
    <w:link w:val="4"/>
    <w:rsid w:val="00633AF2"/>
    <w:pPr>
      <w:shd w:val="clear" w:color="auto" w:fill="FFFFFF"/>
      <w:spacing w:before="1380" w:line="317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3</cp:revision>
  <dcterms:created xsi:type="dcterms:W3CDTF">2017-11-16T10:06:00Z</dcterms:created>
  <dcterms:modified xsi:type="dcterms:W3CDTF">2018-10-09T15:36:00Z</dcterms:modified>
</cp:coreProperties>
</file>