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0A1D" w:rsidRPr="00A77F26" w:rsidRDefault="001C0A1D" w:rsidP="00A77F26">
      <w:pPr>
        <w:jc w:val="center"/>
        <w:rPr>
          <w:rFonts w:ascii="Times New Roman" w:hAnsi="Times New Roman" w:cs="Times New Roman"/>
          <w:sz w:val="28"/>
          <w:szCs w:val="28"/>
        </w:rPr>
      </w:pPr>
      <w:r w:rsidRPr="00A77F26">
        <w:rPr>
          <w:rFonts w:ascii="Times New Roman" w:hAnsi="Times New Roman" w:cs="Times New Roman"/>
          <w:sz w:val="28"/>
          <w:szCs w:val="28"/>
        </w:rPr>
        <w:t xml:space="preserve">ГОСУДАРСТВЕННОЕ </w:t>
      </w:r>
      <w:r w:rsidR="00A04F44">
        <w:rPr>
          <w:rFonts w:ascii="Times New Roman" w:hAnsi="Times New Roman" w:cs="Times New Roman"/>
          <w:sz w:val="28"/>
          <w:szCs w:val="28"/>
        </w:rPr>
        <w:t xml:space="preserve"> БЮДЖЕТНОЕ  </w:t>
      </w:r>
      <w:r w:rsidRPr="00A77F26">
        <w:rPr>
          <w:rFonts w:ascii="Times New Roman" w:hAnsi="Times New Roman" w:cs="Times New Roman"/>
          <w:sz w:val="28"/>
          <w:szCs w:val="28"/>
        </w:rPr>
        <w:t xml:space="preserve">НЕТИПОВОЕ </w:t>
      </w:r>
      <w:r w:rsidR="00A04F44">
        <w:rPr>
          <w:rFonts w:ascii="Times New Roman" w:hAnsi="Times New Roman" w:cs="Times New Roman"/>
          <w:sz w:val="28"/>
          <w:szCs w:val="28"/>
        </w:rPr>
        <w:t xml:space="preserve"> </w:t>
      </w:r>
      <w:r w:rsidRPr="00A77F26">
        <w:rPr>
          <w:rFonts w:ascii="Times New Roman" w:hAnsi="Times New Roman" w:cs="Times New Roman"/>
          <w:sz w:val="28"/>
          <w:szCs w:val="28"/>
        </w:rPr>
        <w:t>ОБЩЕОБРАЗОВАТЕЛЬНОЕ УЧРЕЖДЕНИЕ</w:t>
      </w:r>
    </w:p>
    <w:p w:rsidR="001C0A1D" w:rsidRPr="00A77F26" w:rsidRDefault="001C0A1D" w:rsidP="00A77F26">
      <w:pPr>
        <w:jc w:val="center"/>
        <w:rPr>
          <w:rFonts w:ascii="Times New Roman" w:hAnsi="Times New Roman" w:cs="Times New Roman"/>
          <w:sz w:val="28"/>
          <w:szCs w:val="28"/>
        </w:rPr>
      </w:pPr>
      <w:r w:rsidRPr="00A77F26">
        <w:rPr>
          <w:rFonts w:ascii="Times New Roman" w:hAnsi="Times New Roman" w:cs="Times New Roman"/>
          <w:sz w:val="28"/>
          <w:szCs w:val="28"/>
        </w:rPr>
        <w:t>«ГУБЕРНАТОРСКИЙ МНОГОПРОФИЛЬНЫЙ ЛИЦЕЙ – ИНТЕРНАТ»</w:t>
      </w:r>
    </w:p>
    <w:p w:rsidR="001C0A1D" w:rsidRPr="00A77F26" w:rsidRDefault="001C0A1D" w:rsidP="00A77F26">
      <w:pPr>
        <w:ind w:right="142"/>
        <w:jc w:val="both"/>
        <w:rPr>
          <w:rFonts w:ascii="Times New Roman" w:hAnsi="Times New Roman" w:cs="Times New Roman"/>
          <w:sz w:val="28"/>
          <w:szCs w:val="28"/>
        </w:rPr>
      </w:pPr>
    </w:p>
    <w:p w:rsidR="001C0A1D" w:rsidRPr="00A77F26" w:rsidRDefault="001C0A1D" w:rsidP="00A77F26">
      <w:pPr>
        <w:ind w:right="142"/>
        <w:jc w:val="both"/>
        <w:rPr>
          <w:rFonts w:ascii="Times New Roman" w:hAnsi="Times New Roman" w:cs="Times New Roman"/>
          <w:sz w:val="28"/>
          <w:szCs w:val="28"/>
        </w:rPr>
      </w:pPr>
    </w:p>
    <w:p w:rsidR="001C0A1D" w:rsidRPr="00A77F26" w:rsidRDefault="001C0A1D" w:rsidP="00A77F26">
      <w:pPr>
        <w:ind w:right="142"/>
        <w:jc w:val="both"/>
        <w:rPr>
          <w:rFonts w:ascii="Times New Roman" w:hAnsi="Times New Roman" w:cs="Times New Roman"/>
          <w:sz w:val="28"/>
          <w:szCs w:val="28"/>
        </w:rPr>
      </w:pPr>
    </w:p>
    <w:p w:rsidR="001C0A1D" w:rsidRPr="00A77F26" w:rsidRDefault="001C0A1D" w:rsidP="00A77F26">
      <w:pPr>
        <w:ind w:right="142"/>
        <w:jc w:val="both"/>
        <w:rPr>
          <w:rFonts w:ascii="Times New Roman" w:hAnsi="Times New Roman" w:cs="Times New Roman"/>
          <w:sz w:val="28"/>
          <w:szCs w:val="28"/>
        </w:rPr>
      </w:pPr>
    </w:p>
    <w:p w:rsidR="001C0A1D" w:rsidRPr="00A77F26" w:rsidRDefault="001C0A1D" w:rsidP="00A77F26">
      <w:pPr>
        <w:ind w:right="142"/>
        <w:jc w:val="both"/>
        <w:rPr>
          <w:rFonts w:ascii="Times New Roman" w:hAnsi="Times New Roman" w:cs="Times New Roman"/>
          <w:sz w:val="28"/>
          <w:szCs w:val="28"/>
        </w:rPr>
      </w:pPr>
    </w:p>
    <w:p w:rsidR="001C0A1D" w:rsidRPr="00A77F26" w:rsidRDefault="001C0A1D" w:rsidP="00A77F26">
      <w:pPr>
        <w:ind w:right="142"/>
        <w:jc w:val="both"/>
        <w:rPr>
          <w:rFonts w:ascii="Times New Roman" w:hAnsi="Times New Roman" w:cs="Times New Roman"/>
          <w:sz w:val="28"/>
          <w:szCs w:val="28"/>
        </w:rPr>
      </w:pPr>
    </w:p>
    <w:p w:rsidR="001C0A1D" w:rsidRPr="00A77F26" w:rsidRDefault="001C0A1D" w:rsidP="00A77F26">
      <w:pPr>
        <w:ind w:right="142"/>
        <w:jc w:val="center"/>
        <w:rPr>
          <w:rFonts w:ascii="Times New Roman" w:hAnsi="Times New Roman" w:cs="Times New Roman"/>
          <w:b/>
          <w:sz w:val="28"/>
          <w:szCs w:val="28"/>
        </w:rPr>
      </w:pPr>
      <w:r w:rsidRPr="00A77F26">
        <w:rPr>
          <w:rFonts w:ascii="Times New Roman" w:hAnsi="Times New Roman" w:cs="Times New Roman"/>
          <w:b/>
          <w:sz w:val="28"/>
          <w:szCs w:val="28"/>
        </w:rPr>
        <w:t>Современные флористические техники</w:t>
      </w:r>
    </w:p>
    <w:p w:rsidR="001C0A1D" w:rsidRDefault="001C0A1D" w:rsidP="00A77F26">
      <w:pPr>
        <w:ind w:right="142"/>
        <w:jc w:val="center"/>
        <w:rPr>
          <w:rFonts w:ascii="Times New Roman" w:hAnsi="Times New Roman" w:cs="Times New Roman"/>
          <w:b/>
          <w:sz w:val="28"/>
          <w:szCs w:val="28"/>
        </w:rPr>
      </w:pPr>
      <w:r w:rsidRPr="00A77F26">
        <w:rPr>
          <w:rFonts w:ascii="Times New Roman" w:hAnsi="Times New Roman" w:cs="Times New Roman"/>
          <w:b/>
          <w:sz w:val="28"/>
          <w:szCs w:val="28"/>
        </w:rPr>
        <w:t>и возможность их применения в учебной практике</w:t>
      </w:r>
      <w:r w:rsidR="005073C1">
        <w:rPr>
          <w:rFonts w:ascii="Times New Roman" w:hAnsi="Times New Roman" w:cs="Times New Roman"/>
          <w:b/>
          <w:sz w:val="28"/>
          <w:szCs w:val="28"/>
        </w:rPr>
        <w:t>.</w:t>
      </w:r>
    </w:p>
    <w:p w:rsidR="005073C1" w:rsidRPr="00A77F26" w:rsidRDefault="005073C1" w:rsidP="00A77F26">
      <w:pPr>
        <w:ind w:right="142"/>
        <w:jc w:val="center"/>
        <w:rPr>
          <w:rFonts w:ascii="Times New Roman" w:hAnsi="Times New Roman" w:cs="Times New Roman"/>
          <w:b/>
          <w:sz w:val="28"/>
          <w:szCs w:val="28"/>
        </w:rPr>
      </w:pPr>
      <w:r>
        <w:rPr>
          <w:rFonts w:ascii="Times New Roman" w:hAnsi="Times New Roman" w:cs="Times New Roman"/>
          <w:b/>
          <w:sz w:val="28"/>
          <w:szCs w:val="28"/>
        </w:rPr>
        <w:t xml:space="preserve">Техника </w:t>
      </w:r>
      <w:proofErr w:type="spellStart"/>
      <w:r>
        <w:rPr>
          <w:rFonts w:ascii="Times New Roman" w:hAnsi="Times New Roman" w:cs="Times New Roman"/>
          <w:b/>
          <w:sz w:val="28"/>
          <w:szCs w:val="28"/>
        </w:rPr>
        <w:t>Ошибана</w:t>
      </w:r>
      <w:proofErr w:type="spellEnd"/>
    </w:p>
    <w:p w:rsidR="001C0A1D" w:rsidRPr="00A77F26" w:rsidRDefault="001C0A1D" w:rsidP="00A77F26">
      <w:pPr>
        <w:ind w:right="142"/>
        <w:jc w:val="both"/>
        <w:rPr>
          <w:rFonts w:ascii="Times New Roman" w:hAnsi="Times New Roman" w:cs="Times New Roman"/>
          <w:b/>
          <w:sz w:val="28"/>
          <w:szCs w:val="28"/>
        </w:rPr>
      </w:pPr>
    </w:p>
    <w:p w:rsidR="001C0A1D" w:rsidRPr="00A77F26" w:rsidRDefault="001C0A1D" w:rsidP="00A77F26">
      <w:pPr>
        <w:ind w:right="142"/>
        <w:jc w:val="both"/>
        <w:rPr>
          <w:rFonts w:ascii="Times New Roman" w:hAnsi="Times New Roman" w:cs="Times New Roman"/>
          <w:b/>
          <w:sz w:val="28"/>
          <w:szCs w:val="28"/>
        </w:rPr>
      </w:pPr>
    </w:p>
    <w:p w:rsidR="001C0A1D" w:rsidRPr="00A77F26" w:rsidRDefault="002A4447" w:rsidP="00A77F26">
      <w:pPr>
        <w:ind w:left="5387" w:right="142"/>
        <w:jc w:val="both"/>
        <w:rPr>
          <w:rFonts w:ascii="Times New Roman" w:hAnsi="Times New Roman" w:cs="Times New Roman"/>
          <w:b/>
          <w:sz w:val="28"/>
          <w:szCs w:val="28"/>
        </w:rPr>
      </w:pPr>
      <w:r>
        <w:rPr>
          <w:rFonts w:ascii="Times New Roman" w:hAnsi="Times New Roman" w:cs="Times New Roman"/>
          <w:b/>
          <w:sz w:val="28"/>
          <w:szCs w:val="28"/>
        </w:rPr>
        <w:t>Исполнитель</w:t>
      </w:r>
      <w:r w:rsidR="001C0A1D" w:rsidRPr="00A77F26">
        <w:rPr>
          <w:rFonts w:ascii="Times New Roman" w:hAnsi="Times New Roman" w:cs="Times New Roman"/>
          <w:b/>
          <w:sz w:val="28"/>
          <w:szCs w:val="28"/>
        </w:rPr>
        <w:t>:</w:t>
      </w:r>
    </w:p>
    <w:p w:rsidR="001C0A1D" w:rsidRPr="00A77F26" w:rsidRDefault="001C0A1D" w:rsidP="00A77F26">
      <w:pPr>
        <w:ind w:left="5387" w:right="142"/>
        <w:jc w:val="both"/>
        <w:rPr>
          <w:rFonts w:ascii="Times New Roman" w:hAnsi="Times New Roman" w:cs="Times New Roman"/>
          <w:sz w:val="28"/>
          <w:szCs w:val="28"/>
        </w:rPr>
      </w:pPr>
      <w:r w:rsidRPr="00A77F26">
        <w:rPr>
          <w:rFonts w:ascii="Times New Roman" w:hAnsi="Times New Roman" w:cs="Times New Roman"/>
          <w:sz w:val="28"/>
          <w:szCs w:val="28"/>
        </w:rPr>
        <w:t>Куприянова Инна Владимировна,</w:t>
      </w:r>
    </w:p>
    <w:p w:rsidR="001C0A1D" w:rsidRPr="00A77F26" w:rsidRDefault="001C0A1D" w:rsidP="00A77F26">
      <w:pPr>
        <w:ind w:left="5387" w:right="142"/>
        <w:jc w:val="both"/>
        <w:rPr>
          <w:rFonts w:ascii="Times New Roman" w:hAnsi="Times New Roman" w:cs="Times New Roman"/>
          <w:sz w:val="28"/>
          <w:szCs w:val="28"/>
        </w:rPr>
      </w:pPr>
      <w:r w:rsidRPr="00A77F26">
        <w:rPr>
          <w:rFonts w:ascii="Times New Roman" w:hAnsi="Times New Roman" w:cs="Times New Roman"/>
          <w:sz w:val="28"/>
          <w:szCs w:val="28"/>
        </w:rPr>
        <w:t>педагог дополнительного образования</w:t>
      </w:r>
    </w:p>
    <w:p w:rsidR="001C0A1D" w:rsidRPr="00A77F26" w:rsidRDefault="001C0A1D" w:rsidP="00A77F26">
      <w:pPr>
        <w:ind w:left="5387" w:right="142"/>
        <w:jc w:val="both"/>
        <w:rPr>
          <w:rFonts w:ascii="Times New Roman" w:hAnsi="Times New Roman" w:cs="Times New Roman"/>
          <w:sz w:val="28"/>
          <w:szCs w:val="28"/>
        </w:rPr>
      </w:pPr>
      <w:r w:rsidRPr="00A77F26">
        <w:rPr>
          <w:rFonts w:ascii="Times New Roman" w:hAnsi="Times New Roman" w:cs="Times New Roman"/>
          <w:sz w:val="28"/>
          <w:szCs w:val="28"/>
        </w:rPr>
        <w:t>высшей квалификационной категории</w:t>
      </w:r>
    </w:p>
    <w:p w:rsidR="001C0A1D" w:rsidRPr="00A77F26" w:rsidRDefault="001C0A1D" w:rsidP="00A77F26">
      <w:pPr>
        <w:ind w:left="5387" w:right="142"/>
        <w:jc w:val="both"/>
        <w:rPr>
          <w:rFonts w:ascii="Times New Roman" w:hAnsi="Times New Roman" w:cs="Times New Roman"/>
          <w:sz w:val="28"/>
          <w:szCs w:val="28"/>
        </w:rPr>
      </w:pPr>
    </w:p>
    <w:p w:rsidR="001C0A1D" w:rsidRDefault="001C0A1D" w:rsidP="00A77F26">
      <w:pPr>
        <w:ind w:right="142"/>
        <w:jc w:val="both"/>
        <w:rPr>
          <w:rFonts w:ascii="Times New Roman" w:hAnsi="Times New Roman" w:cs="Times New Roman"/>
          <w:sz w:val="28"/>
          <w:szCs w:val="28"/>
        </w:rPr>
      </w:pPr>
    </w:p>
    <w:p w:rsidR="00A04F44" w:rsidRDefault="00A04F44" w:rsidP="00A77F26">
      <w:pPr>
        <w:ind w:right="142"/>
        <w:jc w:val="both"/>
        <w:rPr>
          <w:rFonts w:ascii="Times New Roman" w:hAnsi="Times New Roman" w:cs="Times New Roman"/>
          <w:sz w:val="28"/>
          <w:szCs w:val="28"/>
        </w:rPr>
      </w:pPr>
    </w:p>
    <w:p w:rsidR="00A04F44" w:rsidRDefault="00A04F44" w:rsidP="00A77F26">
      <w:pPr>
        <w:ind w:right="142"/>
        <w:jc w:val="both"/>
        <w:rPr>
          <w:rFonts w:ascii="Times New Roman" w:hAnsi="Times New Roman" w:cs="Times New Roman"/>
          <w:sz w:val="28"/>
          <w:szCs w:val="28"/>
        </w:rPr>
      </w:pPr>
    </w:p>
    <w:p w:rsidR="00A04F44" w:rsidRPr="00A77F26" w:rsidRDefault="00A04F44" w:rsidP="00A77F26">
      <w:pPr>
        <w:ind w:right="142"/>
        <w:jc w:val="both"/>
        <w:rPr>
          <w:rFonts w:ascii="Times New Roman" w:hAnsi="Times New Roman" w:cs="Times New Roman"/>
          <w:sz w:val="28"/>
          <w:szCs w:val="28"/>
        </w:rPr>
      </w:pPr>
    </w:p>
    <w:p w:rsidR="001C0A1D" w:rsidRPr="00A77F26" w:rsidRDefault="001C0A1D" w:rsidP="00A77F26">
      <w:pPr>
        <w:ind w:right="142"/>
        <w:jc w:val="both"/>
        <w:rPr>
          <w:rFonts w:ascii="Times New Roman" w:hAnsi="Times New Roman" w:cs="Times New Roman"/>
          <w:sz w:val="28"/>
          <w:szCs w:val="28"/>
        </w:rPr>
      </w:pPr>
    </w:p>
    <w:p w:rsidR="001C0A1D" w:rsidRPr="002840F1" w:rsidRDefault="001C0A1D" w:rsidP="00A77F26">
      <w:pPr>
        <w:ind w:right="142"/>
        <w:jc w:val="center"/>
        <w:rPr>
          <w:rFonts w:ascii="Times New Roman" w:hAnsi="Times New Roman" w:cs="Times New Roman"/>
          <w:sz w:val="28"/>
          <w:szCs w:val="28"/>
        </w:rPr>
      </w:pPr>
      <w:r w:rsidRPr="002840F1">
        <w:rPr>
          <w:rFonts w:ascii="Times New Roman" w:hAnsi="Times New Roman" w:cs="Times New Roman"/>
          <w:sz w:val="28"/>
          <w:szCs w:val="28"/>
        </w:rPr>
        <w:t>Кемерово</w:t>
      </w:r>
    </w:p>
    <w:p w:rsidR="001C0A1D" w:rsidRPr="002840F1" w:rsidRDefault="000F69E6" w:rsidP="00A77F26">
      <w:pPr>
        <w:ind w:right="142"/>
        <w:jc w:val="center"/>
        <w:rPr>
          <w:rFonts w:ascii="Times New Roman" w:hAnsi="Times New Roman" w:cs="Times New Roman"/>
          <w:sz w:val="28"/>
          <w:szCs w:val="28"/>
        </w:rPr>
      </w:pPr>
      <w:r w:rsidRPr="002840F1">
        <w:rPr>
          <w:rFonts w:ascii="Times New Roman" w:hAnsi="Times New Roman" w:cs="Times New Roman"/>
          <w:sz w:val="28"/>
          <w:szCs w:val="28"/>
        </w:rPr>
        <w:t>2018</w:t>
      </w:r>
      <w:r w:rsidR="00E659BD" w:rsidRPr="002840F1">
        <w:rPr>
          <w:rFonts w:ascii="Times New Roman" w:hAnsi="Times New Roman" w:cs="Times New Roman"/>
          <w:sz w:val="28"/>
          <w:szCs w:val="28"/>
        </w:rPr>
        <w:t xml:space="preserve"> </w:t>
      </w:r>
    </w:p>
    <w:p w:rsidR="003448A9" w:rsidRPr="00A77F26" w:rsidRDefault="003448A9" w:rsidP="00A77F26">
      <w:pPr>
        <w:ind w:right="142"/>
        <w:jc w:val="center"/>
        <w:rPr>
          <w:rFonts w:ascii="Times New Roman" w:hAnsi="Times New Roman" w:cs="Times New Roman"/>
          <w:b/>
          <w:sz w:val="28"/>
          <w:szCs w:val="28"/>
        </w:rPr>
      </w:pPr>
      <w:r w:rsidRPr="00A77F26">
        <w:rPr>
          <w:rFonts w:ascii="Times New Roman" w:hAnsi="Times New Roman" w:cs="Times New Roman"/>
          <w:b/>
          <w:sz w:val="28"/>
          <w:szCs w:val="28"/>
        </w:rPr>
        <w:lastRenderedPageBreak/>
        <w:t>Содержание</w:t>
      </w:r>
    </w:p>
    <w:p w:rsidR="003448A9" w:rsidRPr="00A77F26" w:rsidRDefault="003448A9" w:rsidP="00A77F26">
      <w:pPr>
        <w:ind w:right="142"/>
        <w:jc w:val="both"/>
        <w:rPr>
          <w:rFonts w:ascii="Times New Roman" w:hAnsi="Times New Roman" w:cs="Times New Roman"/>
          <w:b/>
          <w:sz w:val="28"/>
          <w:szCs w:val="28"/>
        </w:rPr>
      </w:pPr>
    </w:p>
    <w:p w:rsidR="003448A9" w:rsidRPr="00A77F26" w:rsidRDefault="003448A9" w:rsidP="00A77F26">
      <w:pPr>
        <w:ind w:right="142"/>
        <w:jc w:val="both"/>
        <w:rPr>
          <w:rFonts w:ascii="Times New Roman" w:hAnsi="Times New Roman" w:cs="Times New Roman"/>
          <w:b/>
          <w:sz w:val="28"/>
          <w:szCs w:val="28"/>
        </w:rPr>
      </w:pPr>
    </w:p>
    <w:p w:rsidR="003448A9" w:rsidRPr="00A77F26" w:rsidRDefault="003448A9" w:rsidP="00A77F26">
      <w:pPr>
        <w:ind w:right="142"/>
        <w:jc w:val="both"/>
        <w:rPr>
          <w:rFonts w:ascii="Times New Roman" w:hAnsi="Times New Roman" w:cs="Times New Roman"/>
          <w:b/>
          <w:sz w:val="28"/>
          <w:szCs w:val="28"/>
        </w:rPr>
      </w:pPr>
    </w:p>
    <w:p w:rsidR="003448A9" w:rsidRPr="00A77F26" w:rsidRDefault="003448A9" w:rsidP="00A77F26">
      <w:pPr>
        <w:pStyle w:val="a3"/>
        <w:numPr>
          <w:ilvl w:val="0"/>
          <w:numId w:val="1"/>
        </w:numPr>
        <w:ind w:right="142"/>
        <w:jc w:val="both"/>
        <w:rPr>
          <w:rFonts w:ascii="Times New Roman" w:hAnsi="Times New Roman" w:cs="Times New Roman"/>
          <w:sz w:val="28"/>
          <w:szCs w:val="28"/>
        </w:rPr>
      </w:pPr>
      <w:r w:rsidRPr="00A77F26">
        <w:rPr>
          <w:rFonts w:ascii="Times New Roman" w:hAnsi="Times New Roman" w:cs="Times New Roman"/>
          <w:sz w:val="28"/>
          <w:szCs w:val="28"/>
        </w:rPr>
        <w:t>Введение_______________________________________  стр.3</w:t>
      </w:r>
    </w:p>
    <w:p w:rsidR="003448A9" w:rsidRPr="00A77F26" w:rsidRDefault="003448A9" w:rsidP="00A77F26">
      <w:pPr>
        <w:pStyle w:val="a3"/>
        <w:numPr>
          <w:ilvl w:val="0"/>
          <w:numId w:val="1"/>
        </w:numPr>
        <w:ind w:right="142"/>
        <w:jc w:val="both"/>
        <w:rPr>
          <w:rFonts w:ascii="Times New Roman" w:hAnsi="Times New Roman" w:cs="Times New Roman"/>
          <w:sz w:val="28"/>
          <w:szCs w:val="28"/>
        </w:rPr>
      </w:pPr>
      <w:r w:rsidRPr="00A77F26">
        <w:rPr>
          <w:rFonts w:ascii="Times New Roman" w:hAnsi="Times New Roman" w:cs="Times New Roman"/>
          <w:sz w:val="28"/>
          <w:szCs w:val="28"/>
        </w:rPr>
        <w:t xml:space="preserve">Техника </w:t>
      </w:r>
      <w:proofErr w:type="spellStart"/>
      <w:r w:rsidRPr="00A77F26">
        <w:rPr>
          <w:rFonts w:ascii="Times New Roman" w:hAnsi="Times New Roman" w:cs="Times New Roman"/>
          <w:sz w:val="28"/>
          <w:szCs w:val="28"/>
        </w:rPr>
        <w:t>Ошибана</w:t>
      </w:r>
      <w:proofErr w:type="spellEnd"/>
      <w:r w:rsidRPr="00A77F26">
        <w:rPr>
          <w:rFonts w:ascii="Times New Roman" w:hAnsi="Times New Roman" w:cs="Times New Roman"/>
          <w:sz w:val="28"/>
          <w:szCs w:val="28"/>
        </w:rPr>
        <w:t>_______________________________   стр.5</w:t>
      </w:r>
    </w:p>
    <w:p w:rsidR="003448A9" w:rsidRPr="00A77F26" w:rsidRDefault="003448A9" w:rsidP="00A77F26">
      <w:pPr>
        <w:pStyle w:val="a3"/>
        <w:numPr>
          <w:ilvl w:val="0"/>
          <w:numId w:val="1"/>
        </w:numPr>
        <w:ind w:right="142"/>
        <w:jc w:val="both"/>
        <w:rPr>
          <w:rFonts w:ascii="Times New Roman" w:hAnsi="Times New Roman" w:cs="Times New Roman"/>
          <w:sz w:val="28"/>
          <w:szCs w:val="28"/>
        </w:rPr>
      </w:pPr>
      <w:r w:rsidRPr="00A77F26">
        <w:rPr>
          <w:rFonts w:ascii="Times New Roman" w:hAnsi="Times New Roman" w:cs="Times New Roman"/>
          <w:sz w:val="28"/>
          <w:szCs w:val="28"/>
        </w:rPr>
        <w:t>Заключение_____________________________________  стр.</w:t>
      </w:r>
      <w:r w:rsidR="00D63100">
        <w:rPr>
          <w:rFonts w:ascii="Times New Roman" w:hAnsi="Times New Roman" w:cs="Times New Roman"/>
          <w:sz w:val="28"/>
          <w:szCs w:val="28"/>
        </w:rPr>
        <w:t>59</w:t>
      </w:r>
    </w:p>
    <w:p w:rsidR="003448A9" w:rsidRPr="00A77F26" w:rsidRDefault="003448A9" w:rsidP="00A77F26">
      <w:pPr>
        <w:pStyle w:val="a3"/>
        <w:numPr>
          <w:ilvl w:val="0"/>
          <w:numId w:val="1"/>
        </w:numPr>
        <w:ind w:right="142"/>
        <w:jc w:val="both"/>
        <w:rPr>
          <w:rFonts w:ascii="Times New Roman" w:hAnsi="Times New Roman" w:cs="Times New Roman"/>
          <w:sz w:val="28"/>
          <w:szCs w:val="28"/>
        </w:rPr>
      </w:pPr>
      <w:r w:rsidRPr="00A77F26">
        <w:rPr>
          <w:rFonts w:ascii="Times New Roman" w:hAnsi="Times New Roman" w:cs="Times New Roman"/>
          <w:sz w:val="28"/>
          <w:szCs w:val="28"/>
        </w:rPr>
        <w:t>Список литературы_______________________________ стр.</w:t>
      </w:r>
      <w:r w:rsidR="00D63100">
        <w:rPr>
          <w:rFonts w:ascii="Times New Roman" w:hAnsi="Times New Roman" w:cs="Times New Roman"/>
          <w:sz w:val="28"/>
          <w:szCs w:val="28"/>
        </w:rPr>
        <w:t>61</w:t>
      </w:r>
    </w:p>
    <w:p w:rsidR="003448A9" w:rsidRPr="00A77F26" w:rsidRDefault="0076585F" w:rsidP="00A77F26">
      <w:pPr>
        <w:pStyle w:val="a3"/>
        <w:numPr>
          <w:ilvl w:val="0"/>
          <w:numId w:val="1"/>
        </w:numPr>
        <w:ind w:right="142"/>
        <w:jc w:val="both"/>
        <w:rPr>
          <w:rFonts w:ascii="Times New Roman" w:hAnsi="Times New Roman" w:cs="Times New Roman"/>
          <w:sz w:val="28"/>
          <w:szCs w:val="28"/>
        </w:rPr>
      </w:pPr>
      <w:r>
        <w:rPr>
          <w:rFonts w:ascii="Times New Roman" w:hAnsi="Times New Roman" w:cs="Times New Roman"/>
          <w:sz w:val="28"/>
          <w:szCs w:val="28"/>
        </w:rPr>
        <w:t>Приложение</w:t>
      </w:r>
      <w:r w:rsidR="003448A9" w:rsidRPr="00A77F26">
        <w:rPr>
          <w:rFonts w:ascii="Times New Roman" w:hAnsi="Times New Roman" w:cs="Times New Roman"/>
          <w:sz w:val="28"/>
          <w:szCs w:val="28"/>
        </w:rPr>
        <w:t>_____________________________________стр.</w:t>
      </w:r>
      <w:r w:rsidR="00D63100">
        <w:rPr>
          <w:rFonts w:ascii="Times New Roman" w:hAnsi="Times New Roman" w:cs="Times New Roman"/>
          <w:sz w:val="28"/>
          <w:szCs w:val="28"/>
        </w:rPr>
        <w:t>63</w:t>
      </w:r>
    </w:p>
    <w:p w:rsidR="003448A9" w:rsidRPr="00A77F26" w:rsidRDefault="003448A9" w:rsidP="00A77F26">
      <w:pPr>
        <w:ind w:right="142"/>
        <w:jc w:val="both"/>
        <w:rPr>
          <w:rFonts w:ascii="Times New Roman" w:hAnsi="Times New Roman" w:cs="Times New Roman"/>
          <w:sz w:val="28"/>
          <w:szCs w:val="28"/>
        </w:rPr>
      </w:pPr>
    </w:p>
    <w:p w:rsidR="003448A9" w:rsidRPr="00A77F26" w:rsidRDefault="003448A9" w:rsidP="00A77F26">
      <w:pPr>
        <w:ind w:right="142"/>
        <w:jc w:val="both"/>
        <w:rPr>
          <w:rFonts w:ascii="Times New Roman" w:hAnsi="Times New Roman" w:cs="Times New Roman"/>
          <w:sz w:val="28"/>
          <w:szCs w:val="28"/>
        </w:rPr>
      </w:pPr>
    </w:p>
    <w:p w:rsidR="003448A9" w:rsidRPr="00A77F26" w:rsidRDefault="003448A9" w:rsidP="00A77F26">
      <w:pPr>
        <w:ind w:right="142"/>
        <w:jc w:val="both"/>
        <w:rPr>
          <w:rFonts w:ascii="Times New Roman" w:hAnsi="Times New Roman" w:cs="Times New Roman"/>
          <w:sz w:val="28"/>
          <w:szCs w:val="28"/>
        </w:rPr>
      </w:pPr>
    </w:p>
    <w:p w:rsidR="003448A9" w:rsidRPr="00A77F26" w:rsidRDefault="003448A9" w:rsidP="00A77F26">
      <w:pPr>
        <w:ind w:right="142"/>
        <w:jc w:val="both"/>
        <w:rPr>
          <w:rFonts w:ascii="Times New Roman" w:hAnsi="Times New Roman" w:cs="Times New Roman"/>
          <w:sz w:val="28"/>
          <w:szCs w:val="28"/>
        </w:rPr>
      </w:pPr>
    </w:p>
    <w:p w:rsidR="003448A9" w:rsidRPr="00A77F26" w:rsidRDefault="003448A9" w:rsidP="00A77F26">
      <w:pPr>
        <w:ind w:right="142"/>
        <w:jc w:val="both"/>
        <w:rPr>
          <w:rFonts w:ascii="Times New Roman" w:hAnsi="Times New Roman" w:cs="Times New Roman"/>
          <w:sz w:val="28"/>
          <w:szCs w:val="28"/>
        </w:rPr>
      </w:pPr>
    </w:p>
    <w:p w:rsidR="003448A9" w:rsidRPr="00A77F26" w:rsidRDefault="003448A9" w:rsidP="00A77F26">
      <w:pPr>
        <w:ind w:right="142"/>
        <w:jc w:val="both"/>
        <w:rPr>
          <w:rFonts w:ascii="Times New Roman" w:hAnsi="Times New Roman" w:cs="Times New Roman"/>
          <w:sz w:val="28"/>
          <w:szCs w:val="28"/>
        </w:rPr>
      </w:pPr>
    </w:p>
    <w:p w:rsidR="003448A9" w:rsidRPr="00A77F26" w:rsidRDefault="003448A9" w:rsidP="00A77F26">
      <w:pPr>
        <w:ind w:right="142"/>
        <w:jc w:val="both"/>
        <w:rPr>
          <w:rFonts w:ascii="Times New Roman" w:hAnsi="Times New Roman" w:cs="Times New Roman"/>
          <w:sz w:val="28"/>
          <w:szCs w:val="28"/>
        </w:rPr>
      </w:pPr>
    </w:p>
    <w:p w:rsidR="003448A9" w:rsidRPr="00A77F26" w:rsidRDefault="003448A9" w:rsidP="00A77F26">
      <w:pPr>
        <w:ind w:right="142"/>
        <w:jc w:val="both"/>
        <w:rPr>
          <w:rFonts w:ascii="Times New Roman" w:hAnsi="Times New Roman" w:cs="Times New Roman"/>
          <w:sz w:val="28"/>
          <w:szCs w:val="28"/>
        </w:rPr>
      </w:pPr>
    </w:p>
    <w:p w:rsidR="003448A9" w:rsidRPr="00A77F26" w:rsidRDefault="003448A9" w:rsidP="00A77F26">
      <w:pPr>
        <w:ind w:right="142"/>
        <w:jc w:val="both"/>
        <w:rPr>
          <w:rFonts w:ascii="Times New Roman" w:hAnsi="Times New Roman" w:cs="Times New Roman"/>
          <w:sz w:val="28"/>
          <w:szCs w:val="28"/>
        </w:rPr>
      </w:pPr>
    </w:p>
    <w:p w:rsidR="003448A9" w:rsidRPr="00A77F26" w:rsidRDefault="003448A9" w:rsidP="00A77F26">
      <w:pPr>
        <w:ind w:right="142"/>
        <w:jc w:val="both"/>
        <w:rPr>
          <w:rFonts w:ascii="Times New Roman" w:hAnsi="Times New Roman" w:cs="Times New Roman"/>
          <w:sz w:val="28"/>
          <w:szCs w:val="28"/>
        </w:rPr>
      </w:pPr>
    </w:p>
    <w:p w:rsidR="003448A9" w:rsidRPr="00A77F26" w:rsidRDefault="003448A9" w:rsidP="00A77F26">
      <w:pPr>
        <w:ind w:right="142"/>
        <w:jc w:val="both"/>
        <w:rPr>
          <w:rFonts w:ascii="Times New Roman" w:hAnsi="Times New Roman" w:cs="Times New Roman"/>
          <w:sz w:val="28"/>
          <w:szCs w:val="28"/>
        </w:rPr>
      </w:pPr>
    </w:p>
    <w:p w:rsidR="003448A9" w:rsidRPr="00A77F26" w:rsidRDefault="003448A9" w:rsidP="00A77F26">
      <w:pPr>
        <w:ind w:right="142"/>
        <w:jc w:val="both"/>
        <w:rPr>
          <w:rFonts w:ascii="Times New Roman" w:hAnsi="Times New Roman" w:cs="Times New Roman"/>
          <w:sz w:val="28"/>
          <w:szCs w:val="28"/>
        </w:rPr>
      </w:pPr>
    </w:p>
    <w:p w:rsidR="003448A9" w:rsidRPr="00A77F26" w:rsidRDefault="003448A9" w:rsidP="00A77F26">
      <w:pPr>
        <w:ind w:right="142"/>
        <w:jc w:val="both"/>
        <w:rPr>
          <w:rFonts w:ascii="Times New Roman" w:hAnsi="Times New Roman" w:cs="Times New Roman"/>
          <w:sz w:val="28"/>
          <w:szCs w:val="28"/>
        </w:rPr>
      </w:pPr>
    </w:p>
    <w:p w:rsidR="003448A9" w:rsidRPr="00A77F26" w:rsidRDefault="003448A9" w:rsidP="00A77F26">
      <w:pPr>
        <w:ind w:right="142"/>
        <w:jc w:val="both"/>
        <w:rPr>
          <w:rFonts w:ascii="Times New Roman" w:hAnsi="Times New Roman" w:cs="Times New Roman"/>
          <w:sz w:val="28"/>
          <w:szCs w:val="28"/>
        </w:rPr>
      </w:pPr>
    </w:p>
    <w:p w:rsidR="003448A9" w:rsidRPr="00A77F26" w:rsidRDefault="003448A9" w:rsidP="00A77F26">
      <w:pPr>
        <w:ind w:right="142"/>
        <w:jc w:val="both"/>
        <w:rPr>
          <w:rFonts w:ascii="Times New Roman" w:hAnsi="Times New Roman" w:cs="Times New Roman"/>
          <w:sz w:val="28"/>
          <w:szCs w:val="28"/>
        </w:rPr>
      </w:pPr>
    </w:p>
    <w:p w:rsidR="003448A9" w:rsidRPr="00A77F26" w:rsidRDefault="003448A9" w:rsidP="00A77F26">
      <w:pPr>
        <w:ind w:right="142"/>
        <w:jc w:val="both"/>
        <w:rPr>
          <w:rFonts w:ascii="Times New Roman" w:hAnsi="Times New Roman" w:cs="Times New Roman"/>
          <w:sz w:val="28"/>
          <w:szCs w:val="28"/>
        </w:rPr>
      </w:pPr>
    </w:p>
    <w:p w:rsidR="003448A9" w:rsidRPr="00A77F26" w:rsidRDefault="003448A9" w:rsidP="00A77F26">
      <w:pPr>
        <w:ind w:right="142"/>
        <w:jc w:val="both"/>
        <w:rPr>
          <w:rFonts w:ascii="Times New Roman" w:hAnsi="Times New Roman" w:cs="Times New Roman"/>
          <w:sz w:val="28"/>
          <w:szCs w:val="28"/>
        </w:rPr>
      </w:pPr>
    </w:p>
    <w:p w:rsidR="003448A9" w:rsidRPr="00A77F26" w:rsidRDefault="003448A9" w:rsidP="00A77F26">
      <w:pPr>
        <w:ind w:right="142"/>
        <w:jc w:val="both"/>
        <w:rPr>
          <w:rFonts w:ascii="Times New Roman" w:hAnsi="Times New Roman" w:cs="Times New Roman"/>
          <w:sz w:val="28"/>
          <w:szCs w:val="28"/>
        </w:rPr>
      </w:pPr>
    </w:p>
    <w:p w:rsidR="007D2FEC" w:rsidRPr="00A77F26" w:rsidRDefault="007D2FEC" w:rsidP="00A77F26">
      <w:pPr>
        <w:ind w:left="5812" w:right="142"/>
        <w:rPr>
          <w:rFonts w:ascii="Times New Roman" w:hAnsi="Times New Roman" w:cs="Times New Roman"/>
          <w:sz w:val="28"/>
          <w:szCs w:val="28"/>
        </w:rPr>
      </w:pPr>
      <w:r w:rsidRPr="00A77F26">
        <w:rPr>
          <w:rFonts w:ascii="Times New Roman" w:hAnsi="Times New Roman" w:cs="Times New Roman"/>
          <w:sz w:val="28"/>
          <w:szCs w:val="28"/>
        </w:rPr>
        <w:lastRenderedPageBreak/>
        <w:t>«Как жёлтые листья</w:t>
      </w:r>
      <w:r w:rsidRPr="00A77F26">
        <w:rPr>
          <w:rFonts w:ascii="Times New Roman" w:hAnsi="Times New Roman" w:cs="Times New Roman"/>
          <w:sz w:val="28"/>
          <w:szCs w:val="28"/>
        </w:rPr>
        <w:br/>
        <w:t>Осыпались мысли,</w:t>
      </w:r>
      <w:r w:rsidRPr="00A77F26">
        <w:rPr>
          <w:rFonts w:ascii="Times New Roman" w:hAnsi="Times New Roman" w:cs="Times New Roman"/>
          <w:sz w:val="28"/>
          <w:szCs w:val="28"/>
        </w:rPr>
        <w:br/>
        <w:t>Прозрачно и ясно в уме.»</w:t>
      </w:r>
      <w:r w:rsidRPr="00A77F26">
        <w:rPr>
          <w:rFonts w:ascii="Times New Roman" w:hAnsi="Times New Roman" w:cs="Times New Roman"/>
          <w:sz w:val="28"/>
          <w:szCs w:val="28"/>
        </w:rPr>
        <w:br/>
      </w:r>
      <w:r w:rsidRPr="00A77F26">
        <w:rPr>
          <w:rFonts w:ascii="Times New Roman" w:hAnsi="Times New Roman" w:cs="Times New Roman"/>
          <w:sz w:val="28"/>
          <w:szCs w:val="28"/>
        </w:rPr>
        <w:br/>
        <w:t xml:space="preserve">                               </w:t>
      </w:r>
      <w:proofErr w:type="spellStart"/>
      <w:r w:rsidRPr="00A77F26">
        <w:rPr>
          <w:rFonts w:ascii="Times New Roman" w:hAnsi="Times New Roman" w:cs="Times New Roman"/>
          <w:sz w:val="28"/>
          <w:szCs w:val="28"/>
        </w:rPr>
        <w:t>Ва</w:t>
      </w:r>
      <w:proofErr w:type="spellEnd"/>
      <w:proofErr w:type="gramStart"/>
      <w:r w:rsidRPr="00A77F26">
        <w:rPr>
          <w:rFonts w:ascii="Times New Roman" w:hAnsi="Times New Roman" w:cs="Times New Roman"/>
          <w:sz w:val="28"/>
          <w:szCs w:val="28"/>
        </w:rPr>
        <w:t xml:space="preserve"> Р</w:t>
      </w:r>
      <w:proofErr w:type="gramEnd"/>
      <w:r w:rsidRPr="00A77F26">
        <w:rPr>
          <w:rFonts w:ascii="Times New Roman" w:hAnsi="Times New Roman" w:cs="Times New Roman"/>
          <w:sz w:val="28"/>
          <w:szCs w:val="28"/>
        </w:rPr>
        <w:t>ос</w:t>
      </w:r>
    </w:p>
    <w:p w:rsidR="003448A9" w:rsidRPr="00A77F26" w:rsidRDefault="003448A9" w:rsidP="00A77F26">
      <w:pPr>
        <w:ind w:right="142"/>
        <w:jc w:val="center"/>
        <w:rPr>
          <w:rFonts w:ascii="Times New Roman" w:hAnsi="Times New Roman" w:cs="Times New Roman"/>
          <w:b/>
          <w:sz w:val="28"/>
          <w:szCs w:val="28"/>
        </w:rPr>
      </w:pPr>
      <w:r w:rsidRPr="00A77F26">
        <w:rPr>
          <w:rFonts w:ascii="Times New Roman" w:hAnsi="Times New Roman" w:cs="Times New Roman"/>
          <w:b/>
          <w:sz w:val="28"/>
          <w:szCs w:val="28"/>
        </w:rPr>
        <w:t>Введение</w:t>
      </w:r>
    </w:p>
    <w:p w:rsidR="007D2FEC" w:rsidRPr="00A77F26" w:rsidRDefault="007D2FEC" w:rsidP="00A77F26">
      <w:pPr>
        <w:spacing w:before="100" w:beforeAutospacing="1" w:after="100" w:afterAutospacing="1" w:line="240" w:lineRule="auto"/>
        <w:ind w:right="142" w:firstLine="426"/>
        <w:jc w:val="both"/>
        <w:rPr>
          <w:rFonts w:ascii="Times New Roman" w:hAnsi="Times New Roman" w:cs="Times New Roman"/>
          <w:sz w:val="28"/>
          <w:szCs w:val="28"/>
        </w:rPr>
      </w:pPr>
      <w:proofErr w:type="spellStart"/>
      <w:r w:rsidRPr="00A77F26">
        <w:rPr>
          <w:rFonts w:ascii="Times New Roman" w:eastAsia="Times New Roman" w:hAnsi="Times New Roman" w:cs="Times New Roman"/>
          <w:sz w:val="28"/>
          <w:szCs w:val="28"/>
        </w:rPr>
        <w:t>Ошибана</w:t>
      </w:r>
      <w:proofErr w:type="spellEnd"/>
      <w:r w:rsidRPr="00A77F26">
        <w:rPr>
          <w:rFonts w:ascii="Times New Roman" w:eastAsia="Times New Roman" w:hAnsi="Times New Roman" w:cs="Times New Roman"/>
          <w:sz w:val="28"/>
          <w:szCs w:val="28"/>
        </w:rPr>
        <w:t xml:space="preserve"> является особым видом изобразительного искусства, рожденного флористикой. Другими словами, это живопись растениями, где художник, собирая и засушивая цветы, травы, листья, кору и другие природные элементы, создает при помощи растений необычайные произведения искусства,</w:t>
      </w:r>
      <w:r w:rsidRPr="00A77F26">
        <w:rPr>
          <w:rFonts w:ascii="Times New Roman" w:hAnsi="Times New Roman" w:cs="Times New Roman"/>
          <w:sz w:val="28"/>
          <w:szCs w:val="28"/>
        </w:rPr>
        <w:t xml:space="preserve"> составляя композиции из прессованных цветов и других природных материалов на плоскости.</w:t>
      </w:r>
      <w:r w:rsidRPr="00A77F26">
        <w:rPr>
          <w:rFonts w:ascii="Times New Roman" w:eastAsia="Times New Roman" w:hAnsi="Times New Roman" w:cs="Times New Roman"/>
          <w:sz w:val="28"/>
          <w:szCs w:val="28"/>
        </w:rPr>
        <w:t xml:space="preserve"> Художественное творчество флористов </w:t>
      </w:r>
      <w:proofErr w:type="spellStart"/>
      <w:r w:rsidRPr="00A77F26">
        <w:rPr>
          <w:rFonts w:ascii="Times New Roman" w:eastAsia="Times New Roman" w:hAnsi="Times New Roman" w:cs="Times New Roman"/>
          <w:sz w:val="28"/>
          <w:szCs w:val="28"/>
        </w:rPr>
        <w:t>Ошибана</w:t>
      </w:r>
      <w:proofErr w:type="spellEnd"/>
      <w:r w:rsidRPr="00A77F26">
        <w:rPr>
          <w:rFonts w:ascii="Times New Roman" w:eastAsia="Times New Roman" w:hAnsi="Times New Roman" w:cs="Times New Roman"/>
          <w:sz w:val="28"/>
          <w:szCs w:val="28"/>
        </w:rPr>
        <w:t xml:space="preserve"> основано, прежде всего, на сохранении формы, цвета и фактуры засушенного растительного материала.</w:t>
      </w:r>
      <w:r w:rsidRPr="00A77F26">
        <w:rPr>
          <w:rFonts w:ascii="Times New Roman" w:hAnsi="Times New Roman" w:cs="Times New Roman"/>
          <w:sz w:val="28"/>
          <w:szCs w:val="28"/>
        </w:rPr>
        <w:t xml:space="preserve"> Основа картин выполнена в стиле компьютерной живописи. Это сочетание древнего искусства </w:t>
      </w:r>
      <w:proofErr w:type="spellStart"/>
      <w:r w:rsidRPr="00A77F26">
        <w:rPr>
          <w:rFonts w:ascii="Times New Roman" w:hAnsi="Times New Roman" w:cs="Times New Roman"/>
          <w:sz w:val="28"/>
          <w:szCs w:val="28"/>
        </w:rPr>
        <w:t>ошибаны</w:t>
      </w:r>
      <w:proofErr w:type="spellEnd"/>
      <w:r w:rsidRPr="00A77F26">
        <w:rPr>
          <w:rFonts w:ascii="Times New Roman" w:hAnsi="Times New Roman" w:cs="Times New Roman"/>
          <w:sz w:val="28"/>
          <w:szCs w:val="28"/>
        </w:rPr>
        <w:t xml:space="preserve"> и современных технологий рождает удивительный объём. Любая из этих картин станет замечательным подарком и послужит изысканным предметом интерьера. </w:t>
      </w:r>
    </w:p>
    <w:p w:rsidR="007D2FEC" w:rsidRPr="00A77F26" w:rsidRDefault="007D2FEC"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Как и более распространенная и известная в России Икебана, искусство </w:t>
      </w:r>
      <w:proofErr w:type="spellStart"/>
      <w:r w:rsidRPr="00A77F26">
        <w:rPr>
          <w:rFonts w:ascii="Times New Roman" w:eastAsia="Times New Roman" w:hAnsi="Times New Roman" w:cs="Times New Roman"/>
          <w:sz w:val="28"/>
          <w:szCs w:val="28"/>
        </w:rPr>
        <w:t>Ошибана</w:t>
      </w:r>
      <w:proofErr w:type="spellEnd"/>
      <w:r w:rsidRPr="00A77F26">
        <w:rPr>
          <w:rFonts w:ascii="Times New Roman" w:eastAsia="Times New Roman" w:hAnsi="Times New Roman" w:cs="Times New Roman"/>
          <w:sz w:val="28"/>
          <w:szCs w:val="28"/>
        </w:rPr>
        <w:t xml:space="preserve"> пришло к нам с Востока, из Японии, где мастерство создания миниатюр из сухоцветов начало развиваться еще более шестисот лет назад. В далекие времена этим видом искусства владели только самураи, ведь </w:t>
      </w:r>
      <w:proofErr w:type="spellStart"/>
      <w:r w:rsidRPr="00A77F26">
        <w:rPr>
          <w:rFonts w:ascii="Times New Roman" w:eastAsia="Times New Roman" w:hAnsi="Times New Roman" w:cs="Times New Roman"/>
          <w:sz w:val="28"/>
          <w:szCs w:val="28"/>
        </w:rPr>
        <w:t>Ошибана</w:t>
      </w:r>
      <w:proofErr w:type="spellEnd"/>
      <w:r w:rsidRPr="00A77F26">
        <w:rPr>
          <w:rFonts w:ascii="Times New Roman" w:eastAsia="Times New Roman" w:hAnsi="Times New Roman" w:cs="Times New Roman"/>
          <w:sz w:val="28"/>
          <w:szCs w:val="28"/>
        </w:rPr>
        <w:t xml:space="preserve"> требует такой же концентрации, как и искусство владения мечом. Мастер создавал картину из прессованных цветов непременно в состоянии тотального присутствия — «</w:t>
      </w:r>
      <w:proofErr w:type="spellStart"/>
      <w:r w:rsidRPr="00A77F26">
        <w:rPr>
          <w:rFonts w:ascii="Times New Roman" w:eastAsia="Times New Roman" w:hAnsi="Times New Roman" w:cs="Times New Roman"/>
          <w:sz w:val="28"/>
          <w:szCs w:val="28"/>
        </w:rPr>
        <w:t>сатори</w:t>
      </w:r>
      <w:proofErr w:type="spellEnd"/>
      <w:r w:rsidRPr="00A77F26">
        <w:rPr>
          <w:rFonts w:ascii="Times New Roman" w:eastAsia="Times New Roman" w:hAnsi="Times New Roman" w:cs="Times New Roman"/>
          <w:sz w:val="28"/>
          <w:szCs w:val="28"/>
        </w:rPr>
        <w:t xml:space="preserve">». Позже составленное изображение могло служить ключом, неким проводником для тех, кто был готов безмолвно пережить те самые ощущения автора. Поэтому можно сказать, что для самураев, постигавших путь воина, </w:t>
      </w:r>
      <w:proofErr w:type="spellStart"/>
      <w:r w:rsidRPr="00A77F26">
        <w:rPr>
          <w:rFonts w:ascii="Times New Roman" w:eastAsia="Times New Roman" w:hAnsi="Times New Roman" w:cs="Times New Roman"/>
          <w:sz w:val="28"/>
          <w:szCs w:val="28"/>
        </w:rPr>
        <w:t>Ошибана</w:t>
      </w:r>
      <w:proofErr w:type="spellEnd"/>
      <w:r w:rsidRPr="00A77F26">
        <w:rPr>
          <w:rFonts w:ascii="Times New Roman" w:eastAsia="Times New Roman" w:hAnsi="Times New Roman" w:cs="Times New Roman"/>
          <w:sz w:val="28"/>
          <w:szCs w:val="28"/>
        </w:rPr>
        <w:t xml:space="preserve"> являлась неотъемлемой частью жизни, такой же, как написание иероглифов. Неудивительно, что хрупкость сухоцветов требовала разработки определенных методик для сохранения необычного природного материала. Для того чтобы произведения этого оригинального восточного искусства не выгорали на солнце и не темнели, японские мастера стали «откачивать» воздух между стеклом и картиной, создавая вакуум, который не дает растениям портиться.</w:t>
      </w:r>
    </w:p>
    <w:p w:rsidR="007D2FEC" w:rsidRPr="00A77F26" w:rsidRDefault="007D2FEC"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 Интересно отметить, что в нашей повседневной жизни также можно найти элементы древнего восточного искусства </w:t>
      </w:r>
      <w:proofErr w:type="spellStart"/>
      <w:r w:rsidRPr="00A77F26">
        <w:rPr>
          <w:rFonts w:ascii="Times New Roman" w:eastAsia="Times New Roman" w:hAnsi="Times New Roman" w:cs="Times New Roman"/>
          <w:sz w:val="28"/>
          <w:szCs w:val="28"/>
        </w:rPr>
        <w:t>Ошибана</w:t>
      </w:r>
      <w:proofErr w:type="spellEnd"/>
      <w:r w:rsidRPr="00A77F26">
        <w:rPr>
          <w:rFonts w:ascii="Times New Roman" w:eastAsia="Times New Roman" w:hAnsi="Times New Roman" w:cs="Times New Roman"/>
          <w:sz w:val="28"/>
          <w:szCs w:val="28"/>
        </w:rPr>
        <w:t xml:space="preserve">. Очевидно, каждый из нас помнит, как собирал и засушивал листья и цветы для составления гербария при выполнении традиционного задания к школьному уроку биологии. Несмотря на то, что на сегодняшний день абсолютно любые виды привычных и экзотических цветов доступны круглый год, европейская традиция украшать домашние интерьеры букетами и композициями из сухих растений успешно прижилась в России и продолжает развиваться. Составление композиций в технике </w:t>
      </w:r>
      <w:proofErr w:type="spellStart"/>
      <w:r w:rsidRPr="00A77F26">
        <w:rPr>
          <w:rFonts w:ascii="Times New Roman" w:eastAsia="Times New Roman" w:hAnsi="Times New Roman" w:cs="Times New Roman"/>
          <w:sz w:val="28"/>
          <w:szCs w:val="28"/>
        </w:rPr>
        <w:t>Ошибана</w:t>
      </w:r>
      <w:proofErr w:type="spellEnd"/>
      <w:r w:rsidRPr="00A77F26">
        <w:rPr>
          <w:rFonts w:ascii="Times New Roman" w:eastAsia="Times New Roman" w:hAnsi="Times New Roman" w:cs="Times New Roman"/>
          <w:sz w:val="28"/>
          <w:szCs w:val="28"/>
        </w:rPr>
        <w:t xml:space="preserve"> требует от человека достаточно глубокого погружения в определенное состояние, так как </w:t>
      </w:r>
      <w:r w:rsidRPr="00A77F26">
        <w:rPr>
          <w:rFonts w:ascii="Times New Roman" w:eastAsia="Times New Roman" w:hAnsi="Times New Roman" w:cs="Times New Roman"/>
          <w:sz w:val="28"/>
          <w:szCs w:val="28"/>
        </w:rPr>
        <w:lastRenderedPageBreak/>
        <w:t xml:space="preserve">образ, который рождается в процессе творчества, несет в своей основе всю гамму ощущений автора, его создающего. Именно эти эмоции потом передаются другому человеку, созерцающему сотворенное изображение, и позволяют ему почувствовать и «услышать» рисунок. Вдохновение для создания шедевров в стиле </w:t>
      </w:r>
      <w:proofErr w:type="spellStart"/>
      <w:r w:rsidRPr="00A77F26">
        <w:rPr>
          <w:rFonts w:ascii="Times New Roman" w:eastAsia="Times New Roman" w:hAnsi="Times New Roman" w:cs="Times New Roman"/>
          <w:sz w:val="28"/>
          <w:szCs w:val="28"/>
        </w:rPr>
        <w:t>Ошибана</w:t>
      </w:r>
      <w:proofErr w:type="spellEnd"/>
      <w:r w:rsidRPr="00A77F26">
        <w:rPr>
          <w:rFonts w:ascii="Times New Roman" w:eastAsia="Times New Roman" w:hAnsi="Times New Roman" w:cs="Times New Roman"/>
          <w:sz w:val="28"/>
          <w:szCs w:val="28"/>
        </w:rPr>
        <w:t xml:space="preserve"> можно черпать в других видах искусства, например, в поэзии. Читая произведения любимого автора, мастер может войти в состояние некого особого переживания, вследствие чего рождается необычайная композиция из сухих цветов.</w:t>
      </w:r>
    </w:p>
    <w:p w:rsidR="007D2FEC" w:rsidRPr="00A77F26" w:rsidRDefault="007D2FEC" w:rsidP="00A77F26">
      <w:pPr>
        <w:spacing w:before="100" w:beforeAutospacing="1" w:after="100" w:afterAutospacing="1" w:line="240" w:lineRule="auto"/>
        <w:ind w:right="142"/>
        <w:jc w:val="both"/>
        <w:rPr>
          <w:rFonts w:ascii="Times New Roman" w:eastAsia="Times New Roman" w:hAnsi="Times New Roman" w:cs="Times New Roman"/>
          <w:sz w:val="28"/>
          <w:szCs w:val="28"/>
        </w:rPr>
      </w:pPr>
    </w:p>
    <w:p w:rsidR="007D2FEC" w:rsidRPr="00A77F26" w:rsidRDefault="007D2FEC" w:rsidP="00A77F26">
      <w:pPr>
        <w:spacing w:before="100" w:beforeAutospacing="1" w:after="100" w:afterAutospacing="1" w:line="240" w:lineRule="auto"/>
        <w:ind w:right="142"/>
        <w:jc w:val="both"/>
        <w:rPr>
          <w:rFonts w:ascii="Times New Roman" w:eastAsia="Times New Roman" w:hAnsi="Times New Roman" w:cs="Times New Roman"/>
          <w:sz w:val="28"/>
          <w:szCs w:val="28"/>
        </w:rPr>
      </w:pPr>
    </w:p>
    <w:p w:rsidR="007D2FEC" w:rsidRPr="00A77F26" w:rsidRDefault="007D2FEC" w:rsidP="00A77F26">
      <w:pPr>
        <w:spacing w:before="100" w:beforeAutospacing="1" w:after="100" w:afterAutospacing="1" w:line="240" w:lineRule="auto"/>
        <w:ind w:right="142"/>
        <w:jc w:val="both"/>
        <w:rPr>
          <w:rFonts w:ascii="Times New Roman" w:eastAsia="Times New Roman" w:hAnsi="Times New Roman" w:cs="Times New Roman"/>
          <w:sz w:val="28"/>
          <w:szCs w:val="28"/>
        </w:rPr>
      </w:pPr>
    </w:p>
    <w:p w:rsidR="007D2FEC" w:rsidRPr="00A77F26" w:rsidRDefault="007D2FEC" w:rsidP="00A77F26">
      <w:pPr>
        <w:spacing w:before="100" w:beforeAutospacing="1" w:after="100" w:afterAutospacing="1" w:line="240" w:lineRule="auto"/>
        <w:ind w:right="142"/>
        <w:jc w:val="both"/>
        <w:rPr>
          <w:rFonts w:ascii="Times New Roman" w:eastAsia="Times New Roman" w:hAnsi="Times New Roman" w:cs="Times New Roman"/>
          <w:sz w:val="28"/>
          <w:szCs w:val="28"/>
        </w:rPr>
      </w:pPr>
    </w:p>
    <w:p w:rsidR="007D2FEC" w:rsidRPr="00A77F26" w:rsidRDefault="007D2FEC" w:rsidP="00A77F26">
      <w:pPr>
        <w:spacing w:before="100" w:beforeAutospacing="1" w:after="100" w:afterAutospacing="1" w:line="240" w:lineRule="auto"/>
        <w:ind w:right="142"/>
        <w:jc w:val="both"/>
        <w:rPr>
          <w:rFonts w:ascii="Times New Roman" w:eastAsia="Times New Roman" w:hAnsi="Times New Roman" w:cs="Times New Roman"/>
          <w:sz w:val="28"/>
          <w:szCs w:val="28"/>
        </w:rPr>
      </w:pPr>
    </w:p>
    <w:p w:rsidR="007D2FEC" w:rsidRPr="00A77F26" w:rsidRDefault="007D2FEC" w:rsidP="00A77F26">
      <w:pPr>
        <w:spacing w:before="100" w:beforeAutospacing="1" w:after="100" w:afterAutospacing="1" w:line="240" w:lineRule="auto"/>
        <w:ind w:right="142"/>
        <w:jc w:val="both"/>
        <w:rPr>
          <w:rFonts w:ascii="Times New Roman" w:eastAsia="Times New Roman" w:hAnsi="Times New Roman" w:cs="Times New Roman"/>
          <w:sz w:val="28"/>
          <w:szCs w:val="28"/>
        </w:rPr>
      </w:pPr>
    </w:p>
    <w:p w:rsidR="007D2FEC" w:rsidRPr="00A77F26" w:rsidRDefault="007D2FEC"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p>
    <w:p w:rsidR="007D2FEC" w:rsidRPr="00A77F26" w:rsidRDefault="007D2FEC" w:rsidP="00A77F26">
      <w:pPr>
        <w:ind w:right="142" w:firstLine="426"/>
        <w:jc w:val="both"/>
        <w:rPr>
          <w:rFonts w:ascii="Times New Roman" w:hAnsi="Times New Roman" w:cs="Times New Roman"/>
          <w:sz w:val="28"/>
          <w:szCs w:val="28"/>
        </w:rPr>
      </w:pPr>
    </w:p>
    <w:p w:rsidR="007D2FEC" w:rsidRPr="00A77F26" w:rsidRDefault="007D2FEC" w:rsidP="00A77F26">
      <w:pPr>
        <w:ind w:right="142" w:firstLine="426"/>
        <w:jc w:val="both"/>
        <w:rPr>
          <w:sz w:val="28"/>
          <w:szCs w:val="28"/>
        </w:rPr>
      </w:pPr>
    </w:p>
    <w:p w:rsidR="007D2FEC" w:rsidRPr="00A77F26" w:rsidRDefault="007D2FEC" w:rsidP="00A77F26">
      <w:pPr>
        <w:ind w:right="142"/>
        <w:jc w:val="both"/>
        <w:rPr>
          <w:rFonts w:ascii="Times New Roman" w:hAnsi="Times New Roman" w:cs="Times New Roman"/>
          <w:sz w:val="28"/>
          <w:szCs w:val="28"/>
        </w:rPr>
      </w:pPr>
    </w:p>
    <w:p w:rsidR="007D2FEC" w:rsidRPr="00A77F26" w:rsidRDefault="007D2FEC"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p>
    <w:p w:rsidR="007D2FEC" w:rsidRPr="00A77F26" w:rsidRDefault="007D2FEC" w:rsidP="00A77F26">
      <w:pPr>
        <w:ind w:right="142" w:firstLine="426"/>
        <w:jc w:val="both"/>
        <w:rPr>
          <w:rFonts w:ascii="Times New Roman" w:hAnsi="Times New Roman" w:cs="Times New Roman"/>
          <w:sz w:val="28"/>
          <w:szCs w:val="28"/>
        </w:rPr>
      </w:pPr>
    </w:p>
    <w:p w:rsidR="003448A9" w:rsidRPr="00A77F26" w:rsidRDefault="003448A9" w:rsidP="00A77F26">
      <w:pPr>
        <w:ind w:right="142"/>
        <w:jc w:val="both"/>
        <w:rPr>
          <w:rFonts w:ascii="Times New Roman" w:hAnsi="Times New Roman" w:cs="Times New Roman"/>
          <w:b/>
          <w:sz w:val="28"/>
          <w:szCs w:val="28"/>
        </w:rPr>
      </w:pPr>
    </w:p>
    <w:p w:rsidR="003448A9" w:rsidRPr="00A77F26" w:rsidRDefault="003448A9" w:rsidP="00A77F26">
      <w:pPr>
        <w:ind w:right="142"/>
        <w:jc w:val="both"/>
        <w:rPr>
          <w:rFonts w:ascii="Times New Roman" w:hAnsi="Times New Roman" w:cs="Times New Roman"/>
          <w:sz w:val="28"/>
          <w:szCs w:val="28"/>
        </w:rPr>
      </w:pPr>
    </w:p>
    <w:p w:rsidR="001C0A1D" w:rsidRDefault="001C0A1D" w:rsidP="00A77F26">
      <w:pPr>
        <w:ind w:left="5387" w:right="142"/>
        <w:jc w:val="both"/>
        <w:rPr>
          <w:rFonts w:ascii="Times New Roman" w:hAnsi="Times New Roman" w:cs="Times New Roman"/>
          <w:sz w:val="28"/>
          <w:szCs w:val="28"/>
        </w:rPr>
      </w:pPr>
    </w:p>
    <w:p w:rsidR="00C12E6D" w:rsidRDefault="00C12E6D" w:rsidP="00A77F26">
      <w:pPr>
        <w:ind w:left="5387" w:right="142"/>
        <w:jc w:val="both"/>
        <w:rPr>
          <w:rFonts w:ascii="Times New Roman" w:hAnsi="Times New Roman" w:cs="Times New Roman"/>
          <w:sz w:val="28"/>
          <w:szCs w:val="28"/>
        </w:rPr>
      </w:pPr>
    </w:p>
    <w:p w:rsidR="00C12E6D" w:rsidRPr="00A77F26" w:rsidRDefault="00C12E6D" w:rsidP="00A77F26">
      <w:pPr>
        <w:ind w:left="5387" w:right="142"/>
        <w:jc w:val="both"/>
        <w:rPr>
          <w:rFonts w:ascii="Times New Roman" w:hAnsi="Times New Roman" w:cs="Times New Roman"/>
          <w:sz w:val="28"/>
          <w:szCs w:val="28"/>
        </w:rPr>
      </w:pPr>
    </w:p>
    <w:p w:rsidR="001C0A1D" w:rsidRPr="00A77F26" w:rsidRDefault="001C0A1D" w:rsidP="00A77F26">
      <w:pPr>
        <w:ind w:left="5387" w:right="142"/>
        <w:jc w:val="both"/>
        <w:rPr>
          <w:rFonts w:ascii="Times New Roman" w:hAnsi="Times New Roman" w:cs="Times New Roman"/>
          <w:sz w:val="28"/>
          <w:szCs w:val="28"/>
        </w:rPr>
      </w:pPr>
    </w:p>
    <w:p w:rsidR="001C0A1D" w:rsidRPr="00A77F26" w:rsidRDefault="001C0A1D" w:rsidP="00A77F26">
      <w:pPr>
        <w:ind w:left="5387" w:right="142"/>
        <w:jc w:val="both"/>
        <w:rPr>
          <w:rFonts w:ascii="Times New Roman" w:hAnsi="Times New Roman" w:cs="Times New Roman"/>
          <w:sz w:val="28"/>
          <w:szCs w:val="28"/>
        </w:rPr>
      </w:pPr>
    </w:p>
    <w:p w:rsidR="001C0A1D" w:rsidRPr="00A77F26" w:rsidRDefault="001C0A1D" w:rsidP="00A77F26">
      <w:pPr>
        <w:ind w:left="5387" w:right="142"/>
        <w:jc w:val="both"/>
        <w:rPr>
          <w:rFonts w:ascii="Times New Roman" w:hAnsi="Times New Roman" w:cs="Times New Roman"/>
          <w:sz w:val="28"/>
          <w:szCs w:val="28"/>
        </w:rPr>
      </w:pPr>
    </w:p>
    <w:p w:rsidR="003A367A" w:rsidRDefault="003A367A" w:rsidP="00A77F26">
      <w:pPr>
        <w:ind w:right="142"/>
        <w:jc w:val="center"/>
        <w:rPr>
          <w:rFonts w:ascii="Times New Roman" w:hAnsi="Times New Roman" w:cs="Times New Roman"/>
          <w:b/>
          <w:sz w:val="28"/>
          <w:szCs w:val="28"/>
        </w:rPr>
      </w:pPr>
      <w:r w:rsidRPr="00A77F26">
        <w:rPr>
          <w:rFonts w:ascii="Times New Roman" w:hAnsi="Times New Roman" w:cs="Times New Roman"/>
          <w:b/>
          <w:sz w:val="28"/>
          <w:szCs w:val="28"/>
        </w:rPr>
        <w:lastRenderedPageBreak/>
        <w:t xml:space="preserve">Техника </w:t>
      </w:r>
      <w:proofErr w:type="spellStart"/>
      <w:r w:rsidRPr="00A77F26">
        <w:rPr>
          <w:rFonts w:ascii="Times New Roman" w:hAnsi="Times New Roman" w:cs="Times New Roman"/>
          <w:b/>
          <w:sz w:val="28"/>
          <w:szCs w:val="28"/>
        </w:rPr>
        <w:t>Ошибана</w:t>
      </w:r>
      <w:proofErr w:type="spellEnd"/>
      <w:r w:rsidRPr="00A77F26">
        <w:rPr>
          <w:rFonts w:ascii="Times New Roman" w:hAnsi="Times New Roman" w:cs="Times New Roman"/>
          <w:b/>
          <w:sz w:val="28"/>
          <w:szCs w:val="28"/>
        </w:rPr>
        <w:t>.</w:t>
      </w:r>
    </w:p>
    <w:p w:rsidR="002B6FCC" w:rsidRDefault="002B6FCC" w:rsidP="002B6FCC">
      <w:pPr>
        <w:ind w:right="142" w:firstLine="426"/>
        <w:jc w:val="both"/>
        <w:rPr>
          <w:rFonts w:ascii="Times New Roman" w:hAnsi="Times New Roman" w:cs="Times New Roman"/>
          <w:sz w:val="28"/>
          <w:szCs w:val="28"/>
        </w:rPr>
      </w:pPr>
      <w:r w:rsidRPr="002B6FCC">
        <w:rPr>
          <w:rFonts w:ascii="Times New Roman" w:hAnsi="Times New Roman" w:cs="Times New Roman"/>
          <w:sz w:val="28"/>
          <w:szCs w:val="28"/>
        </w:rPr>
        <w:t xml:space="preserve">Каждый из нас </w:t>
      </w:r>
      <w:proofErr w:type="spellStart"/>
      <w:r w:rsidRPr="002B6FCC">
        <w:rPr>
          <w:rFonts w:ascii="Times New Roman" w:hAnsi="Times New Roman" w:cs="Times New Roman"/>
          <w:sz w:val="28"/>
          <w:szCs w:val="28"/>
        </w:rPr>
        <w:t>помнит</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ак</w:t>
      </w:r>
      <w:proofErr w:type="spellEnd"/>
      <w:r>
        <w:rPr>
          <w:rFonts w:ascii="Times New Roman" w:hAnsi="Times New Roman" w:cs="Times New Roman"/>
          <w:sz w:val="28"/>
          <w:szCs w:val="28"/>
        </w:rPr>
        <w:t xml:space="preserve"> собирал и засушивал листья и цветы для составления гербария при выполнении традиционного задания к школьному уроку биологии. Несмотря на то, что на сегодняшний день абсолютно любые виды привычных и экзотических цветов доступны круглый год, европейская традиция </w:t>
      </w:r>
      <w:proofErr w:type="spellStart"/>
      <w:r>
        <w:rPr>
          <w:rFonts w:ascii="Times New Roman" w:hAnsi="Times New Roman" w:cs="Times New Roman"/>
          <w:sz w:val="28"/>
          <w:szCs w:val="28"/>
        </w:rPr>
        <w:t>укпашать</w:t>
      </w:r>
      <w:proofErr w:type="spellEnd"/>
      <w:r>
        <w:rPr>
          <w:rFonts w:ascii="Times New Roman" w:hAnsi="Times New Roman" w:cs="Times New Roman"/>
          <w:sz w:val="28"/>
          <w:szCs w:val="28"/>
        </w:rPr>
        <w:t xml:space="preserve"> домашние интерьеры букетами и композициями их сухих растений успешно прижилась в России и продолжает развиваться.</w:t>
      </w:r>
    </w:p>
    <w:p w:rsidR="003A367A" w:rsidRPr="00A77F26" w:rsidRDefault="002B6FCC" w:rsidP="002B6FCC">
      <w:pPr>
        <w:ind w:right="142" w:firstLine="426"/>
        <w:jc w:val="both"/>
        <w:rPr>
          <w:rFonts w:ascii="Times New Roman" w:eastAsia="Times New Roman" w:hAnsi="Times New Roman" w:cs="Times New Roman"/>
          <w:sz w:val="28"/>
          <w:szCs w:val="28"/>
        </w:rPr>
      </w:pPr>
      <w:r>
        <w:rPr>
          <w:rFonts w:ascii="Times New Roman" w:hAnsi="Times New Roman" w:cs="Times New Roman"/>
          <w:sz w:val="28"/>
          <w:szCs w:val="28"/>
        </w:rPr>
        <w:t xml:space="preserve">Немаловажно правильным образом хранить цветочные заготовки. Каждый автор находит свой способ оптимального хранения природного материала. </w:t>
      </w:r>
      <w:proofErr w:type="spellStart"/>
      <w:proofErr w:type="gramStart"/>
      <w:r>
        <w:rPr>
          <w:rFonts w:ascii="Times New Roman" w:hAnsi="Times New Roman" w:cs="Times New Roman"/>
          <w:sz w:val="28"/>
          <w:szCs w:val="28"/>
        </w:rPr>
        <w:t>Главное-хранить</w:t>
      </w:r>
      <w:proofErr w:type="spellEnd"/>
      <w:proofErr w:type="gramEnd"/>
      <w:r>
        <w:rPr>
          <w:rFonts w:ascii="Times New Roman" w:hAnsi="Times New Roman" w:cs="Times New Roman"/>
          <w:sz w:val="28"/>
          <w:szCs w:val="28"/>
        </w:rPr>
        <w:t xml:space="preserve"> цветочные заготовки без доступа воздуха и прямых солнечных лучей. Кроме сухоцветов используется плотная бумага, канцелярский нож, ножницы и макетный коврик. На бумаге выкладываются лепестки цветов и различные травинки. С помощью специального лекала делается нарезка из бересты и составляется композиция. Затем вырезается задуманное изображение. </w:t>
      </w:r>
      <w:proofErr w:type="spellStart"/>
      <w:r>
        <w:rPr>
          <w:rFonts w:ascii="Times New Roman" w:hAnsi="Times New Roman" w:cs="Times New Roman"/>
          <w:sz w:val="28"/>
          <w:szCs w:val="28"/>
        </w:rPr>
        <w:t>Коггда</w:t>
      </w:r>
      <w:proofErr w:type="spellEnd"/>
      <w:r>
        <w:rPr>
          <w:rFonts w:ascii="Times New Roman" w:hAnsi="Times New Roman" w:cs="Times New Roman"/>
          <w:sz w:val="28"/>
          <w:szCs w:val="28"/>
        </w:rPr>
        <w:t xml:space="preserve"> рисунок составлен, его закрепляют с помощью специальной пленки</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Для создания художественной миниатюры в технике </w:t>
      </w:r>
      <w:proofErr w:type="spellStart"/>
      <w:r>
        <w:rPr>
          <w:rFonts w:ascii="Times New Roman" w:hAnsi="Times New Roman" w:cs="Times New Roman"/>
          <w:sz w:val="28"/>
          <w:szCs w:val="28"/>
        </w:rPr>
        <w:t>Ошибана</w:t>
      </w:r>
      <w:proofErr w:type="spellEnd"/>
      <w:r>
        <w:rPr>
          <w:rFonts w:ascii="Times New Roman" w:hAnsi="Times New Roman" w:cs="Times New Roman"/>
          <w:sz w:val="28"/>
          <w:szCs w:val="28"/>
        </w:rPr>
        <w:t xml:space="preserve"> можно </w:t>
      </w:r>
      <w:proofErr w:type="spellStart"/>
      <w:r>
        <w:rPr>
          <w:rFonts w:ascii="Times New Roman" w:hAnsi="Times New Roman" w:cs="Times New Roman"/>
          <w:sz w:val="28"/>
          <w:szCs w:val="28"/>
        </w:rPr>
        <w:t>исползовать</w:t>
      </w:r>
      <w:proofErr w:type="spellEnd"/>
      <w:r>
        <w:rPr>
          <w:rFonts w:ascii="Times New Roman" w:hAnsi="Times New Roman" w:cs="Times New Roman"/>
          <w:sz w:val="28"/>
          <w:szCs w:val="28"/>
        </w:rPr>
        <w:t xml:space="preserve"> не только сухие растения, но и бисер, стразы, перья и любые другие подходящие материалы, не ограничивая полет фантазии автора. </w:t>
      </w:r>
    </w:p>
    <w:p w:rsidR="003A367A" w:rsidRPr="00A77F26" w:rsidRDefault="003A367A" w:rsidP="00A77F26">
      <w:pPr>
        <w:spacing w:before="100" w:beforeAutospacing="1" w:after="100" w:afterAutospacing="1" w:line="240" w:lineRule="auto"/>
        <w:ind w:right="142"/>
        <w:jc w:val="center"/>
        <w:rPr>
          <w:rFonts w:ascii="Times New Roman" w:eastAsia="Times New Roman" w:hAnsi="Times New Roman" w:cs="Times New Roman"/>
          <w:sz w:val="28"/>
          <w:szCs w:val="28"/>
        </w:rPr>
      </w:pPr>
      <w:r w:rsidRPr="00A77F26">
        <w:rPr>
          <w:rFonts w:ascii="Times New Roman" w:eastAsia="Times New Roman" w:hAnsi="Times New Roman" w:cs="Times New Roman"/>
          <w:b/>
          <w:bCs/>
          <w:sz w:val="28"/>
          <w:szCs w:val="28"/>
        </w:rPr>
        <w:t>Заготовка природных материалов</w:t>
      </w:r>
    </w:p>
    <w:p w:rsidR="003A367A"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При создании декоративных композиций пользуются засушенными растениями: цветами и их лепестками, листьями, ветками, мхом, пленками и султанчиками от кукурузных початков, тополиным пухом, березовой корой и т.д. Для успешной работы нужно иметь достаточный запас высушенных растений.</w:t>
      </w:r>
    </w:p>
    <w:p w:rsidR="003A367A" w:rsidRPr="00C12E6D" w:rsidRDefault="003A367A" w:rsidP="00A77F26">
      <w:pPr>
        <w:spacing w:before="100" w:beforeAutospacing="1" w:after="100" w:afterAutospacing="1" w:line="240" w:lineRule="auto"/>
        <w:ind w:right="142" w:firstLine="426"/>
        <w:jc w:val="both"/>
        <w:rPr>
          <w:rFonts w:ascii="Times New Roman" w:eastAsia="Times New Roman" w:hAnsi="Times New Roman" w:cs="Times New Roman"/>
          <w:i/>
          <w:sz w:val="28"/>
          <w:szCs w:val="28"/>
        </w:rPr>
      </w:pPr>
      <w:r w:rsidRPr="00C12E6D">
        <w:rPr>
          <w:rFonts w:ascii="Times New Roman" w:eastAsia="Times New Roman" w:hAnsi="Times New Roman" w:cs="Times New Roman"/>
          <w:b/>
          <w:bCs/>
          <w:i/>
          <w:sz w:val="28"/>
          <w:szCs w:val="28"/>
        </w:rPr>
        <w:t>Стойкость цвета</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При засушке цветов и других растений важно знать, как долго они сохраняют свой цвет. По стойкости цвета растения делятся на три группы:</w:t>
      </w:r>
    </w:p>
    <w:p w:rsidR="003A367A" w:rsidRPr="00A77F26" w:rsidRDefault="003A367A" w:rsidP="00A77F26">
      <w:pPr>
        <w:numPr>
          <w:ilvl w:val="0"/>
          <w:numId w:val="2"/>
        </w:numPr>
        <w:spacing w:before="100" w:beforeAutospacing="1" w:after="100" w:afterAutospacing="1" w:line="240" w:lineRule="auto"/>
        <w:ind w:right="142" w:firstLine="426"/>
        <w:jc w:val="both"/>
        <w:rPr>
          <w:rFonts w:ascii="Times New Roman" w:eastAsia="Times New Roman" w:hAnsi="Times New Roman" w:cs="Times New Roman"/>
          <w:sz w:val="28"/>
          <w:szCs w:val="28"/>
        </w:rPr>
      </w:pPr>
      <w:proofErr w:type="gramStart"/>
      <w:r w:rsidRPr="00A77F26">
        <w:rPr>
          <w:rFonts w:ascii="Times New Roman" w:eastAsia="Times New Roman" w:hAnsi="Times New Roman" w:cs="Times New Roman"/>
          <w:i/>
          <w:iCs/>
          <w:sz w:val="28"/>
          <w:szCs w:val="28"/>
        </w:rPr>
        <w:t>Стойкие</w:t>
      </w:r>
      <w:r w:rsidRPr="00A77F26">
        <w:rPr>
          <w:rFonts w:ascii="Times New Roman" w:eastAsia="Times New Roman" w:hAnsi="Times New Roman" w:cs="Times New Roman"/>
          <w:sz w:val="28"/>
          <w:szCs w:val="28"/>
        </w:rPr>
        <w:t xml:space="preserve"> - сохраняют цвет в течение нескольких десятков лет: пионы, георгины летние и осенние, астры, мальвы, васильки, синие подснежники, маргаритки, </w:t>
      </w:r>
      <w:proofErr w:type="spellStart"/>
      <w:r w:rsidRPr="00A77F26">
        <w:rPr>
          <w:rFonts w:ascii="Times New Roman" w:eastAsia="Times New Roman" w:hAnsi="Times New Roman" w:cs="Times New Roman"/>
          <w:sz w:val="28"/>
          <w:szCs w:val="28"/>
        </w:rPr>
        <w:t>керсопсис</w:t>
      </w:r>
      <w:proofErr w:type="spellEnd"/>
      <w:r w:rsidRPr="00A77F26">
        <w:rPr>
          <w:rFonts w:ascii="Times New Roman" w:eastAsia="Times New Roman" w:hAnsi="Times New Roman" w:cs="Times New Roman"/>
          <w:sz w:val="28"/>
          <w:szCs w:val="28"/>
        </w:rPr>
        <w:t xml:space="preserve">, </w:t>
      </w:r>
      <w:proofErr w:type="spellStart"/>
      <w:r w:rsidRPr="00A77F26">
        <w:rPr>
          <w:rFonts w:ascii="Times New Roman" w:eastAsia="Times New Roman" w:hAnsi="Times New Roman" w:cs="Times New Roman"/>
          <w:sz w:val="28"/>
          <w:szCs w:val="28"/>
        </w:rPr>
        <w:t>анафалис</w:t>
      </w:r>
      <w:proofErr w:type="spellEnd"/>
      <w:r w:rsidRPr="00A77F26">
        <w:rPr>
          <w:rFonts w:ascii="Times New Roman" w:eastAsia="Times New Roman" w:hAnsi="Times New Roman" w:cs="Times New Roman"/>
          <w:sz w:val="28"/>
          <w:szCs w:val="28"/>
        </w:rPr>
        <w:t xml:space="preserve">, </w:t>
      </w:r>
      <w:proofErr w:type="spellStart"/>
      <w:r w:rsidRPr="00A77F26">
        <w:rPr>
          <w:rFonts w:ascii="Times New Roman" w:eastAsia="Times New Roman" w:hAnsi="Times New Roman" w:cs="Times New Roman"/>
          <w:sz w:val="28"/>
          <w:szCs w:val="28"/>
        </w:rPr>
        <w:t>статица</w:t>
      </w:r>
      <w:proofErr w:type="spellEnd"/>
      <w:r w:rsidRPr="00A77F26">
        <w:rPr>
          <w:rFonts w:ascii="Times New Roman" w:eastAsia="Times New Roman" w:hAnsi="Times New Roman" w:cs="Times New Roman"/>
          <w:sz w:val="28"/>
          <w:szCs w:val="28"/>
        </w:rPr>
        <w:t xml:space="preserve"> (</w:t>
      </w:r>
      <w:proofErr w:type="spellStart"/>
      <w:r w:rsidRPr="00A77F26">
        <w:rPr>
          <w:rFonts w:ascii="Times New Roman" w:eastAsia="Times New Roman" w:hAnsi="Times New Roman" w:cs="Times New Roman"/>
          <w:sz w:val="28"/>
          <w:szCs w:val="28"/>
        </w:rPr>
        <w:t>кермек</w:t>
      </w:r>
      <w:proofErr w:type="spellEnd"/>
      <w:r w:rsidRPr="00A77F26">
        <w:rPr>
          <w:rFonts w:ascii="Times New Roman" w:eastAsia="Times New Roman" w:hAnsi="Times New Roman" w:cs="Times New Roman"/>
          <w:sz w:val="28"/>
          <w:szCs w:val="28"/>
        </w:rPr>
        <w:t xml:space="preserve">, </w:t>
      </w:r>
      <w:proofErr w:type="spellStart"/>
      <w:r w:rsidRPr="00A77F26">
        <w:rPr>
          <w:rFonts w:ascii="Times New Roman" w:eastAsia="Times New Roman" w:hAnsi="Times New Roman" w:cs="Times New Roman"/>
          <w:sz w:val="28"/>
          <w:szCs w:val="28"/>
        </w:rPr>
        <w:t>лимониум</w:t>
      </w:r>
      <w:proofErr w:type="spellEnd"/>
      <w:r w:rsidRPr="00A77F26">
        <w:rPr>
          <w:rFonts w:ascii="Times New Roman" w:eastAsia="Times New Roman" w:hAnsi="Times New Roman" w:cs="Times New Roman"/>
          <w:sz w:val="28"/>
          <w:szCs w:val="28"/>
        </w:rPr>
        <w:t xml:space="preserve">), </w:t>
      </w:r>
      <w:proofErr w:type="spellStart"/>
      <w:r w:rsidRPr="00A77F26">
        <w:rPr>
          <w:rFonts w:ascii="Times New Roman" w:eastAsia="Times New Roman" w:hAnsi="Times New Roman" w:cs="Times New Roman"/>
          <w:sz w:val="28"/>
          <w:szCs w:val="28"/>
        </w:rPr>
        <w:t>гелихризум</w:t>
      </w:r>
      <w:proofErr w:type="spellEnd"/>
      <w:r w:rsidRPr="00A77F26">
        <w:rPr>
          <w:rFonts w:ascii="Times New Roman" w:eastAsia="Times New Roman" w:hAnsi="Times New Roman" w:cs="Times New Roman"/>
          <w:sz w:val="28"/>
          <w:szCs w:val="28"/>
        </w:rPr>
        <w:t xml:space="preserve">, </w:t>
      </w:r>
      <w:proofErr w:type="spellStart"/>
      <w:r w:rsidRPr="00A77F26">
        <w:rPr>
          <w:rFonts w:ascii="Times New Roman" w:eastAsia="Times New Roman" w:hAnsi="Times New Roman" w:cs="Times New Roman"/>
          <w:sz w:val="28"/>
          <w:szCs w:val="28"/>
        </w:rPr>
        <w:t>гипсофила</w:t>
      </w:r>
      <w:proofErr w:type="spellEnd"/>
      <w:r w:rsidRPr="00A77F26">
        <w:rPr>
          <w:rFonts w:ascii="Times New Roman" w:eastAsia="Times New Roman" w:hAnsi="Times New Roman" w:cs="Times New Roman"/>
          <w:sz w:val="28"/>
          <w:szCs w:val="28"/>
        </w:rPr>
        <w:t xml:space="preserve">, гладиолусы (особого способа засушки), дельфиниум (шпорник), кошачьи лапки, пестрые тюльпаны, все осенние листья, а также чистец, оборотная сторона листа серебристого тополя, мать-и-мачеха, терн. </w:t>
      </w:r>
      <w:proofErr w:type="gramEnd"/>
    </w:p>
    <w:p w:rsidR="003A367A" w:rsidRPr="00A77F26" w:rsidRDefault="003A367A" w:rsidP="00A77F26">
      <w:pPr>
        <w:numPr>
          <w:ilvl w:val="0"/>
          <w:numId w:val="2"/>
        </w:num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i/>
          <w:iCs/>
          <w:sz w:val="28"/>
          <w:szCs w:val="28"/>
        </w:rPr>
        <w:t>Средней стойкости</w:t>
      </w:r>
      <w:r w:rsidRPr="00A77F26">
        <w:rPr>
          <w:rFonts w:ascii="Times New Roman" w:eastAsia="Times New Roman" w:hAnsi="Times New Roman" w:cs="Times New Roman"/>
          <w:sz w:val="28"/>
          <w:szCs w:val="28"/>
        </w:rPr>
        <w:t xml:space="preserve"> - сохраняют цвет 10 и более лет: </w:t>
      </w:r>
      <w:proofErr w:type="spellStart"/>
      <w:r w:rsidRPr="00A77F26">
        <w:rPr>
          <w:rFonts w:ascii="Times New Roman" w:eastAsia="Times New Roman" w:hAnsi="Times New Roman" w:cs="Times New Roman"/>
          <w:sz w:val="28"/>
          <w:szCs w:val="28"/>
        </w:rPr>
        <w:t>гайлардия</w:t>
      </w:r>
      <w:proofErr w:type="spellEnd"/>
      <w:r w:rsidRPr="00A77F26">
        <w:rPr>
          <w:rFonts w:ascii="Times New Roman" w:eastAsia="Times New Roman" w:hAnsi="Times New Roman" w:cs="Times New Roman"/>
          <w:sz w:val="28"/>
          <w:szCs w:val="28"/>
        </w:rPr>
        <w:t xml:space="preserve">. </w:t>
      </w:r>
      <w:proofErr w:type="spellStart"/>
      <w:r w:rsidRPr="00A77F26">
        <w:rPr>
          <w:rFonts w:ascii="Times New Roman" w:eastAsia="Times New Roman" w:hAnsi="Times New Roman" w:cs="Times New Roman"/>
          <w:sz w:val="28"/>
          <w:szCs w:val="28"/>
        </w:rPr>
        <w:t>гелениумы</w:t>
      </w:r>
      <w:proofErr w:type="spellEnd"/>
      <w:r w:rsidRPr="00A77F26">
        <w:rPr>
          <w:rFonts w:ascii="Times New Roman" w:eastAsia="Times New Roman" w:hAnsi="Times New Roman" w:cs="Times New Roman"/>
          <w:sz w:val="28"/>
          <w:szCs w:val="28"/>
        </w:rPr>
        <w:t xml:space="preserve">, годеция, рудбекия, жасмин, черемуха, </w:t>
      </w:r>
      <w:proofErr w:type="spellStart"/>
      <w:r w:rsidRPr="00A77F26">
        <w:rPr>
          <w:rFonts w:ascii="Times New Roman" w:eastAsia="Times New Roman" w:hAnsi="Times New Roman" w:cs="Times New Roman"/>
          <w:sz w:val="28"/>
          <w:szCs w:val="28"/>
        </w:rPr>
        <w:t>космея</w:t>
      </w:r>
      <w:proofErr w:type="spellEnd"/>
      <w:r w:rsidRPr="00A77F26">
        <w:rPr>
          <w:rFonts w:ascii="Times New Roman" w:eastAsia="Times New Roman" w:hAnsi="Times New Roman" w:cs="Times New Roman"/>
          <w:sz w:val="28"/>
          <w:szCs w:val="28"/>
        </w:rPr>
        <w:t xml:space="preserve">. </w:t>
      </w:r>
      <w:proofErr w:type="spellStart"/>
      <w:r w:rsidRPr="00A77F26">
        <w:rPr>
          <w:rFonts w:ascii="Times New Roman" w:eastAsia="Times New Roman" w:hAnsi="Times New Roman" w:cs="Times New Roman"/>
          <w:sz w:val="28"/>
          <w:szCs w:val="28"/>
        </w:rPr>
        <w:t>сальвия</w:t>
      </w:r>
      <w:proofErr w:type="spellEnd"/>
      <w:r w:rsidRPr="00A77F26">
        <w:rPr>
          <w:rFonts w:ascii="Times New Roman" w:eastAsia="Times New Roman" w:hAnsi="Times New Roman" w:cs="Times New Roman"/>
          <w:sz w:val="28"/>
          <w:szCs w:val="28"/>
        </w:rPr>
        <w:t>, розы, бархатцы (</w:t>
      </w:r>
      <w:proofErr w:type="spellStart"/>
      <w:r w:rsidRPr="00A77F26">
        <w:rPr>
          <w:rFonts w:ascii="Times New Roman" w:eastAsia="Times New Roman" w:hAnsi="Times New Roman" w:cs="Times New Roman"/>
          <w:sz w:val="28"/>
          <w:szCs w:val="28"/>
        </w:rPr>
        <w:t>тагетес</w:t>
      </w:r>
      <w:proofErr w:type="spellEnd"/>
      <w:r w:rsidRPr="00A77F26">
        <w:rPr>
          <w:rFonts w:ascii="Times New Roman" w:eastAsia="Times New Roman" w:hAnsi="Times New Roman" w:cs="Times New Roman"/>
          <w:sz w:val="28"/>
          <w:szCs w:val="28"/>
        </w:rPr>
        <w:t xml:space="preserve">), ромашки садовые. </w:t>
      </w:r>
    </w:p>
    <w:p w:rsidR="003A367A" w:rsidRPr="00A77F26" w:rsidRDefault="003A367A" w:rsidP="00A77F26">
      <w:pPr>
        <w:numPr>
          <w:ilvl w:val="0"/>
          <w:numId w:val="2"/>
        </w:num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i/>
          <w:iCs/>
          <w:sz w:val="28"/>
          <w:szCs w:val="28"/>
        </w:rPr>
        <w:lastRenderedPageBreak/>
        <w:t>Малостойкие</w:t>
      </w:r>
      <w:r w:rsidRPr="00A77F26">
        <w:rPr>
          <w:rFonts w:ascii="Times New Roman" w:eastAsia="Times New Roman" w:hAnsi="Times New Roman" w:cs="Times New Roman"/>
          <w:sz w:val="28"/>
          <w:szCs w:val="28"/>
        </w:rPr>
        <w:t xml:space="preserve"> - сохраняют цвет до нескольких лет: виола (анютины глазки), флоксы, настурция, лютики, тигровая лилия и другие. </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Можно использовать цветы всех групп. Только нужно при этом строить композицию так, чтобы малостойкие, выцветая, не искажали цветовое решение, а даже придавали ему новые оттенки. Листья сушат преимущественно осенней расцветки. Они могут быть различной формы, с различными краями и жилкованием, а также могут быть сложными. Зелеными листьями можно пользоваться с тем учетом, что они побуреют или станут коричневыми (запарятся) и, использованные в композиции, не испортят ее.</w:t>
      </w:r>
    </w:p>
    <w:p w:rsidR="003A367A" w:rsidRPr="00C12E6D" w:rsidRDefault="003A367A" w:rsidP="00A77F26">
      <w:pPr>
        <w:spacing w:before="100" w:beforeAutospacing="1" w:after="100" w:afterAutospacing="1" w:line="240" w:lineRule="auto"/>
        <w:ind w:right="142" w:firstLine="426"/>
        <w:jc w:val="both"/>
        <w:rPr>
          <w:rFonts w:ascii="Times New Roman" w:eastAsia="Times New Roman" w:hAnsi="Times New Roman" w:cs="Times New Roman"/>
          <w:i/>
          <w:sz w:val="28"/>
          <w:szCs w:val="28"/>
        </w:rPr>
      </w:pPr>
      <w:r w:rsidRPr="00C12E6D">
        <w:rPr>
          <w:rFonts w:ascii="Times New Roman" w:eastAsia="Times New Roman" w:hAnsi="Times New Roman" w:cs="Times New Roman"/>
          <w:b/>
          <w:bCs/>
          <w:i/>
          <w:sz w:val="28"/>
          <w:szCs w:val="28"/>
        </w:rPr>
        <w:t>Сбор растений</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Первый этап подготовки материала прост и приятен — это сбор цветов, веток, листьев. Заготовками надо заниматься с ранней весны до поздней осени, так как одни виды интересны в бутонах, другие — в </w:t>
      </w:r>
      <w:proofErr w:type="gramStart"/>
      <w:r w:rsidRPr="00A77F26">
        <w:rPr>
          <w:rFonts w:ascii="Times New Roman" w:eastAsia="Times New Roman" w:hAnsi="Times New Roman" w:cs="Times New Roman"/>
          <w:sz w:val="28"/>
          <w:szCs w:val="28"/>
        </w:rPr>
        <w:t>полном</w:t>
      </w:r>
      <w:proofErr w:type="gramEnd"/>
      <w:r w:rsidRPr="00A77F26">
        <w:rPr>
          <w:rFonts w:ascii="Times New Roman" w:eastAsia="Times New Roman" w:hAnsi="Times New Roman" w:cs="Times New Roman"/>
          <w:sz w:val="28"/>
          <w:szCs w:val="28"/>
        </w:rPr>
        <w:t xml:space="preserve"> цвету, третьи — в плодах, четвертые имеют нарядную осеннюю окраску. Растения собирают в сухую погоду, на них не должно быть капель росы. </w:t>
      </w:r>
      <w:proofErr w:type="gramStart"/>
      <w:r w:rsidRPr="00A77F26">
        <w:rPr>
          <w:rFonts w:ascii="Times New Roman" w:eastAsia="Times New Roman" w:hAnsi="Times New Roman" w:cs="Times New Roman"/>
          <w:sz w:val="28"/>
          <w:szCs w:val="28"/>
        </w:rPr>
        <w:t>Влажные</w:t>
      </w:r>
      <w:proofErr w:type="gramEnd"/>
      <w:r w:rsidRPr="00A77F26">
        <w:rPr>
          <w:rFonts w:ascii="Times New Roman" w:eastAsia="Times New Roman" w:hAnsi="Times New Roman" w:cs="Times New Roman"/>
          <w:sz w:val="28"/>
          <w:szCs w:val="28"/>
        </w:rPr>
        <w:t xml:space="preserve"> при сушке буреют.</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Постарайтесь брать цветки, листья, побеги разной окраски и формы (в том числе необычно окрашенные, ажурные). Это расширит вашу палитру. Помните: чем «моложе» цветки или соцветия (1-2 дня), тем устойчивее их окраска. Взятые в конце цветения, они, как правило, при сушке распадаются, теряют лепестки, колер становится тусклым. Обязательно используйте яркие осенние листья. Перед тем как положить на сушку, их надо очистить от пыли и грязи мокрой ватой, мягкой тряпочкой. Если растения собирают вдали от дома, их сразу же кладут в книгу или газету. При этом лучше сохраняется форма цветов, листьев и стеблей. Можно собирать увядшие цветы: засушенные, они дают графичность и живописность композиции. Лепестки, листья, стебли сушат отдельно. Если какие-то цветы пришлось сорвать после дождя, то их ставят в воду и дают высохнуть, а затем засушивают. Если вы не успели обработать и заложить цветы для засушки, то поставьте их в воду, а на следующий день начните засушивать.</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Никогда не </w:t>
      </w:r>
      <w:r w:rsidR="002B6FCC">
        <w:rPr>
          <w:rFonts w:ascii="Times New Roman" w:eastAsia="Times New Roman" w:hAnsi="Times New Roman" w:cs="Times New Roman"/>
          <w:sz w:val="28"/>
          <w:szCs w:val="28"/>
        </w:rPr>
        <w:t xml:space="preserve">надо выбрасывать </w:t>
      </w:r>
      <w:r w:rsidRPr="00A77F26">
        <w:rPr>
          <w:rFonts w:ascii="Times New Roman" w:eastAsia="Times New Roman" w:hAnsi="Times New Roman" w:cs="Times New Roman"/>
          <w:sz w:val="28"/>
          <w:szCs w:val="28"/>
        </w:rPr>
        <w:t xml:space="preserve"> увядшие букеты! Прежде посмотрите, что из них можно взять для будущих панно. Летом и осенью постарайтесь запастись разнообразными семенами, плодами. Не упустите и время сбора пуха - от тополей, пушицы, иван-чая, мать-и-мачехи, одуванчика, осота. Это удивительная "белая краска".</w:t>
      </w:r>
    </w:p>
    <w:p w:rsidR="003A367A" w:rsidRPr="00C12E6D" w:rsidRDefault="003A367A" w:rsidP="00A77F26">
      <w:pPr>
        <w:spacing w:before="100" w:beforeAutospacing="1" w:after="100" w:afterAutospacing="1" w:line="240" w:lineRule="auto"/>
        <w:ind w:right="142" w:firstLine="426"/>
        <w:jc w:val="both"/>
        <w:rPr>
          <w:rFonts w:ascii="Times New Roman" w:eastAsia="Times New Roman" w:hAnsi="Times New Roman" w:cs="Times New Roman"/>
          <w:i/>
          <w:sz w:val="28"/>
          <w:szCs w:val="28"/>
        </w:rPr>
      </w:pPr>
      <w:r w:rsidRPr="00C12E6D">
        <w:rPr>
          <w:rFonts w:ascii="Times New Roman" w:eastAsia="Times New Roman" w:hAnsi="Times New Roman" w:cs="Times New Roman"/>
          <w:b/>
          <w:bCs/>
          <w:i/>
          <w:sz w:val="28"/>
          <w:szCs w:val="28"/>
        </w:rPr>
        <w:t>Засушивание</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Следующий этап работы - самый ответственный - обработка и сушка растений. Поначалу он покажется трудоемким и кропотливым, но с приобретением навыков становится несложным. Известно несколько способов плоскостной сушки: в бумаге, вате, гербарной сетке, книгах, под прессом, горячим утюгом. Но каким бы из них вы ни воспользовались, надо твердо усвоить общее правило - сушить как можно </w:t>
      </w:r>
      <w:r w:rsidRPr="00A77F26">
        <w:rPr>
          <w:rFonts w:ascii="Times New Roman" w:eastAsia="Times New Roman" w:hAnsi="Times New Roman" w:cs="Times New Roman"/>
          <w:sz w:val="28"/>
          <w:szCs w:val="28"/>
        </w:rPr>
        <w:lastRenderedPageBreak/>
        <w:t xml:space="preserve">быстрее. Только при этом сохраняется естественная окраска, минимально разлагается красящий пигмент. В сухую погоду растения сохнут 3-4 дня, при </w:t>
      </w:r>
      <w:proofErr w:type="gramStart"/>
      <w:r w:rsidRPr="00A77F26">
        <w:rPr>
          <w:rFonts w:ascii="Times New Roman" w:eastAsia="Times New Roman" w:hAnsi="Times New Roman" w:cs="Times New Roman"/>
          <w:sz w:val="28"/>
          <w:szCs w:val="28"/>
        </w:rPr>
        <w:t>влажной</w:t>
      </w:r>
      <w:proofErr w:type="gramEnd"/>
      <w:r w:rsidRPr="00A77F26">
        <w:rPr>
          <w:rFonts w:ascii="Times New Roman" w:eastAsia="Times New Roman" w:hAnsi="Times New Roman" w:cs="Times New Roman"/>
          <w:sz w:val="28"/>
          <w:szCs w:val="28"/>
        </w:rPr>
        <w:t xml:space="preserve"> - дольше.</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Если используется засушивание под прессом, то сначала нужно подготовить прокладки и закладки. Лист тонкой бумаги (газеты) складывается пополам или вчетверо - это будет прокладка. Затем половина газеты или ее четверть складывается пополам - это будет закладка. В закладки помещают растения (не очень густо). На плотный картон или фанерную дощечку кладут прокладку, а на нее - закладку с растениями и опять закрывают прокладкой или несколькими, в зависимости от растительного материала. Можно заложить до 5—6 закладок. Все это сверху также накрывают фанеркой или плотным картоном. Подготовленные растения кладутся пол пресс. В настоящее время многие пользуются специальными прессами, состоящими из двух досок: нижней - с двумя стержнями и нарезанной на них резьбой и верхней - с отверстиями для стержней. Верхняя доска прижимается к </w:t>
      </w:r>
      <w:proofErr w:type="gramStart"/>
      <w:r w:rsidRPr="00A77F26">
        <w:rPr>
          <w:rFonts w:ascii="Times New Roman" w:eastAsia="Times New Roman" w:hAnsi="Times New Roman" w:cs="Times New Roman"/>
          <w:sz w:val="28"/>
          <w:szCs w:val="28"/>
        </w:rPr>
        <w:t>нижней</w:t>
      </w:r>
      <w:proofErr w:type="gramEnd"/>
      <w:r w:rsidRPr="00A77F26">
        <w:rPr>
          <w:rFonts w:ascii="Times New Roman" w:eastAsia="Times New Roman" w:hAnsi="Times New Roman" w:cs="Times New Roman"/>
          <w:sz w:val="28"/>
          <w:szCs w:val="28"/>
        </w:rPr>
        <w:t xml:space="preserve"> «барашками» или гайками. При случае для пресса можно использовать несколько обшитых тканью кирпичей (в зависимости от нужного груза), различные металлические плиты и т. п.</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Нельзя закладывать вместе нежные и грубые части растений, так как для них необходим разный груз: для нежных - 8-16 кг, грубых - 20-40 кг и более. При засушивании под прессом обязательно ежедневно заменять отсыревшие прокладки (они затем просушиваются на солнце, батареях, проглаживаются утюгом). В первый день после закладки цветов для сушки прокладки дважды обязательно меняют, так как причиной побурения лепестков и листьев является влага, которую они в себя вбирают. Закладки не меняют до конца сушки. Сами растения не рекомендуется перекладывать в сухую газету (можно только грубые, и то один раз). Тонкие цветки и листья вообще не открывают до конца сушки. Чтобы сочные стебли (тюльпан, нарцисс, </w:t>
      </w:r>
      <w:proofErr w:type="spellStart"/>
      <w:r w:rsidRPr="00A77F26">
        <w:rPr>
          <w:rFonts w:ascii="Times New Roman" w:eastAsia="Times New Roman" w:hAnsi="Times New Roman" w:cs="Times New Roman"/>
          <w:sz w:val="28"/>
          <w:szCs w:val="28"/>
        </w:rPr>
        <w:t>дицентра</w:t>
      </w:r>
      <w:proofErr w:type="spellEnd"/>
      <w:r w:rsidRPr="00A77F26">
        <w:rPr>
          <w:rFonts w:ascii="Times New Roman" w:eastAsia="Times New Roman" w:hAnsi="Times New Roman" w:cs="Times New Roman"/>
          <w:sz w:val="28"/>
          <w:szCs w:val="28"/>
        </w:rPr>
        <w:t>) сохранили окраску, перед закладкой в гербарий их надо разрезать лезвием бритвы или острым ножом продольно и выскоблить сердцевину. Толстые или деревянистые стебли (лук, гвоздика, гербера, роза) просто разделяют пополам. Плотные, кожистые, сочные, а также яркие осенние листья хорошо сушить, проглаживая горячим утюгом через бумагу.</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В сухую погоду растения сохнут 3-4 дня, при </w:t>
      </w:r>
      <w:proofErr w:type="gramStart"/>
      <w:r w:rsidRPr="00A77F26">
        <w:rPr>
          <w:rFonts w:ascii="Times New Roman" w:eastAsia="Times New Roman" w:hAnsi="Times New Roman" w:cs="Times New Roman"/>
          <w:sz w:val="28"/>
          <w:szCs w:val="28"/>
        </w:rPr>
        <w:t>влажной</w:t>
      </w:r>
      <w:proofErr w:type="gramEnd"/>
      <w:r w:rsidRPr="00A77F26">
        <w:rPr>
          <w:rFonts w:ascii="Times New Roman" w:eastAsia="Times New Roman" w:hAnsi="Times New Roman" w:cs="Times New Roman"/>
          <w:sz w:val="28"/>
          <w:szCs w:val="28"/>
        </w:rPr>
        <w:t xml:space="preserve"> - дольше. Горячим утюгом сушат только очень толстые сочные листья рогоза, ириса, лилий, магнолий, фикуса, ландыша, камыша и других подобных растений. Гладят листья через газету до полного их высыхания. Нужно следить, чтобы растения не были пересушенными, потому что они могут стать ломкими или изменить свою окраску. Цветы утюгом не сушат. Исключение составляет василек, который можно сушить утюгом. Делается 3-4 закладки и примерно в течение часа они проглаживаются утюгом (сильно нагревать утюг не следует). Как только лепестки сделаются сухими, прекращается проглаживание, остальная часть василька сохнет сама по себе. При такой сушке василек сохраняет свой цвет и живет долго. Большинство растений хорошо </w:t>
      </w:r>
      <w:r w:rsidRPr="00A77F26">
        <w:rPr>
          <w:rFonts w:ascii="Times New Roman" w:eastAsia="Times New Roman" w:hAnsi="Times New Roman" w:cs="Times New Roman"/>
          <w:sz w:val="28"/>
          <w:szCs w:val="28"/>
        </w:rPr>
        <w:lastRenderedPageBreak/>
        <w:t>засушивается в вате, причем при сушке опушенных цветов ее кладут только вниз, а сверху не покрывают.</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У таких пышных цветов, как астра, георгин, пион, роза, стебли и листья засушиваются отдельно. С цветочных головок удаляются все зеленые части, кроме тех, что непосредственно держат лепестки. Медицинским пинцетом ряд за рядом лепестки приподнимают и прокладывают между ними тонкие слои ваты. Обработанный цветок (или 3-4) помещают в закладку под пресс. Часть лепестков кладут и засушивают отдельно под грузом 5-10 кг. Пионы разрезают (разрывают) на 4-8 частей, прокладывают ватой и засушивают. В дальнейшем из таких частей легко и быстро можно монтировать целые цветы.</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При засушивании осенних георгин нужно брать самые распустившиеся экземпляры. Середина цветка удаляется и заполняется ватой, лепестки приподнимаются рядами, прокладываются тонким слоем ваты и весь цветок с лицевой и обратной стороны покрывается ватой. Тюльпаны можно сушить отдельными лепестками (удаляя середину), а потом монтировать цветок. Если же сушить цветок тюльпана целиком, то ему нужно дать </w:t>
      </w:r>
      <w:proofErr w:type="spellStart"/>
      <w:r w:rsidRPr="00A77F26">
        <w:rPr>
          <w:rFonts w:ascii="Times New Roman" w:eastAsia="Times New Roman" w:hAnsi="Times New Roman" w:cs="Times New Roman"/>
          <w:sz w:val="28"/>
          <w:szCs w:val="28"/>
        </w:rPr>
        <w:t>подвянуть</w:t>
      </w:r>
      <w:proofErr w:type="spellEnd"/>
      <w:r w:rsidRPr="00A77F26">
        <w:rPr>
          <w:rFonts w:ascii="Times New Roman" w:eastAsia="Times New Roman" w:hAnsi="Times New Roman" w:cs="Times New Roman"/>
          <w:sz w:val="28"/>
          <w:szCs w:val="28"/>
        </w:rPr>
        <w:t xml:space="preserve">. Розы также сушатся отдельными лепестками или целиком - хорошо </w:t>
      </w:r>
      <w:proofErr w:type="spellStart"/>
      <w:r w:rsidRPr="00A77F26">
        <w:rPr>
          <w:rFonts w:ascii="Times New Roman" w:eastAsia="Times New Roman" w:hAnsi="Times New Roman" w:cs="Times New Roman"/>
          <w:sz w:val="28"/>
          <w:szCs w:val="28"/>
        </w:rPr>
        <w:t>подвянувшими</w:t>
      </w:r>
      <w:proofErr w:type="spellEnd"/>
      <w:r w:rsidRPr="00A77F26">
        <w:rPr>
          <w:rFonts w:ascii="Times New Roman" w:eastAsia="Times New Roman" w:hAnsi="Times New Roman" w:cs="Times New Roman"/>
          <w:sz w:val="28"/>
          <w:szCs w:val="28"/>
        </w:rPr>
        <w:t>. У воронкообразных цветов воронку заполняют ватой, изолируя ею все отвороты лепестков. Положенный сверху груз не должен превышать 2-3 кг, при большей нагрузке лепестки обесцвечиваются.</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Ромашки, герберы, однолетние георгины, ноготки и другие подобные им цветы кладут на газету стеблем вверх, лепестки вокруг плодоножки полностью закрывают валиком из ваты, сушат в закладках с несколькими прокладками под грузом не менее 15 кг. Особенно трудно засушить нежные белые и розовые лепестки. Их помещают в белую закладку или бумажные салфетки без рисунка и часто меняют газеты, которые </w:t>
      </w:r>
      <w:proofErr w:type="gramStart"/>
      <w:r w:rsidRPr="00A77F26">
        <w:rPr>
          <w:rFonts w:ascii="Times New Roman" w:eastAsia="Times New Roman" w:hAnsi="Times New Roman" w:cs="Times New Roman"/>
          <w:sz w:val="28"/>
          <w:szCs w:val="28"/>
        </w:rPr>
        <w:t>выполняют роль</w:t>
      </w:r>
      <w:proofErr w:type="gramEnd"/>
      <w:r w:rsidRPr="00A77F26">
        <w:rPr>
          <w:rFonts w:ascii="Times New Roman" w:eastAsia="Times New Roman" w:hAnsi="Times New Roman" w:cs="Times New Roman"/>
          <w:sz w:val="28"/>
          <w:szCs w:val="28"/>
        </w:rPr>
        <w:t xml:space="preserve"> прокладок. Мелкие цветочки, необходимые для создания миниатюр и пейзажей, засушивают целиком. Незабудки, лютики, болиголов, тысячелистник, цветущую рябину, цветки жасмина и черемухи укладывают в газетную закладку вместе с веточкой, накрывают газетными прокладками, картоном (фанерой) и сушат под прессом не менее 15-20 кг.</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Листья также кладут на газету, сразу же придавая им нужную форму - изгибают, заворачивают край, накрывают слоем сухих газет и сверху помещают груз. </w:t>
      </w:r>
      <w:proofErr w:type="gramStart"/>
      <w:r w:rsidRPr="00A77F26">
        <w:rPr>
          <w:rFonts w:ascii="Times New Roman" w:eastAsia="Times New Roman" w:hAnsi="Times New Roman" w:cs="Times New Roman"/>
          <w:sz w:val="28"/>
          <w:szCs w:val="28"/>
        </w:rPr>
        <w:t>Большинство осенних листьев, например, дикого винограда, яблони, явора, боярышника, чабреца, бадана, хорошо сохраняют яркую, красивую окраску.</w:t>
      </w:r>
      <w:proofErr w:type="gramEnd"/>
      <w:r w:rsidRPr="00A77F26">
        <w:rPr>
          <w:rFonts w:ascii="Times New Roman" w:eastAsia="Times New Roman" w:hAnsi="Times New Roman" w:cs="Times New Roman"/>
          <w:sz w:val="28"/>
          <w:szCs w:val="28"/>
        </w:rPr>
        <w:t xml:space="preserve"> Листья каприфоли применяют для имитации неба, дальних гор, синеющей полоски леса на горизонте.</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Белую, серую, серо-голубоватую окраску имеют с нижней стороны листья серебристого тополя, осенней малины, мать-и-мачехи, остролистного клена, девясила. Листья клена обыкновенного бывают разных цветов и оттенков, что дает возможность создавать прекрасные фоны для композиций.</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lastRenderedPageBreak/>
        <w:t>Стебли растений лучше засушивать мягкие и полые, например одуванчика. Гибкие, длинные, они легко принимают требуемое положение. Сушат их под грузом 10-15 кг. Газеты меняют два-три раза.</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После засушки растения становятся достаточно прочными и из них можно вырезать элементы различной конфигурации. Раньше также засушивали растения в гербарной сетке. В настоящее время ее используют редко.</w:t>
      </w:r>
    </w:p>
    <w:p w:rsidR="003A367A" w:rsidRPr="00C12E6D" w:rsidRDefault="003A367A" w:rsidP="00A77F26">
      <w:pPr>
        <w:spacing w:before="100" w:beforeAutospacing="1" w:after="100" w:afterAutospacing="1" w:line="240" w:lineRule="auto"/>
        <w:ind w:right="142" w:firstLine="426"/>
        <w:jc w:val="both"/>
        <w:rPr>
          <w:rFonts w:ascii="Times New Roman" w:eastAsia="Times New Roman" w:hAnsi="Times New Roman" w:cs="Times New Roman"/>
          <w:i/>
          <w:sz w:val="28"/>
          <w:szCs w:val="28"/>
        </w:rPr>
      </w:pPr>
      <w:r w:rsidRPr="00C12E6D">
        <w:rPr>
          <w:rFonts w:ascii="Times New Roman" w:eastAsia="Times New Roman" w:hAnsi="Times New Roman" w:cs="Times New Roman"/>
          <w:b/>
          <w:bCs/>
          <w:i/>
          <w:sz w:val="28"/>
          <w:szCs w:val="28"/>
        </w:rPr>
        <w:t>Особенности засушивания цветов</w:t>
      </w:r>
    </w:p>
    <w:p w:rsidR="003A367A" w:rsidRPr="00A77F26" w:rsidRDefault="003A367A" w:rsidP="00A77F26">
      <w:pPr>
        <w:numPr>
          <w:ilvl w:val="0"/>
          <w:numId w:val="3"/>
        </w:num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Толстые стебли цветка засушиваются отдельно, так как для различных частей растения требуется различный вес прессования. Тонкие стебли засушиваются вместе с цветками, но в этом случае между ними и цветками делается прокладка из ваты, чтобы они не отпечатались на лепестках. В </w:t>
      </w:r>
      <w:proofErr w:type="spellStart"/>
      <w:r w:rsidRPr="00A77F26">
        <w:rPr>
          <w:rFonts w:ascii="Times New Roman" w:eastAsia="Times New Roman" w:hAnsi="Times New Roman" w:cs="Times New Roman"/>
          <w:sz w:val="28"/>
          <w:szCs w:val="28"/>
        </w:rPr>
        <w:t>многолепестковых</w:t>
      </w:r>
      <w:proofErr w:type="spellEnd"/>
      <w:r w:rsidRPr="00A77F26">
        <w:rPr>
          <w:rFonts w:ascii="Times New Roman" w:eastAsia="Times New Roman" w:hAnsi="Times New Roman" w:cs="Times New Roman"/>
          <w:sz w:val="28"/>
          <w:szCs w:val="28"/>
        </w:rPr>
        <w:t xml:space="preserve"> цветках каждый лепесток перекладывается ватой, чтобы цветок не потерял форму. Внутрь цветков, имеющих воронкообразную форму (например, львиный зев, нарциссы), спичкой или пинцетом помещают кусочки ваты или мягкой бумаги. В цветы с толстой серединкой (например, герберы, ромашки) вата укладывается вокруг серединки по диаметру. Это предохраняет лепестки от деформации.</w:t>
      </w:r>
    </w:p>
    <w:p w:rsidR="003A367A" w:rsidRPr="00A77F26" w:rsidRDefault="003A367A" w:rsidP="00A77F26">
      <w:pPr>
        <w:numPr>
          <w:ilvl w:val="0"/>
          <w:numId w:val="3"/>
        </w:num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Через несколько дней вес груза уменьшают, вату удаляют и досушивают цветы обычным способом. </w:t>
      </w:r>
    </w:p>
    <w:p w:rsidR="003A367A" w:rsidRPr="00A77F26" w:rsidRDefault="003A367A" w:rsidP="00A77F26">
      <w:pPr>
        <w:numPr>
          <w:ilvl w:val="0"/>
          <w:numId w:val="3"/>
        </w:num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Сложные многоцветковые растения (например, сирень, </w:t>
      </w:r>
      <w:proofErr w:type="spellStart"/>
      <w:r w:rsidRPr="00A77F26">
        <w:rPr>
          <w:rFonts w:ascii="Times New Roman" w:eastAsia="Times New Roman" w:hAnsi="Times New Roman" w:cs="Times New Roman"/>
          <w:sz w:val="28"/>
          <w:szCs w:val="28"/>
        </w:rPr>
        <w:t>бульдонеж</w:t>
      </w:r>
      <w:proofErr w:type="spellEnd"/>
      <w:r w:rsidRPr="00A77F26">
        <w:rPr>
          <w:rFonts w:ascii="Times New Roman" w:eastAsia="Times New Roman" w:hAnsi="Times New Roman" w:cs="Times New Roman"/>
          <w:sz w:val="28"/>
          <w:szCs w:val="28"/>
        </w:rPr>
        <w:t xml:space="preserve">) предварительно разбирают на более мелкие части. А цветы с упругими, хрупкими лепестками (тюльпаны, гладиолусы, лилии) первые дни нужно выдержать под небольшим прессом (до 1 кг), чтобы они немного привяли и не замялись при дальнейшем засушивании в вате. </w:t>
      </w:r>
    </w:p>
    <w:p w:rsidR="003A367A" w:rsidRPr="00A77F26" w:rsidRDefault="003A367A" w:rsidP="00A77F26">
      <w:pPr>
        <w:numPr>
          <w:ilvl w:val="0"/>
          <w:numId w:val="3"/>
        </w:num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Если вам не удается сохранить при сушке нужный цвет обычными способами, можно попробовать прогладить растение через бумагу или хлопчатобумажную ткань горячим утюгом. Температура утюга и время проглаживания определяются в процессе работы. </w:t>
      </w:r>
    </w:p>
    <w:p w:rsidR="003A367A" w:rsidRPr="00C12E6D" w:rsidRDefault="003A367A" w:rsidP="00A77F26">
      <w:pPr>
        <w:spacing w:before="100" w:beforeAutospacing="1" w:after="100" w:afterAutospacing="1" w:line="240" w:lineRule="auto"/>
        <w:ind w:right="142" w:firstLine="426"/>
        <w:jc w:val="both"/>
        <w:rPr>
          <w:rFonts w:ascii="Times New Roman" w:eastAsia="Times New Roman" w:hAnsi="Times New Roman" w:cs="Times New Roman"/>
          <w:i/>
          <w:sz w:val="28"/>
          <w:szCs w:val="28"/>
        </w:rPr>
      </w:pPr>
      <w:r w:rsidRPr="00C12E6D">
        <w:rPr>
          <w:rFonts w:ascii="Times New Roman" w:eastAsia="Times New Roman" w:hAnsi="Times New Roman" w:cs="Times New Roman"/>
          <w:b/>
          <w:bCs/>
          <w:i/>
          <w:sz w:val="28"/>
          <w:szCs w:val="28"/>
        </w:rPr>
        <w:t>Хранение</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Засушенный материал хранят в закладках, вату снимают с цветка перед использованием. Чтобы легче ориентироваться в накопленном материале, закладки помещают в картонные папки, нумеруют их и составляют опись. Затем в блокноте или тетради делают перечень папок с указанием растений. Папки укладывают горизонтально одна на другую. Периодически надо проверять, не завелись ли в папке моль или другие насекомые.</w:t>
      </w:r>
    </w:p>
    <w:p w:rsidR="001166E0" w:rsidRDefault="001166E0" w:rsidP="00A77F26">
      <w:pPr>
        <w:pStyle w:val="a6"/>
        <w:ind w:right="142"/>
        <w:jc w:val="center"/>
        <w:rPr>
          <w:rStyle w:val="a4"/>
          <w:sz w:val="28"/>
          <w:szCs w:val="28"/>
        </w:rPr>
      </w:pPr>
    </w:p>
    <w:p w:rsidR="001166E0" w:rsidRDefault="001166E0" w:rsidP="00A77F26">
      <w:pPr>
        <w:pStyle w:val="a6"/>
        <w:ind w:right="142"/>
        <w:jc w:val="center"/>
        <w:rPr>
          <w:rStyle w:val="a4"/>
          <w:sz w:val="28"/>
          <w:szCs w:val="28"/>
        </w:rPr>
      </w:pPr>
    </w:p>
    <w:p w:rsidR="001166E0" w:rsidRDefault="001166E0" w:rsidP="00A77F26">
      <w:pPr>
        <w:pStyle w:val="a6"/>
        <w:ind w:right="142"/>
        <w:jc w:val="center"/>
        <w:rPr>
          <w:rStyle w:val="a4"/>
          <w:sz w:val="28"/>
          <w:szCs w:val="28"/>
        </w:rPr>
      </w:pPr>
    </w:p>
    <w:p w:rsidR="00A77F26" w:rsidRDefault="00A77F26" w:rsidP="00A77F26">
      <w:pPr>
        <w:pStyle w:val="a6"/>
        <w:ind w:right="142"/>
        <w:jc w:val="center"/>
        <w:rPr>
          <w:rStyle w:val="a4"/>
          <w:sz w:val="28"/>
          <w:szCs w:val="28"/>
        </w:rPr>
      </w:pPr>
      <w:r>
        <w:rPr>
          <w:rStyle w:val="a4"/>
          <w:sz w:val="28"/>
          <w:szCs w:val="28"/>
        </w:rPr>
        <w:lastRenderedPageBreak/>
        <w:t>Инструменты</w:t>
      </w:r>
    </w:p>
    <w:p w:rsidR="003A367A" w:rsidRDefault="003A367A" w:rsidP="00A77F26">
      <w:pPr>
        <w:pStyle w:val="a6"/>
        <w:ind w:right="142"/>
        <w:jc w:val="both"/>
        <w:rPr>
          <w:sz w:val="28"/>
          <w:szCs w:val="28"/>
        </w:rPr>
      </w:pPr>
      <w:r w:rsidRPr="00A77F26">
        <w:rPr>
          <w:sz w:val="28"/>
          <w:szCs w:val="28"/>
        </w:rPr>
        <w:t>Необходимо подобрать основной набор еще до начала работы, а дополнительный можно собрать и в процессе.</w:t>
      </w:r>
    </w:p>
    <w:p w:rsidR="00A77F26" w:rsidRPr="00C12E6D" w:rsidRDefault="00A77F26" w:rsidP="00A77F26">
      <w:pPr>
        <w:pStyle w:val="a6"/>
        <w:ind w:right="142"/>
        <w:rPr>
          <w:i/>
          <w:sz w:val="28"/>
          <w:szCs w:val="28"/>
        </w:rPr>
      </w:pPr>
      <w:r w:rsidRPr="00C12E6D">
        <w:rPr>
          <w:rStyle w:val="a4"/>
          <w:i/>
          <w:sz w:val="28"/>
          <w:szCs w:val="28"/>
        </w:rPr>
        <w:t>Основные инструменты:</w:t>
      </w:r>
    </w:p>
    <w:p w:rsidR="003A367A" w:rsidRPr="00A77F26" w:rsidRDefault="003A367A" w:rsidP="00A77F26">
      <w:pPr>
        <w:pStyle w:val="a6"/>
        <w:ind w:right="142"/>
        <w:jc w:val="both"/>
        <w:rPr>
          <w:sz w:val="28"/>
          <w:szCs w:val="28"/>
        </w:rPr>
      </w:pPr>
      <w:r w:rsidRPr="00A77F26">
        <w:rPr>
          <w:sz w:val="28"/>
          <w:szCs w:val="28"/>
        </w:rPr>
        <w:t xml:space="preserve">      - клей ПВА, </w:t>
      </w:r>
    </w:p>
    <w:p w:rsidR="003A367A" w:rsidRPr="00A77F26" w:rsidRDefault="003A367A" w:rsidP="00A77F26">
      <w:pPr>
        <w:pStyle w:val="a6"/>
        <w:ind w:right="142"/>
        <w:jc w:val="both"/>
        <w:rPr>
          <w:sz w:val="28"/>
          <w:szCs w:val="28"/>
        </w:rPr>
      </w:pPr>
      <w:r w:rsidRPr="00A77F26">
        <w:rPr>
          <w:sz w:val="28"/>
          <w:szCs w:val="28"/>
        </w:rPr>
        <w:t xml:space="preserve">      - кисточки, </w:t>
      </w:r>
    </w:p>
    <w:p w:rsidR="003A367A" w:rsidRPr="00A77F26" w:rsidRDefault="003A367A" w:rsidP="00A77F26">
      <w:pPr>
        <w:pStyle w:val="a6"/>
        <w:ind w:right="142"/>
        <w:jc w:val="both"/>
        <w:rPr>
          <w:sz w:val="28"/>
          <w:szCs w:val="28"/>
        </w:rPr>
      </w:pPr>
      <w:r w:rsidRPr="00A77F26">
        <w:rPr>
          <w:sz w:val="28"/>
          <w:szCs w:val="28"/>
        </w:rPr>
        <w:t xml:space="preserve">      - пинцет, </w:t>
      </w:r>
    </w:p>
    <w:p w:rsidR="003A367A" w:rsidRPr="00A77F26" w:rsidRDefault="003A367A" w:rsidP="00A77F26">
      <w:pPr>
        <w:pStyle w:val="a6"/>
        <w:ind w:right="142"/>
        <w:jc w:val="both"/>
        <w:rPr>
          <w:sz w:val="28"/>
          <w:szCs w:val="28"/>
        </w:rPr>
      </w:pPr>
      <w:r w:rsidRPr="00A77F26">
        <w:rPr>
          <w:sz w:val="28"/>
          <w:szCs w:val="28"/>
        </w:rPr>
        <w:t>      - ножницы,</w:t>
      </w:r>
    </w:p>
    <w:p w:rsidR="003A367A" w:rsidRPr="00A77F26" w:rsidRDefault="003A367A" w:rsidP="00A77F26">
      <w:pPr>
        <w:pStyle w:val="a6"/>
        <w:ind w:right="142"/>
        <w:jc w:val="both"/>
        <w:rPr>
          <w:sz w:val="28"/>
          <w:szCs w:val="28"/>
        </w:rPr>
      </w:pPr>
      <w:r w:rsidRPr="00A77F26">
        <w:rPr>
          <w:sz w:val="28"/>
          <w:szCs w:val="28"/>
        </w:rPr>
        <w:t>      - пресс.</w:t>
      </w:r>
    </w:p>
    <w:p w:rsidR="003A367A" w:rsidRPr="00C12E6D" w:rsidRDefault="003A367A" w:rsidP="00A77F26">
      <w:pPr>
        <w:pStyle w:val="a6"/>
        <w:ind w:right="142"/>
        <w:jc w:val="both"/>
        <w:rPr>
          <w:i/>
          <w:sz w:val="28"/>
          <w:szCs w:val="28"/>
        </w:rPr>
      </w:pPr>
      <w:r w:rsidRPr="00C12E6D">
        <w:rPr>
          <w:rStyle w:val="a4"/>
          <w:i/>
          <w:sz w:val="28"/>
          <w:szCs w:val="28"/>
        </w:rPr>
        <w:t>Дополнительные инструменты:</w:t>
      </w:r>
    </w:p>
    <w:p w:rsidR="003A367A" w:rsidRPr="00A77F26" w:rsidRDefault="003A367A" w:rsidP="00A77F26">
      <w:pPr>
        <w:pStyle w:val="a6"/>
        <w:ind w:right="142"/>
        <w:jc w:val="both"/>
        <w:rPr>
          <w:sz w:val="28"/>
          <w:szCs w:val="28"/>
        </w:rPr>
      </w:pPr>
      <w:r w:rsidRPr="00A77F26">
        <w:rPr>
          <w:sz w:val="28"/>
          <w:szCs w:val="28"/>
        </w:rPr>
        <w:t>      - рабочая доска,</w:t>
      </w:r>
    </w:p>
    <w:p w:rsidR="003A367A" w:rsidRPr="00A77F26" w:rsidRDefault="003A367A" w:rsidP="00A77F26">
      <w:pPr>
        <w:pStyle w:val="a6"/>
        <w:ind w:right="142"/>
        <w:jc w:val="both"/>
        <w:rPr>
          <w:sz w:val="28"/>
          <w:szCs w:val="28"/>
        </w:rPr>
      </w:pPr>
      <w:r w:rsidRPr="00A77F26">
        <w:rPr>
          <w:sz w:val="28"/>
          <w:szCs w:val="28"/>
        </w:rPr>
        <w:t>      - освещение,</w:t>
      </w:r>
    </w:p>
    <w:p w:rsidR="003A367A" w:rsidRPr="00A77F26" w:rsidRDefault="003A367A" w:rsidP="00A77F26">
      <w:pPr>
        <w:pStyle w:val="a6"/>
        <w:ind w:right="142"/>
        <w:jc w:val="both"/>
        <w:rPr>
          <w:sz w:val="28"/>
          <w:szCs w:val="28"/>
        </w:rPr>
      </w:pPr>
      <w:r w:rsidRPr="00A77F26">
        <w:rPr>
          <w:sz w:val="28"/>
          <w:szCs w:val="28"/>
        </w:rPr>
        <w:t>      - косой нож,</w:t>
      </w:r>
    </w:p>
    <w:p w:rsidR="003A367A" w:rsidRPr="00A77F26" w:rsidRDefault="003A367A" w:rsidP="00A77F26">
      <w:pPr>
        <w:pStyle w:val="a6"/>
        <w:ind w:right="142"/>
        <w:jc w:val="both"/>
        <w:rPr>
          <w:sz w:val="28"/>
          <w:szCs w:val="28"/>
        </w:rPr>
      </w:pPr>
      <w:r w:rsidRPr="00A77F26">
        <w:rPr>
          <w:sz w:val="28"/>
          <w:szCs w:val="28"/>
        </w:rPr>
        <w:t>      - тряпочка,</w:t>
      </w:r>
    </w:p>
    <w:p w:rsidR="003A367A" w:rsidRPr="00A77F26" w:rsidRDefault="003A367A" w:rsidP="00A77F26">
      <w:pPr>
        <w:pStyle w:val="a6"/>
        <w:ind w:right="142"/>
        <w:jc w:val="both"/>
        <w:rPr>
          <w:sz w:val="28"/>
          <w:szCs w:val="28"/>
        </w:rPr>
      </w:pPr>
      <w:r w:rsidRPr="00A77F26">
        <w:rPr>
          <w:sz w:val="28"/>
          <w:szCs w:val="28"/>
        </w:rPr>
        <w:t>      - калька,</w:t>
      </w:r>
    </w:p>
    <w:p w:rsidR="003A367A" w:rsidRPr="00A77F26" w:rsidRDefault="003A367A" w:rsidP="00A77F26">
      <w:pPr>
        <w:pStyle w:val="a6"/>
        <w:ind w:right="142"/>
        <w:jc w:val="both"/>
        <w:rPr>
          <w:sz w:val="28"/>
          <w:szCs w:val="28"/>
        </w:rPr>
      </w:pPr>
      <w:r w:rsidRPr="00A77F26">
        <w:rPr>
          <w:sz w:val="28"/>
          <w:szCs w:val="28"/>
        </w:rPr>
        <w:t>      - копировальная бумага,</w:t>
      </w:r>
    </w:p>
    <w:p w:rsidR="003A367A" w:rsidRPr="00A77F26" w:rsidRDefault="003A367A" w:rsidP="00A77F26">
      <w:pPr>
        <w:pStyle w:val="a6"/>
        <w:ind w:right="142"/>
        <w:jc w:val="both"/>
        <w:rPr>
          <w:sz w:val="28"/>
          <w:szCs w:val="28"/>
        </w:rPr>
      </w:pPr>
      <w:r w:rsidRPr="00A77F26">
        <w:rPr>
          <w:sz w:val="28"/>
          <w:szCs w:val="28"/>
        </w:rPr>
        <w:t>      - резиновая груша,</w:t>
      </w:r>
    </w:p>
    <w:p w:rsidR="003A367A" w:rsidRPr="00A77F26" w:rsidRDefault="003A367A" w:rsidP="00A77F26">
      <w:pPr>
        <w:pStyle w:val="a6"/>
        <w:ind w:right="142"/>
        <w:jc w:val="both"/>
        <w:rPr>
          <w:sz w:val="28"/>
          <w:szCs w:val="28"/>
        </w:rPr>
      </w:pPr>
      <w:r w:rsidRPr="00A77F26">
        <w:rPr>
          <w:sz w:val="28"/>
          <w:szCs w:val="28"/>
        </w:rPr>
        <w:t>      - зубочистки,</w:t>
      </w:r>
    </w:p>
    <w:p w:rsidR="003A367A" w:rsidRDefault="003A367A" w:rsidP="00A77F26">
      <w:pPr>
        <w:pStyle w:val="a6"/>
        <w:ind w:right="142"/>
        <w:jc w:val="both"/>
        <w:rPr>
          <w:sz w:val="28"/>
          <w:szCs w:val="28"/>
        </w:rPr>
      </w:pPr>
      <w:r w:rsidRPr="00A77F26">
        <w:rPr>
          <w:sz w:val="28"/>
          <w:szCs w:val="28"/>
        </w:rPr>
        <w:t>      - лупа.</w:t>
      </w:r>
    </w:p>
    <w:p w:rsidR="00A77F26" w:rsidRDefault="00A77F26" w:rsidP="00A77F26">
      <w:pPr>
        <w:pStyle w:val="a6"/>
        <w:ind w:right="142"/>
        <w:jc w:val="both"/>
        <w:rPr>
          <w:sz w:val="28"/>
          <w:szCs w:val="28"/>
        </w:rPr>
      </w:pPr>
    </w:p>
    <w:p w:rsidR="002B6FCC" w:rsidRDefault="002B6FCC" w:rsidP="00A77F26">
      <w:pPr>
        <w:pStyle w:val="a6"/>
        <w:ind w:right="142"/>
        <w:jc w:val="both"/>
        <w:rPr>
          <w:sz w:val="28"/>
          <w:szCs w:val="28"/>
        </w:rPr>
      </w:pPr>
    </w:p>
    <w:p w:rsidR="002B6FCC" w:rsidRDefault="002B6FCC" w:rsidP="00A77F26">
      <w:pPr>
        <w:pStyle w:val="a6"/>
        <w:ind w:right="142"/>
        <w:jc w:val="both"/>
        <w:rPr>
          <w:sz w:val="28"/>
          <w:szCs w:val="28"/>
        </w:rPr>
      </w:pPr>
    </w:p>
    <w:p w:rsidR="002B6FCC" w:rsidRDefault="002B6FCC" w:rsidP="00A77F26">
      <w:pPr>
        <w:pStyle w:val="a6"/>
        <w:ind w:right="142"/>
        <w:jc w:val="both"/>
        <w:rPr>
          <w:sz w:val="28"/>
          <w:szCs w:val="28"/>
        </w:rPr>
      </w:pPr>
    </w:p>
    <w:p w:rsidR="002B6FCC" w:rsidRDefault="002B6FCC" w:rsidP="00A77F26">
      <w:pPr>
        <w:pStyle w:val="a6"/>
        <w:ind w:right="142"/>
        <w:jc w:val="both"/>
        <w:rPr>
          <w:sz w:val="28"/>
          <w:szCs w:val="28"/>
        </w:rPr>
      </w:pPr>
    </w:p>
    <w:p w:rsidR="002B6FCC" w:rsidRPr="00A77F26" w:rsidRDefault="002B6FCC" w:rsidP="00A77F26">
      <w:pPr>
        <w:pStyle w:val="a6"/>
        <w:ind w:right="142"/>
        <w:jc w:val="both"/>
        <w:rPr>
          <w:sz w:val="28"/>
          <w:szCs w:val="28"/>
        </w:rPr>
      </w:pPr>
    </w:p>
    <w:p w:rsidR="003A367A" w:rsidRPr="00A77F26" w:rsidRDefault="00A77F26" w:rsidP="00A77F26">
      <w:pPr>
        <w:spacing w:before="100" w:beforeAutospacing="1" w:after="100" w:afterAutospacing="1" w:line="240" w:lineRule="auto"/>
        <w:ind w:right="142"/>
        <w:jc w:val="center"/>
        <w:rPr>
          <w:rFonts w:ascii="Times New Roman" w:eastAsia="Times New Roman" w:hAnsi="Times New Roman" w:cs="Times New Roman"/>
          <w:b/>
          <w:sz w:val="28"/>
          <w:szCs w:val="28"/>
        </w:rPr>
      </w:pPr>
      <w:r w:rsidRPr="00A77F26">
        <w:rPr>
          <w:rFonts w:ascii="Times New Roman" w:eastAsia="Times New Roman" w:hAnsi="Times New Roman" w:cs="Times New Roman"/>
          <w:b/>
          <w:sz w:val="28"/>
          <w:szCs w:val="28"/>
        </w:rPr>
        <w:lastRenderedPageBreak/>
        <w:t>Техника изготовления элементов композиции</w:t>
      </w:r>
    </w:p>
    <w:p w:rsidR="003A367A" w:rsidRDefault="003A367A" w:rsidP="00A77F26">
      <w:pPr>
        <w:spacing w:after="0" w:line="240" w:lineRule="auto"/>
        <w:ind w:right="142"/>
        <w:jc w:val="both"/>
        <w:rPr>
          <w:rFonts w:ascii="Times New Roman" w:eastAsia="Times New Roman" w:hAnsi="Times New Roman" w:cs="Times New Roman"/>
          <w:b/>
          <w:i/>
          <w:sz w:val="28"/>
          <w:szCs w:val="28"/>
        </w:rPr>
      </w:pPr>
      <w:r w:rsidRPr="006B61B7">
        <w:rPr>
          <w:rFonts w:ascii="Times New Roman" w:eastAsia="Times New Roman" w:hAnsi="Times New Roman" w:cs="Times New Roman"/>
          <w:b/>
          <w:i/>
          <w:sz w:val="28"/>
          <w:szCs w:val="28"/>
        </w:rPr>
        <w:t xml:space="preserve">Цветы </w:t>
      </w:r>
    </w:p>
    <w:p w:rsidR="004C3D26" w:rsidRDefault="004C3D26" w:rsidP="00A77F26">
      <w:pPr>
        <w:spacing w:after="0" w:line="240" w:lineRule="auto"/>
        <w:ind w:right="142"/>
        <w:jc w:val="both"/>
        <w:rPr>
          <w:rFonts w:ascii="Times New Roman" w:eastAsia="Times New Roman" w:hAnsi="Times New Roman" w:cs="Times New Roman"/>
          <w:b/>
          <w:i/>
          <w:sz w:val="28"/>
          <w:szCs w:val="28"/>
        </w:rPr>
      </w:pPr>
    </w:p>
    <w:p w:rsidR="004C3D26" w:rsidRPr="006B61B7" w:rsidRDefault="004C3D26" w:rsidP="002B6FCC">
      <w:pPr>
        <w:spacing w:after="0" w:line="240" w:lineRule="auto"/>
        <w:ind w:right="142"/>
        <w:jc w:val="center"/>
        <w:rPr>
          <w:rFonts w:ascii="Times New Roman" w:eastAsia="Times New Roman" w:hAnsi="Times New Roman" w:cs="Times New Roman"/>
          <w:b/>
          <w:i/>
          <w:sz w:val="28"/>
          <w:szCs w:val="28"/>
        </w:rPr>
      </w:pPr>
      <w:r w:rsidRPr="004C3D26">
        <w:rPr>
          <w:rFonts w:ascii="Times New Roman" w:eastAsia="Times New Roman" w:hAnsi="Times New Roman" w:cs="Times New Roman"/>
          <w:b/>
          <w:i/>
          <w:noProof/>
          <w:sz w:val="28"/>
          <w:szCs w:val="28"/>
        </w:rPr>
        <w:drawing>
          <wp:inline distT="0" distB="0" distL="0" distR="0">
            <wp:extent cx="3105150" cy="4076700"/>
            <wp:effectExtent l="19050" t="0" r="0" b="0"/>
            <wp:docPr id="1" name="Рисунок 1" descr="http://orient-interior.ru/wp-content/uploads/2010/02/Oshibana6-e1266029216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rient-interior.ru/wp-content/uploads/2010/02/Oshibana6-e1266029216919.jpg"/>
                    <pic:cNvPicPr>
                      <a:picLocks noChangeAspect="1" noChangeArrowheads="1"/>
                    </pic:cNvPicPr>
                  </pic:nvPicPr>
                  <pic:blipFill>
                    <a:blip r:embed="rId8" cstate="print"/>
                    <a:srcRect/>
                    <a:stretch>
                      <a:fillRect/>
                    </a:stretch>
                  </pic:blipFill>
                  <pic:spPr bwMode="auto">
                    <a:xfrm>
                      <a:off x="0" y="0"/>
                      <a:ext cx="3105150" cy="4076700"/>
                    </a:xfrm>
                    <a:prstGeom prst="rect">
                      <a:avLst/>
                    </a:prstGeom>
                    <a:noFill/>
                    <a:ln w="9525">
                      <a:noFill/>
                      <a:miter lim="800000"/>
                      <a:headEnd/>
                      <a:tailEnd/>
                    </a:ln>
                  </pic:spPr>
                </pic:pic>
              </a:graphicData>
            </a:graphic>
          </wp:inline>
        </w:drawing>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proofErr w:type="gramStart"/>
      <w:r w:rsidRPr="00A77F26">
        <w:rPr>
          <w:rFonts w:ascii="Times New Roman" w:eastAsia="Times New Roman" w:hAnsi="Times New Roman" w:cs="Times New Roman"/>
          <w:b/>
          <w:bCs/>
          <w:sz w:val="28"/>
          <w:szCs w:val="28"/>
        </w:rPr>
        <w:t>Материал:</w:t>
      </w:r>
      <w:r w:rsidRPr="00A77F26">
        <w:rPr>
          <w:rFonts w:ascii="Times New Roman" w:eastAsia="Times New Roman" w:hAnsi="Times New Roman" w:cs="Times New Roman"/>
          <w:sz w:val="28"/>
          <w:szCs w:val="28"/>
        </w:rPr>
        <w:t xml:space="preserve"> засушенные цветы, соломка, береста, шелуха красного или желтого лука, семена тыквы, семена дыни, семена болгарского перца, семена калины.</w:t>
      </w:r>
      <w:proofErr w:type="gramEnd"/>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b/>
          <w:bCs/>
          <w:sz w:val="28"/>
          <w:szCs w:val="28"/>
        </w:rPr>
        <w:t>Как делать:</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Цветы можно изображать различными способами, какой выбрать зависит от вашей конкретной работы.</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Если надо показать </w:t>
      </w:r>
      <w:r w:rsidRPr="00A77F26">
        <w:rPr>
          <w:rFonts w:ascii="Times New Roman" w:eastAsia="Times New Roman" w:hAnsi="Times New Roman" w:cs="Times New Roman"/>
          <w:i/>
          <w:sz w:val="28"/>
          <w:szCs w:val="28"/>
        </w:rPr>
        <w:t>живой букет</w:t>
      </w:r>
      <w:r w:rsidRPr="00A77F26">
        <w:rPr>
          <w:rFonts w:ascii="Times New Roman" w:eastAsia="Times New Roman" w:hAnsi="Times New Roman" w:cs="Times New Roman"/>
          <w:sz w:val="28"/>
          <w:szCs w:val="28"/>
        </w:rPr>
        <w:t xml:space="preserve">, тогда можно приклеить </w:t>
      </w:r>
      <w:r w:rsidRPr="00A77F26">
        <w:rPr>
          <w:rFonts w:ascii="Times New Roman" w:eastAsia="Times New Roman" w:hAnsi="Times New Roman" w:cs="Times New Roman"/>
          <w:i/>
          <w:iCs/>
          <w:sz w:val="28"/>
          <w:szCs w:val="28"/>
        </w:rPr>
        <w:t>целиком засушенные цветы</w:t>
      </w:r>
      <w:r w:rsidRPr="00A77F26">
        <w:rPr>
          <w:rFonts w:ascii="Times New Roman" w:eastAsia="Times New Roman" w:hAnsi="Times New Roman" w:cs="Times New Roman"/>
          <w:sz w:val="28"/>
          <w:szCs w:val="28"/>
        </w:rPr>
        <w:t xml:space="preserve">. Если лепестки цветка слишком большие для работы, то можно </w:t>
      </w:r>
      <w:r w:rsidRPr="00A77F26">
        <w:rPr>
          <w:rFonts w:ascii="Times New Roman" w:eastAsia="Times New Roman" w:hAnsi="Times New Roman" w:cs="Times New Roman"/>
          <w:i/>
          <w:iCs/>
          <w:sz w:val="28"/>
          <w:szCs w:val="28"/>
        </w:rPr>
        <w:t>вырезать нужного размера</w:t>
      </w:r>
      <w:r w:rsidRPr="00A77F26">
        <w:rPr>
          <w:rFonts w:ascii="Times New Roman" w:eastAsia="Times New Roman" w:hAnsi="Times New Roman" w:cs="Times New Roman"/>
          <w:sz w:val="28"/>
          <w:szCs w:val="28"/>
        </w:rPr>
        <w:t xml:space="preserve"> из оригинала (на кальке рисуется нужный шаблон, затем его приклеивают на лепесток и вырезают). Или можно </w:t>
      </w:r>
      <w:r w:rsidRPr="00A77F26">
        <w:rPr>
          <w:rFonts w:ascii="Times New Roman" w:eastAsia="Times New Roman" w:hAnsi="Times New Roman" w:cs="Times New Roman"/>
          <w:i/>
          <w:iCs/>
          <w:sz w:val="28"/>
          <w:szCs w:val="28"/>
        </w:rPr>
        <w:t>подобрать похожий цветок</w:t>
      </w:r>
      <w:r w:rsidRPr="00A77F26">
        <w:rPr>
          <w:rFonts w:ascii="Times New Roman" w:eastAsia="Times New Roman" w:hAnsi="Times New Roman" w:cs="Times New Roman"/>
          <w:sz w:val="28"/>
          <w:szCs w:val="28"/>
        </w:rPr>
        <w:t xml:space="preserve">, например, розу можно изобразить с помощью декоративного махрового шиповника. </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Для изображения </w:t>
      </w:r>
      <w:r w:rsidRPr="00A77F26">
        <w:rPr>
          <w:rFonts w:ascii="Times New Roman" w:eastAsia="Times New Roman" w:hAnsi="Times New Roman" w:cs="Times New Roman"/>
          <w:i/>
          <w:sz w:val="28"/>
          <w:szCs w:val="28"/>
        </w:rPr>
        <w:t>декоративных букетов</w:t>
      </w:r>
      <w:r w:rsidRPr="00A77F26">
        <w:rPr>
          <w:rFonts w:ascii="Times New Roman" w:eastAsia="Times New Roman" w:hAnsi="Times New Roman" w:cs="Times New Roman"/>
          <w:sz w:val="28"/>
          <w:szCs w:val="28"/>
        </w:rPr>
        <w:t xml:space="preserve"> – используют материал, который имитирует цветок. Плюс таких методов заключается в том, что работы не выгорают и могут сохраняться на долгие годы.</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Например, цветы делают из соломки, бересты, шелухи красного или желтого лука. Из этих материалов цветы можно вырезать целиком, или отдельными частями, </w:t>
      </w:r>
      <w:r w:rsidRPr="00A77F26">
        <w:rPr>
          <w:rFonts w:ascii="Times New Roman" w:eastAsia="Times New Roman" w:hAnsi="Times New Roman" w:cs="Times New Roman"/>
          <w:sz w:val="28"/>
          <w:szCs w:val="28"/>
        </w:rPr>
        <w:lastRenderedPageBreak/>
        <w:t xml:space="preserve">а потом склеивать вместе. Так очень красиво получается сирень – вырезается много мелких цветочков, а затем формируется кисть. </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Еще можно использовать различные семена, например, тыквы, дыни, болгарского перца, калины и т.д. Цветок собирается из 4-5 семечек приклеенных по кругу. Если задуманные цветок имеет сердцевину, приклейте в центр головку пижмы.</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Для работы семена можно набрать различных оттенков, или покрасить.</w:t>
      </w:r>
    </w:p>
    <w:p w:rsidR="003A367A" w:rsidRDefault="003A367A" w:rsidP="00A77F26">
      <w:pPr>
        <w:spacing w:after="0" w:line="240" w:lineRule="auto"/>
        <w:ind w:right="142"/>
        <w:jc w:val="both"/>
        <w:rPr>
          <w:rFonts w:ascii="Times New Roman" w:eastAsia="Times New Roman" w:hAnsi="Times New Roman" w:cs="Times New Roman"/>
          <w:b/>
          <w:i/>
          <w:sz w:val="28"/>
          <w:szCs w:val="28"/>
        </w:rPr>
      </w:pPr>
      <w:r w:rsidRPr="006B61B7">
        <w:rPr>
          <w:rFonts w:ascii="Times New Roman" w:eastAsia="Times New Roman" w:hAnsi="Times New Roman" w:cs="Times New Roman"/>
          <w:b/>
          <w:i/>
          <w:sz w:val="28"/>
          <w:szCs w:val="28"/>
        </w:rPr>
        <w:t xml:space="preserve">Драпировка </w:t>
      </w:r>
    </w:p>
    <w:p w:rsidR="00103AA6" w:rsidRDefault="00103AA6" w:rsidP="00A77F26">
      <w:pPr>
        <w:spacing w:after="0" w:line="240" w:lineRule="auto"/>
        <w:ind w:right="142"/>
        <w:jc w:val="both"/>
        <w:rPr>
          <w:rFonts w:ascii="Times New Roman" w:eastAsia="Times New Roman" w:hAnsi="Times New Roman" w:cs="Times New Roman"/>
          <w:b/>
          <w:i/>
          <w:sz w:val="28"/>
          <w:szCs w:val="28"/>
        </w:rPr>
      </w:pPr>
    </w:p>
    <w:p w:rsidR="00103AA6" w:rsidRPr="006B61B7" w:rsidRDefault="00103AA6" w:rsidP="002B6FCC">
      <w:pPr>
        <w:spacing w:after="0" w:line="240" w:lineRule="auto"/>
        <w:ind w:right="142"/>
        <w:jc w:val="center"/>
        <w:rPr>
          <w:rFonts w:ascii="Times New Roman" w:eastAsia="Times New Roman" w:hAnsi="Times New Roman" w:cs="Times New Roman"/>
          <w:b/>
          <w:i/>
          <w:sz w:val="28"/>
          <w:szCs w:val="28"/>
        </w:rPr>
      </w:pPr>
      <w:r w:rsidRPr="00103AA6">
        <w:rPr>
          <w:rFonts w:ascii="Times New Roman" w:eastAsia="Times New Roman" w:hAnsi="Times New Roman" w:cs="Times New Roman"/>
          <w:b/>
          <w:i/>
          <w:noProof/>
          <w:sz w:val="28"/>
          <w:szCs w:val="28"/>
        </w:rPr>
        <w:drawing>
          <wp:inline distT="0" distB="0" distL="0" distR="0">
            <wp:extent cx="2857500" cy="3810000"/>
            <wp:effectExtent l="19050" t="0" r="0" b="0"/>
            <wp:docPr id="2" name="Рисунок 2" descr="Картинка 4 из 432">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а 4 из 432">
                      <a:hlinkClick r:id="rId9" tgtFrame="&quot;_blank&quot;"/>
                    </pic:cNvPr>
                    <pic:cNvPicPr>
                      <a:picLocks noChangeAspect="1" noChangeArrowheads="1"/>
                    </pic:cNvPicPr>
                  </pic:nvPicPr>
                  <pic:blipFill>
                    <a:blip r:embed="rId10" cstate="print"/>
                    <a:srcRect/>
                    <a:stretch>
                      <a:fillRect/>
                    </a:stretch>
                  </pic:blipFill>
                  <pic:spPr bwMode="auto">
                    <a:xfrm>
                      <a:off x="0" y="0"/>
                      <a:ext cx="2857500" cy="3810000"/>
                    </a:xfrm>
                    <a:prstGeom prst="rect">
                      <a:avLst/>
                    </a:prstGeom>
                    <a:noFill/>
                    <a:ln w="9525">
                      <a:noFill/>
                      <a:miter lim="800000"/>
                      <a:headEnd/>
                      <a:tailEnd/>
                    </a:ln>
                  </pic:spPr>
                </pic:pic>
              </a:graphicData>
            </a:graphic>
          </wp:inline>
        </w:drawing>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b/>
          <w:bCs/>
          <w:sz w:val="28"/>
          <w:szCs w:val="28"/>
        </w:rPr>
        <w:t>Материал</w:t>
      </w:r>
      <w:r w:rsidRPr="00A77F26">
        <w:rPr>
          <w:rFonts w:ascii="Times New Roman" w:eastAsia="Times New Roman" w:hAnsi="Times New Roman" w:cs="Times New Roman"/>
          <w:sz w:val="28"/>
          <w:szCs w:val="28"/>
        </w:rPr>
        <w:t>: берес</w:t>
      </w:r>
      <w:r w:rsidR="00730885">
        <w:rPr>
          <w:rFonts w:ascii="Times New Roman" w:eastAsia="Times New Roman" w:hAnsi="Times New Roman" w:cs="Times New Roman"/>
          <w:sz w:val="28"/>
          <w:szCs w:val="28"/>
        </w:rPr>
        <w:t>та, обертки кукурузных початков, лепестки гладиолуса</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b/>
          <w:bCs/>
          <w:sz w:val="28"/>
          <w:szCs w:val="28"/>
        </w:rPr>
        <w:t>Как делать</w:t>
      </w:r>
      <w:r w:rsidRPr="00A77F26">
        <w:rPr>
          <w:rFonts w:ascii="Times New Roman" w:eastAsia="Times New Roman" w:hAnsi="Times New Roman" w:cs="Times New Roman"/>
          <w:sz w:val="28"/>
          <w:szCs w:val="28"/>
        </w:rPr>
        <w:t>:</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Чаще всего в работах изображают белую драпировку.  Для нее берут тонкую белую полупрозрачную бересту  с верхних слоев березовой коры. </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Кукурузные обертки лучше использовать те, которые находятся ближе всего к початку. Они наиболее светлые и нежные. Это дает эффект воздушной и легкой ткани.</w:t>
      </w:r>
    </w:p>
    <w:p w:rsidR="002B6FCC" w:rsidRDefault="003A367A" w:rsidP="002B6FCC">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При изготовлении стоит учитывать направление волокон ткани и складки. Складки де</w:t>
      </w:r>
      <w:r w:rsidR="00A77F26">
        <w:rPr>
          <w:rFonts w:ascii="Times New Roman" w:eastAsia="Times New Roman" w:hAnsi="Times New Roman" w:cs="Times New Roman"/>
          <w:sz w:val="28"/>
          <w:szCs w:val="28"/>
        </w:rPr>
        <w:t xml:space="preserve">лаются из более темных кусочков, </w:t>
      </w:r>
      <w:r w:rsidRPr="00A77F26">
        <w:rPr>
          <w:rFonts w:ascii="Times New Roman" w:eastAsia="Times New Roman" w:hAnsi="Times New Roman" w:cs="Times New Roman"/>
          <w:sz w:val="28"/>
          <w:szCs w:val="28"/>
        </w:rPr>
        <w:t>чем основной материал.</w:t>
      </w:r>
    </w:p>
    <w:p w:rsidR="002B6FCC" w:rsidRDefault="003A367A" w:rsidP="002B6FCC">
      <w:pPr>
        <w:spacing w:before="100" w:beforeAutospacing="1" w:after="100" w:afterAutospacing="1" w:line="240" w:lineRule="auto"/>
        <w:ind w:right="142" w:firstLine="426"/>
        <w:jc w:val="both"/>
        <w:rPr>
          <w:rFonts w:ascii="Times New Roman" w:eastAsia="Times New Roman" w:hAnsi="Times New Roman" w:cs="Times New Roman"/>
          <w:b/>
          <w:i/>
          <w:sz w:val="28"/>
          <w:szCs w:val="28"/>
        </w:rPr>
      </w:pPr>
      <w:r w:rsidRPr="006B61B7">
        <w:rPr>
          <w:rFonts w:ascii="Times New Roman" w:eastAsia="Times New Roman" w:hAnsi="Times New Roman" w:cs="Times New Roman"/>
          <w:b/>
          <w:i/>
          <w:sz w:val="28"/>
          <w:szCs w:val="28"/>
        </w:rPr>
        <w:lastRenderedPageBreak/>
        <w:t xml:space="preserve">Деревья </w:t>
      </w:r>
    </w:p>
    <w:p w:rsidR="002B6FCC" w:rsidRDefault="002B6FCC" w:rsidP="00E81538">
      <w:pPr>
        <w:spacing w:before="100" w:beforeAutospacing="1" w:after="100" w:afterAutospacing="1" w:line="240" w:lineRule="auto"/>
        <w:ind w:right="142" w:firstLine="426"/>
        <w:jc w:val="center"/>
        <w:rPr>
          <w:rFonts w:ascii="Times New Roman" w:eastAsia="Times New Roman" w:hAnsi="Times New Roman" w:cs="Times New Roman"/>
          <w:b/>
          <w:i/>
          <w:sz w:val="28"/>
          <w:szCs w:val="28"/>
        </w:rPr>
      </w:pPr>
      <w:r w:rsidRPr="002B6FCC">
        <w:rPr>
          <w:rFonts w:ascii="Times New Roman" w:eastAsia="Times New Roman" w:hAnsi="Times New Roman" w:cs="Times New Roman"/>
          <w:b/>
          <w:i/>
          <w:noProof/>
          <w:sz w:val="28"/>
          <w:szCs w:val="28"/>
        </w:rPr>
        <w:drawing>
          <wp:inline distT="0" distB="0" distL="0" distR="0">
            <wp:extent cx="4305300" cy="3143250"/>
            <wp:effectExtent l="19050" t="0" r="0" b="0"/>
            <wp:docPr id="24" name="Рисунок 57" descr="http://www.publiclibrary.ru/readers/hobby/images-hobby/zuf-oshiba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publiclibrary.ru/readers/hobby/images-hobby/zuf-oshibana-1.jpg"/>
                    <pic:cNvPicPr>
                      <a:picLocks noChangeAspect="1" noChangeArrowheads="1"/>
                    </pic:cNvPicPr>
                  </pic:nvPicPr>
                  <pic:blipFill>
                    <a:blip r:embed="rId11" cstate="print"/>
                    <a:srcRect/>
                    <a:stretch>
                      <a:fillRect/>
                    </a:stretch>
                  </pic:blipFill>
                  <pic:spPr bwMode="auto">
                    <a:xfrm>
                      <a:off x="0" y="0"/>
                      <a:ext cx="4305300" cy="3143250"/>
                    </a:xfrm>
                    <a:prstGeom prst="rect">
                      <a:avLst/>
                    </a:prstGeom>
                    <a:noFill/>
                    <a:ln w="9525">
                      <a:noFill/>
                      <a:miter lim="800000"/>
                      <a:headEnd/>
                      <a:tailEnd/>
                    </a:ln>
                  </pic:spPr>
                </pic:pic>
              </a:graphicData>
            </a:graphic>
          </wp:inline>
        </w:drawing>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b/>
          <w:bCs/>
          <w:sz w:val="28"/>
          <w:szCs w:val="28"/>
        </w:rPr>
        <w:t>Основной материал:</w:t>
      </w:r>
      <w:r w:rsidRPr="00A77F26">
        <w:rPr>
          <w:rFonts w:ascii="Times New Roman" w:eastAsia="Times New Roman" w:hAnsi="Times New Roman" w:cs="Times New Roman"/>
          <w:sz w:val="28"/>
          <w:szCs w:val="28"/>
        </w:rPr>
        <w:t xml:space="preserve"> лилейник, кожура банана, береста.</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proofErr w:type="gramStart"/>
      <w:r w:rsidRPr="00A77F26">
        <w:rPr>
          <w:rFonts w:ascii="Times New Roman" w:eastAsia="Times New Roman" w:hAnsi="Times New Roman" w:cs="Times New Roman"/>
          <w:b/>
          <w:bCs/>
          <w:sz w:val="28"/>
          <w:szCs w:val="28"/>
        </w:rPr>
        <w:t>Дополнительный материал:</w:t>
      </w:r>
      <w:r w:rsidRPr="00A77F26">
        <w:rPr>
          <w:rFonts w:ascii="Times New Roman" w:eastAsia="Times New Roman" w:hAnsi="Times New Roman" w:cs="Times New Roman"/>
          <w:sz w:val="28"/>
          <w:szCs w:val="28"/>
        </w:rPr>
        <w:t xml:space="preserve"> листья мать-и-мачехи, листья лопуха, подмаренник, серебристый тополь, крестовник приморский (Цинерария морская), соцветия клена, соцветия сирени, листья декоративной капусты и т.д.</w:t>
      </w:r>
      <w:proofErr w:type="gramEnd"/>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b/>
          <w:bCs/>
          <w:sz w:val="28"/>
          <w:szCs w:val="28"/>
        </w:rPr>
        <w:t>Как делать:</w:t>
      </w:r>
    </w:p>
    <w:p w:rsidR="003A367A" w:rsidRPr="00A77F26" w:rsidRDefault="003A367A" w:rsidP="00A77F26">
      <w:pPr>
        <w:spacing w:before="100" w:beforeAutospacing="1" w:after="100" w:afterAutospacing="1" w:line="240" w:lineRule="auto"/>
        <w:ind w:right="142" w:firstLine="426"/>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Прежде чем приступить к работе, вы должны определиться, какое дерево будете делать, ведь все деревья имеют разное анатомическое строение. </w:t>
      </w:r>
      <w:proofErr w:type="gramStart"/>
      <w:r w:rsidRPr="00A77F26">
        <w:rPr>
          <w:rFonts w:ascii="Times New Roman" w:eastAsia="Times New Roman" w:hAnsi="Times New Roman" w:cs="Times New Roman"/>
          <w:sz w:val="28"/>
          <w:szCs w:val="28"/>
        </w:rPr>
        <w:t>Итак, следует определить:</w:t>
      </w:r>
      <w:r w:rsidRPr="00A77F26">
        <w:rPr>
          <w:rFonts w:ascii="Times New Roman" w:eastAsia="Times New Roman" w:hAnsi="Times New Roman" w:cs="Times New Roman"/>
          <w:sz w:val="28"/>
          <w:szCs w:val="28"/>
        </w:rPr>
        <w:br/>
        <w:t>- какой ствол: его толщина, фактура коры</w:t>
      </w:r>
      <w:r w:rsidRPr="00A77F26">
        <w:rPr>
          <w:rFonts w:ascii="Times New Roman" w:eastAsia="Times New Roman" w:hAnsi="Times New Roman" w:cs="Times New Roman"/>
          <w:sz w:val="28"/>
          <w:szCs w:val="28"/>
        </w:rPr>
        <w:br/>
        <w:t>- как расположены ветви, какой они формы</w:t>
      </w:r>
      <w:r w:rsidRPr="00A77F26">
        <w:rPr>
          <w:rFonts w:ascii="Times New Roman" w:eastAsia="Times New Roman" w:hAnsi="Times New Roman" w:cs="Times New Roman"/>
          <w:sz w:val="28"/>
          <w:szCs w:val="28"/>
        </w:rPr>
        <w:br/>
        <w:t>- форму кроны: шар, конус, зонтик и т.д.</w:t>
      </w:r>
      <w:r w:rsidRPr="00A77F26">
        <w:rPr>
          <w:rFonts w:ascii="Times New Roman" w:eastAsia="Times New Roman" w:hAnsi="Times New Roman" w:cs="Times New Roman"/>
          <w:sz w:val="28"/>
          <w:szCs w:val="28"/>
        </w:rPr>
        <w:br/>
        <w:t>- какой силуэт дерева: плотный, ажурный и т.д.</w:t>
      </w:r>
      <w:r w:rsidRPr="00A77F26">
        <w:rPr>
          <w:rFonts w:ascii="Times New Roman" w:eastAsia="Times New Roman" w:hAnsi="Times New Roman" w:cs="Times New Roman"/>
          <w:sz w:val="28"/>
          <w:szCs w:val="28"/>
        </w:rPr>
        <w:br/>
        <w:t>- контур внешнего края</w:t>
      </w:r>
      <w:proofErr w:type="gramEnd"/>
    </w:p>
    <w:p w:rsidR="003A367A" w:rsidRDefault="003A367A" w:rsidP="00A77F26">
      <w:pPr>
        <w:spacing w:before="100" w:beforeAutospacing="1" w:after="100" w:afterAutospacing="1" w:line="240" w:lineRule="auto"/>
        <w:ind w:right="142"/>
        <w:jc w:val="both"/>
        <w:rPr>
          <w:rFonts w:ascii="Times New Roman" w:eastAsia="Times New Roman" w:hAnsi="Times New Roman" w:cs="Times New Roman"/>
          <w:b/>
          <w:i/>
          <w:sz w:val="28"/>
          <w:szCs w:val="28"/>
        </w:rPr>
      </w:pPr>
      <w:r w:rsidRPr="006B61B7">
        <w:rPr>
          <w:rFonts w:ascii="Times New Roman" w:eastAsia="Times New Roman" w:hAnsi="Times New Roman" w:cs="Times New Roman"/>
          <w:b/>
          <w:i/>
          <w:sz w:val="28"/>
          <w:szCs w:val="28"/>
        </w:rPr>
        <w:t>Стволы деревьев.</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Стволы деревьев делают из лилейника, кожуры банана, бересты (для берез). Сначала их выполняют на кальке, а затем приклеивают на основную работу. </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Когда ствол сделан, обязательно надо учесть, откуда он освещен и как падают тени. Мысленно делите ствол на три части: откуда падает свет – </w:t>
      </w:r>
      <w:r w:rsidRPr="00A77F26">
        <w:rPr>
          <w:rFonts w:ascii="Times New Roman" w:eastAsia="Times New Roman" w:hAnsi="Times New Roman" w:cs="Times New Roman"/>
          <w:i/>
          <w:iCs/>
          <w:sz w:val="28"/>
          <w:szCs w:val="28"/>
        </w:rPr>
        <w:t>освещенная сторона</w:t>
      </w:r>
      <w:r w:rsidRPr="00A77F26">
        <w:rPr>
          <w:rFonts w:ascii="Times New Roman" w:eastAsia="Times New Roman" w:hAnsi="Times New Roman" w:cs="Times New Roman"/>
          <w:sz w:val="28"/>
          <w:szCs w:val="28"/>
        </w:rPr>
        <w:t xml:space="preserve">, само </w:t>
      </w:r>
      <w:r w:rsidRPr="00A77F26">
        <w:rPr>
          <w:rFonts w:ascii="Times New Roman" w:eastAsia="Times New Roman" w:hAnsi="Times New Roman" w:cs="Times New Roman"/>
          <w:i/>
          <w:iCs/>
          <w:sz w:val="28"/>
          <w:szCs w:val="28"/>
        </w:rPr>
        <w:t>дерево</w:t>
      </w:r>
      <w:r w:rsidRPr="00A77F26">
        <w:rPr>
          <w:rFonts w:ascii="Times New Roman" w:eastAsia="Times New Roman" w:hAnsi="Times New Roman" w:cs="Times New Roman"/>
          <w:sz w:val="28"/>
          <w:szCs w:val="28"/>
        </w:rPr>
        <w:t xml:space="preserve">, и </w:t>
      </w:r>
      <w:r w:rsidRPr="00A77F26">
        <w:rPr>
          <w:rFonts w:ascii="Times New Roman" w:eastAsia="Times New Roman" w:hAnsi="Times New Roman" w:cs="Times New Roman"/>
          <w:i/>
          <w:iCs/>
          <w:sz w:val="28"/>
          <w:szCs w:val="28"/>
        </w:rPr>
        <w:t>тень</w:t>
      </w:r>
      <w:r w:rsidRPr="00A77F26">
        <w:rPr>
          <w:rFonts w:ascii="Times New Roman" w:eastAsia="Times New Roman" w:hAnsi="Times New Roman" w:cs="Times New Roman"/>
          <w:sz w:val="28"/>
          <w:szCs w:val="28"/>
        </w:rPr>
        <w:t xml:space="preserve"> (противоположный край освещенного ствола). Со стороны света на одну треть ствола приклеиваются маленькие треугольники из </w:t>
      </w:r>
      <w:r w:rsidRPr="00A77F26">
        <w:rPr>
          <w:rFonts w:ascii="Times New Roman" w:eastAsia="Times New Roman" w:hAnsi="Times New Roman" w:cs="Times New Roman"/>
          <w:sz w:val="28"/>
          <w:szCs w:val="28"/>
        </w:rPr>
        <w:lastRenderedPageBreak/>
        <w:t>более светлого материала. Со стороны тени также приклеивают кусочки, более темные, чем основное дерево.</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i/>
          <w:iCs/>
          <w:sz w:val="28"/>
          <w:szCs w:val="28"/>
        </w:rPr>
        <w:t>Березовый ствол</w:t>
      </w:r>
      <w:r w:rsidRPr="00A77F26">
        <w:rPr>
          <w:rFonts w:ascii="Times New Roman" w:eastAsia="Times New Roman" w:hAnsi="Times New Roman" w:cs="Times New Roman"/>
          <w:sz w:val="28"/>
          <w:szCs w:val="28"/>
        </w:rPr>
        <w:t xml:space="preserve"> – освещенную сторону делают из белой полупрозрачной верхней коры или из яичной пленки, а тень – из более темной бересты и черных включений на коре. Чтобы сделать дерево более правдоподобным, основание ствола можно сделать почти целиком черным. </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proofErr w:type="gramStart"/>
      <w:r w:rsidRPr="00A77F26">
        <w:rPr>
          <w:rFonts w:ascii="Times New Roman" w:eastAsia="Times New Roman" w:hAnsi="Times New Roman" w:cs="Times New Roman"/>
          <w:i/>
          <w:iCs/>
          <w:sz w:val="28"/>
          <w:szCs w:val="28"/>
        </w:rPr>
        <w:t>Ствол из банана</w:t>
      </w:r>
      <w:r w:rsidRPr="00A77F26">
        <w:rPr>
          <w:rFonts w:ascii="Times New Roman" w:eastAsia="Times New Roman" w:hAnsi="Times New Roman" w:cs="Times New Roman"/>
          <w:sz w:val="28"/>
          <w:szCs w:val="28"/>
        </w:rPr>
        <w:t xml:space="preserve"> – освещенную сторону можно делать из вареной кожуры картошки, осенних листьев ландыша и других листьев более светлых оттенков, чем сам ствол.</w:t>
      </w:r>
      <w:proofErr w:type="gramEnd"/>
      <w:r w:rsidRPr="00A77F26">
        <w:rPr>
          <w:rFonts w:ascii="Times New Roman" w:eastAsia="Times New Roman" w:hAnsi="Times New Roman" w:cs="Times New Roman"/>
          <w:sz w:val="28"/>
          <w:szCs w:val="28"/>
        </w:rPr>
        <w:t xml:space="preserve"> Также освещенное место можно немного поскоблить ножом. Теневую сторону делают из осенних темных листьев груши и так же любыми другими листьями подходящих цветов. </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Готовый ствол приклеивают на основани</w:t>
      </w:r>
      <w:proofErr w:type="gramStart"/>
      <w:r w:rsidRPr="00A77F26">
        <w:rPr>
          <w:rFonts w:ascii="Times New Roman" w:eastAsia="Times New Roman" w:hAnsi="Times New Roman" w:cs="Times New Roman"/>
          <w:sz w:val="28"/>
          <w:szCs w:val="28"/>
        </w:rPr>
        <w:t>е</w:t>
      </w:r>
      <w:proofErr w:type="gramEnd"/>
      <w:r w:rsidRPr="00A77F26">
        <w:rPr>
          <w:rFonts w:ascii="Times New Roman" w:eastAsia="Times New Roman" w:hAnsi="Times New Roman" w:cs="Times New Roman"/>
          <w:sz w:val="28"/>
          <w:szCs w:val="28"/>
        </w:rPr>
        <w:t xml:space="preserve"> работы и начинают делать ветки.</w:t>
      </w:r>
    </w:p>
    <w:p w:rsidR="003A367A" w:rsidRDefault="003A367A" w:rsidP="00A77F26">
      <w:pPr>
        <w:spacing w:before="100" w:beforeAutospacing="1" w:after="100" w:afterAutospacing="1" w:line="240" w:lineRule="auto"/>
        <w:ind w:right="142"/>
        <w:jc w:val="both"/>
        <w:rPr>
          <w:rFonts w:ascii="Times New Roman" w:eastAsia="Times New Roman" w:hAnsi="Times New Roman" w:cs="Times New Roman"/>
          <w:b/>
          <w:i/>
          <w:sz w:val="28"/>
          <w:szCs w:val="28"/>
        </w:rPr>
      </w:pPr>
      <w:r w:rsidRPr="006B61B7">
        <w:rPr>
          <w:rFonts w:ascii="Times New Roman" w:eastAsia="Times New Roman" w:hAnsi="Times New Roman" w:cs="Times New Roman"/>
          <w:b/>
          <w:i/>
          <w:sz w:val="28"/>
          <w:szCs w:val="28"/>
        </w:rPr>
        <w:t>Ветви</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Ветки делают из лилейника, кожуры банана и т.д.</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Сухой лилейник смачивают теплой водой, затем разрывают на нужные полоски, намазывают клеем, и, приклеивая, формируют нужные изгибы. </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Если ничего нет, то ветви можно вырезать из кожуры банана.</w:t>
      </w:r>
    </w:p>
    <w:p w:rsidR="003A367A" w:rsidRPr="006B61B7" w:rsidRDefault="003A367A" w:rsidP="00A77F26">
      <w:pPr>
        <w:spacing w:before="100" w:beforeAutospacing="1" w:after="100" w:afterAutospacing="1" w:line="240" w:lineRule="auto"/>
        <w:ind w:right="142"/>
        <w:jc w:val="both"/>
        <w:rPr>
          <w:rFonts w:ascii="Times New Roman" w:eastAsia="Times New Roman" w:hAnsi="Times New Roman" w:cs="Times New Roman"/>
          <w:b/>
          <w:i/>
          <w:sz w:val="28"/>
          <w:szCs w:val="28"/>
        </w:rPr>
      </w:pPr>
      <w:r w:rsidRPr="006B61B7">
        <w:rPr>
          <w:rFonts w:ascii="Times New Roman" w:eastAsia="Times New Roman" w:hAnsi="Times New Roman" w:cs="Times New Roman"/>
          <w:b/>
          <w:i/>
          <w:sz w:val="28"/>
          <w:szCs w:val="28"/>
        </w:rPr>
        <w:t>Крона:</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Крону можно сделать следующими способами:</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i/>
          <w:iCs/>
          <w:sz w:val="28"/>
          <w:szCs w:val="28"/>
        </w:rPr>
        <w:t>- сымитировать из подходящих материалов</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Удлиненную крону можно сделать из подмаренника, шаровидную - из соцветий клена. Осеннюю крону делают из коричневых соцветий сирени.</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Здесь можно проявить свою фантазию. Например, дерево целиком можно изобразить с помощью маленького засушенного листа декоративной капусты или сухих соцветий щавеля. Если дерево на картине большое, то крону можно сделать из мелких листиков, собранных с аналогичного дерева или просто вырезать из крупного листа. </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i/>
          <w:iCs/>
          <w:sz w:val="28"/>
          <w:szCs w:val="28"/>
        </w:rPr>
        <w:t>- из пробивного листа</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Из пробитого листа вырезается или лучше отрывается крона нужной формы. Чтобы сделать пробивной лист, берут подходящий по цвету сухой листок, кладут его на поверхность, которую не жалко испортить, и бьют по нему жесткой одежной щеткой или щеткой с металлическими зубчиками. Мякоть листа </w:t>
      </w:r>
      <w:proofErr w:type="gramStart"/>
      <w:r w:rsidRPr="00A77F26">
        <w:rPr>
          <w:rFonts w:ascii="Times New Roman" w:eastAsia="Times New Roman" w:hAnsi="Times New Roman" w:cs="Times New Roman"/>
          <w:sz w:val="28"/>
          <w:szCs w:val="28"/>
        </w:rPr>
        <w:t>рассыпается</w:t>
      </w:r>
      <w:proofErr w:type="gramEnd"/>
      <w:r w:rsidRPr="00A77F26">
        <w:rPr>
          <w:rFonts w:ascii="Times New Roman" w:eastAsia="Times New Roman" w:hAnsi="Times New Roman" w:cs="Times New Roman"/>
          <w:sz w:val="28"/>
          <w:szCs w:val="28"/>
        </w:rPr>
        <w:t xml:space="preserve"> и остаются прожилки с «кружевом». Мне очень нравятся листья, которые остаются </w:t>
      </w:r>
      <w:r w:rsidRPr="00A77F26">
        <w:rPr>
          <w:rFonts w:ascii="Times New Roman" w:eastAsia="Times New Roman" w:hAnsi="Times New Roman" w:cs="Times New Roman"/>
          <w:sz w:val="28"/>
          <w:szCs w:val="28"/>
        </w:rPr>
        <w:lastRenderedPageBreak/>
        <w:t xml:space="preserve">осенью на асфальтовых дорожках. Их протаптывают каблуками, и получается очень красивый эффект. </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i/>
          <w:iCs/>
          <w:sz w:val="28"/>
          <w:szCs w:val="28"/>
        </w:rPr>
        <w:t xml:space="preserve">- насыпкой из мелкой крошки. </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Мелкую крошку используют, если надо изобразить ажурную крону дерева, например, сосны. Для крошки можно взять любой ненужный материал подходящего цвета, размолоть его и просеять сквозь сито. </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Очень часто используют черный чай.</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Площадь кроны промазывают клеем и посыпают это место крошкой</w:t>
      </w:r>
    </w:p>
    <w:p w:rsidR="003A367A"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Чтобы изобразить деревья с облетевшей листвой, берут всевозможные тонкие веточки. Например, цветоножки от бузины, винограда или боярышника.</w:t>
      </w:r>
    </w:p>
    <w:p w:rsidR="00A77F26" w:rsidRDefault="00A77F26" w:rsidP="006B61B7">
      <w:pPr>
        <w:spacing w:before="100" w:beforeAutospacing="1" w:after="100" w:afterAutospacing="1" w:line="240" w:lineRule="auto"/>
        <w:ind w:right="142"/>
        <w:jc w:val="both"/>
        <w:rPr>
          <w:rFonts w:ascii="Times New Roman" w:eastAsia="Times New Roman" w:hAnsi="Times New Roman" w:cs="Times New Roman"/>
          <w:b/>
          <w:i/>
          <w:sz w:val="28"/>
          <w:szCs w:val="28"/>
        </w:rPr>
      </w:pPr>
      <w:r w:rsidRPr="006B61B7">
        <w:rPr>
          <w:rFonts w:ascii="Times New Roman" w:eastAsia="Times New Roman" w:hAnsi="Times New Roman" w:cs="Times New Roman"/>
          <w:b/>
          <w:i/>
          <w:sz w:val="28"/>
          <w:szCs w:val="28"/>
        </w:rPr>
        <w:t>Деревянные поверхности</w:t>
      </w:r>
    </w:p>
    <w:p w:rsidR="002B6FCC" w:rsidRDefault="002B6FCC" w:rsidP="002B6FCC">
      <w:pPr>
        <w:spacing w:before="100" w:beforeAutospacing="1" w:after="100" w:afterAutospacing="1" w:line="240" w:lineRule="auto"/>
        <w:ind w:right="142"/>
        <w:jc w:val="center"/>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rPr>
        <w:drawing>
          <wp:inline distT="0" distB="0" distL="0" distR="0">
            <wp:extent cx="3733800" cy="4314825"/>
            <wp:effectExtent l="19050" t="0" r="0" b="0"/>
            <wp:docPr id="13" name="Рисунок 12" descr="фотки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ки 002.jpg"/>
                    <pic:cNvPicPr/>
                  </pic:nvPicPr>
                  <pic:blipFill>
                    <a:blip r:embed="rId12" cstate="print"/>
                    <a:stretch>
                      <a:fillRect/>
                    </a:stretch>
                  </pic:blipFill>
                  <pic:spPr>
                    <a:xfrm>
                      <a:off x="0" y="0"/>
                      <a:ext cx="3732872" cy="4313753"/>
                    </a:xfrm>
                    <a:prstGeom prst="rect">
                      <a:avLst/>
                    </a:prstGeom>
                  </pic:spPr>
                </pic:pic>
              </a:graphicData>
            </a:graphic>
          </wp:inline>
        </w:drawing>
      </w:r>
    </w:p>
    <w:tbl>
      <w:tblPr>
        <w:tblW w:w="5000" w:type="pct"/>
        <w:tblCellSpacing w:w="0" w:type="dxa"/>
        <w:tblCellMar>
          <w:top w:w="30" w:type="dxa"/>
          <w:left w:w="30" w:type="dxa"/>
          <w:bottom w:w="30" w:type="dxa"/>
          <w:right w:w="30" w:type="dxa"/>
        </w:tblCellMar>
        <w:tblLook w:val="04A0"/>
      </w:tblPr>
      <w:tblGrid>
        <w:gridCol w:w="10342"/>
        <w:gridCol w:w="66"/>
      </w:tblGrid>
      <w:tr w:rsidR="003A367A" w:rsidRPr="00A77F26" w:rsidTr="005C114B">
        <w:trPr>
          <w:tblCellSpacing w:w="0" w:type="dxa"/>
        </w:trPr>
        <w:tc>
          <w:tcPr>
            <w:tcW w:w="0" w:type="auto"/>
            <w:vAlign w:val="center"/>
            <w:hideMark/>
          </w:tcPr>
          <w:p w:rsidR="00E81538" w:rsidRPr="00E81538" w:rsidRDefault="00E81538" w:rsidP="00E81538">
            <w:pPr>
              <w:spacing w:before="100" w:beforeAutospacing="1" w:after="100" w:afterAutospacing="1" w:line="240" w:lineRule="auto"/>
              <w:ind w:right="142" w:firstLine="426"/>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Куприянова И.В., «Простой букет»</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b/>
                <w:bCs/>
                <w:sz w:val="28"/>
                <w:szCs w:val="28"/>
              </w:rPr>
              <w:t>Основной материал</w:t>
            </w:r>
            <w:r w:rsidRPr="00A77F26">
              <w:rPr>
                <w:rFonts w:ascii="Times New Roman" w:eastAsia="Times New Roman" w:hAnsi="Times New Roman" w:cs="Times New Roman"/>
                <w:sz w:val="28"/>
                <w:szCs w:val="28"/>
              </w:rPr>
              <w:t>: листья лилейника.</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b/>
                <w:bCs/>
                <w:sz w:val="28"/>
                <w:szCs w:val="28"/>
              </w:rPr>
              <w:t>Дополнительный материал</w:t>
            </w:r>
            <w:r w:rsidRPr="00A77F26">
              <w:rPr>
                <w:rFonts w:ascii="Times New Roman" w:eastAsia="Times New Roman" w:hAnsi="Times New Roman" w:cs="Times New Roman"/>
                <w:sz w:val="28"/>
                <w:szCs w:val="28"/>
              </w:rPr>
              <w:t xml:space="preserve">: листья рогоза, листья садовой лилии, листья </w:t>
            </w:r>
            <w:proofErr w:type="spellStart"/>
            <w:r w:rsidRPr="00A77F26">
              <w:rPr>
                <w:rFonts w:ascii="Times New Roman" w:eastAsia="Times New Roman" w:hAnsi="Times New Roman" w:cs="Times New Roman"/>
                <w:sz w:val="28"/>
                <w:szCs w:val="28"/>
              </w:rPr>
              <w:t>монтбреции</w:t>
            </w:r>
            <w:proofErr w:type="spellEnd"/>
            <w:r w:rsidRPr="00A77F26">
              <w:rPr>
                <w:rFonts w:ascii="Times New Roman" w:eastAsia="Times New Roman" w:hAnsi="Times New Roman" w:cs="Times New Roman"/>
                <w:sz w:val="28"/>
                <w:szCs w:val="28"/>
              </w:rPr>
              <w:t xml:space="preserve">, сухая трава, лук-порей, листья сахалинской гречихи (горец </w:t>
            </w:r>
            <w:r w:rsidRPr="00A77F26">
              <w:rPr>
                <w:rFonts w:ascii="Times New Roman" w:eastAsia="Times New Roman" w:hAnsi="Times New Roman" w:cs="Times New Roman"/>
                <w:sz w:val="28"/>
                <w:szCs w:val="28"/>
              </w:rPr>
              <w:lastRenderedPageBreak/>
              <w:t>сахалинский), береста и т.д.</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Для изображения деревянных поверхностей используют длинные узкие листья. Их лучше собирать осенью, так как в это время они имеют самые разнообразные оттенки коричневых цветов. Если это необходимо, можно взять листья, которые засохли у основания растения, или засушить самим на солнце. Главное, чтобы листья были не зеленые, а коричневые, подходили под цвет дерева.</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Темное дерево лучше изображать листьями сахалинской гречихи  и темными листьями лилейника. Если надо сделать светлое дерево, то хорошо подойдет сухая трава, лук-порей.</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b/>
                <w:bCs/>
                <w:sz w:val="28"/>
                <w:szCs w:val="28"/>
              </w:rPr>
              <w:t>Как делать</w:t>
            </w:r>
            <w:r w:rsidRPr="00A77F26">
              <w:rPr>
                <w:rFonts w:ascii="Times New Roman" w:eastAsia="Times New Roman" w:hAnsi="Times New Roman" w:cs="Times New Roman"/>
                <w:sz w:val="28"/>
                <w:szCs w:val="28"/>
              </w:rPr>
              <w:t>:</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Как правило, деревянные поверхности собирают на кальке, а затем </w:t>
            </w:r>
            <w:proofErr w:type="gramStart"/>
            <w:r w:rsidRPr="00A77F26">
              <w:rPr>
                <w:rFonts w:ascii="Times New Roman" w:eastAsia="Times New Roman" w:hAnsi="Times New Roman" w:cs="Times New Roman"/>
                <w:sz w:val="28"/>
                <w:szCs w:val="28"/>
              </w:rPr>
              <w:t>приклеивают Материал приклеивается</w:t>
            </w:r>
            <w:proofErr w:type="gramEnd"/>
            <w:r w:rsidRPr="00A77F26">
              <w:rPr>
                <w:rFonts w:ascii="Times New Roman" w:eastAsia="Times New Roman" w:hAnsi="Times New Roman" w:cs="Times New Roman"/>
                <w:sz w:val="28"/>
                <w:szCs w:val="28"/>
              </w:rPr>
              <w:t xml:space="preserve"> встык на кальку, а затем из него вырезают нужную деталь. Главное надо внимательно смотреть, чтобы направление волокон листа шло по направлению волокон древесины.  </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С сухими листьями работать очень трудно. Поэтому, когда они нужны для работы, их можно намочить в теплой воде и тогда они станут мягкими.</w:t>
            </w:r>
          </w:p>
        </w:tc>
        <w:tc>
          <w:tcPr>
            <w:tcW w:w="0" w:type="auto"/>
            <w:vAlign w:val="center"/>
            <w:hideMark/>
          </w:tcPr>
          <w:p w:rsidR="003A367A" w:rsidRPr="00A77F26" w:rsidRDefault="003A367A" w:rsidP="00A77F26">
            <w:pPr>
              <w:spacing w:after="0" w:line="240" w:lineRule="auto"/>
              <w:ind w:right="142"/>
              <w:jc w:val="both"/>
              <w:rPr>
                <w:rFonts w:ascii="Times New Roman" w:eastAsia="Times New Roman" w:hAnsi="Times New Roman" w:cs="Times New Roman"/>
                <w:sz w:val="28"/>
                <w:szCs w:val="28"/>
              </w:rPr>
            </w:pPr>
          </w:p>
        </w:tc>
      </w:tr>
    </w:tbl>
    <w:p w:rsidR="006B61B7" w:rsidRPr="00A77F26" w:rsidRDefault="006B61B7" w:rsidP="00A77F26">
      <w:pPr>
        <w:spacing w:after="0" w:line="240" w:lineRule="auto"/>
        <w:ind w:right="142"/>
        <w:jc w:val="both"/>
        <w:rPr>
          <w:rFonts w:ascii="Times New Roman" w:eastAsia="Times New Roman" w:hAnsi="Times New Roman" w:cs="Times New Roman"/>
          <w:b/>
          <w:sz w:val="28"/>
          <w:szCs w:val="28"/>
        </w:rPr>
      </w:pPr>
    </w:p>
    <w:p w:rsidR="003A367A" w:rsidRDefault="003A367A" w:rsidP="00A77F26">
      <w:pPr>
        <w:spacing w:after="0" w:line="240" w:lineRule="auto"/>
        <w:ind w:right="142"/>
        <w:jc w:val="both"/>
        <w:rPr>
          <w:rFonts w:ascii="Times New Roman" w:eastAsia="Times New Roman" w:hAnsi="Times New Roman" w:cs="Times New Roman"/>
          <w:b/>
          <w:i/>
          <w:sz w:val="28"/>
          <w:szCs w:val="28"/>
        </w:rPr>
      </w:pPr>
      <w:r w:rsidRPr="006B61B7">
        <w:rPr>
          <w:rFonts w:ascii="Times New Roman" w:eastAsia="Times New Roman" w:hAnsi="Times New Roman" w:cs="Times New Roman"/>
          <w:b/>
          <w:i/>
          <w:sz w:val="28"/>
          <w:szCs w:val="28"/>
        </w:rPr>
        <w:t xml:space="preserve">Земля </w:t>
      </w:r>
    </w:p>
    <w:p w:rsidR="002B6FCC" w:rsidRPr="006B61B7" w:rsidRDefault="002B6FCC" w:rsidP="002D080C">
      <w:pPr>
        <w:spacing w:after="0" w:line="240" w:lineRule="auto"/>
        <w:ind w:right="142"/>
        <w:jc w:val="center"/>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rPr>
        <w:drawing>
          <wp:inline distT="0" distB="0" distL="0" distR="0">
            <wp:extent cx="4953000" cy="3600450"/>
            <wp:effectExtent l="19050" t="0" r="0" b="0"/>
            <wp:docPr id="14" name="Рисунок 13" descr="фотки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ки 010.jpg"/>
                    <pic:cNvPicPr/>
                  </pic:nvPicPr>
                  <pic:blipFill>
                    <a:blip r:embed="rId13" cstate="print"/>
                    <a:stretch>
                      <a:fillRect/>
                    </a:stretch>
                  </pic:blipFill>
                  <pic:spPr>
                    <a:xfrm>
                      <a:off x="0" y="0"/>
                      <a:ext cx="4952604" cy="3600162"/>
                    </a:xfrm>
                    <a:prstGeom prst="rect">
                      <a:avLst/>
                    </a:prstGeom>
                  </pic:spPr>
                </pic:pic>
              </a:graphicData>
            </a:graphic>
          </wp:inline>
        </w:drawing>
      </w:r>
    </w:p>
    <w:p w:rsidR="00E81538" w:rsidRPr="00E81538" w:rsidRDefault="00E81538" w:rsidP="00E81538">
      <w:pPr>
        <w:spacing w:before="100" w:beforeAutospacing="1" w:after="100" w:afterAutospacing="1" w:line="240" w:lineRule="auto"/>
        <w:ind w:right="142"/>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Куприянова И.В., «В ожидании осени»</w:t>
      </w:r>
    </w:p>
    <w:p w:rsidR="003A367A" w:rsidRPr="00A77F26" w:rsidRDefault="003A367A" w:rsidP="00A77F26">
      <w:pPr>
        <w:spacing w:before="100" w:beforeAutospacing="1" w:after="100" w:afterAutospacing="1" w:line="240" w:lineRule="auto"/>
        <w:ind w:right="142"/>
        <w:jc w:val="both"/>
        <w:rPr>
          <w:rFonts w:ascii="Times New Roman" w:eastAsia="Times New Roman" w:hAnsi="Times New Roman" w:cs="Times New Roman"/>
          <w:sz w:val="28"/>
          <w:szCs w:val="28"/>
        </w:rPr>
      </w:pPr>
      <w:proofErr w:type="gramStart"/>
      <w:r w:rsidRPr="00A77F26">
        <w:rPr>
          <w:rFonts w:ascii="Times New Roman" w:eastAsia="Times New Roman" w:hAnsi="Times New Roman" w:cs="Times New Roman"/>
          <w:b/>
          <w:bCs/>
          <w:sz w:val="28"/>
          <w:szCs w:val="28"/>
        </w:rPr>
        <w:lastRenderedPageBreak/>
        <w:t>Материал:</w:t>
      </w:r>
      <w:r w:rsidRPr="00A77F26">
        <w:rPr>
          <w:rFonts w:ascii="Times New Roman" w:eastAsia="Times New Roman" w:hAnsi="Times New Roman" w:cs="Times New Roman"/>
          <w:sz w:val="28"/>
          <w:szCs w:val="28"/>
        </w:rPr>
        <w:t xml:space="preserve"> листья сахалинской гречихи (горец сахалинский), листья ландыша, листья груши, листья кукурузных початков, листья мать-и-мачехи, листья тюльпанов, береста и т.д.</w:t>
      </w:r>
      <w:proofErr w:type="gramEnd"/>
    </w:p>
    <w:p w:rsidR="003A367A" w:rsidRPr="00A77F26" w:rsidRDefault="003A367A" w:rsidP="00A77F26">
      <w:pPr>
        <w:spacing w:before="100" w:beforeAutospacing="1" w:after="100" w:afterAutospacing="1" w:line="240" w:lineRule="auto"/>
        <w:ind w:right="142"/>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Для передачи земли используют листья, собранные осенью. Тогда они содержат наиболее подходящие оттенки, изображающие землю. Например, листья груши – почти черного цвета, листья сахалинской гречихи – темно коричневого, ландыш – коричневого. </w:t>
      </w:r>
    </w:p>
    <w:p w:rsidR="003A367A" w:rsidRPr="00A77F26" w:rsidRDefault="003A367A" w:rsidP="00A77F26">
      <w:pPr>
        <w:spacing w:before="100" w:beforeAutospacing="1" w:after="100" w:afterAutospacing="1" w:line="240" w:lineRule="auto"/>
        <w:ind w:right="142"/>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w:t>
      </w:r>
      <w:r w:rsidRPr="00A77F26">
        <w:rPr>
          <w:rFonts w:ascii="Times New Roman" w:eastAsia="Times New Roman" w:hAnsi="Times New Roman" w:cs="Times New Roman"/>
          <w:b/>
          <w:bCs/>
          <w:sz w:val="28"/>
          <w:szCs w:val="28"/>
        </w:rPr>
        <w:t>Как делать</w:t>
      </w:r>
      <w:r w:rsidRPr="00A77F26">
        <w:rPr>
          <w:rFonts w:ascii="Times New Roman" w:eastAsia="Times New Roman" w:hAnsi="Times New Roman" w:cs="Times New Roman"/>
          <w:sz w:val="28"/>
          <w:szCs w:val="28"/>
        </w:rPr>
        <w:t>:</w:t>
      </w:r>
    </w:p>
    <w:p w:rsidR="003A367A" w:rsidRPr="00A77F26" w:rsidRDefault="003A367A" w:rsidP="00A77F26">
      <w:pPr>
        <w:numPr>
          <w:ilvl w:val="0"/>
          <w:numId w:val="4"/>
        </w:numPr>
        <w:spacing w:before="100" w:beforeAutospacing="1" w:after="100" w:afterAutospacing="1" w:line="240" w:lineRule="auto"/>
        <w:ind w:right="142"/>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землю выклеивают сверху вниз, т.е. начинают с заднего плана.</w:t>
      </w:r>
    </w:p>
    <w:p w:rsidR="003A367A" w:rsidRPr="00A77F26" w:rsidRDefault="003A367A" w:rsidP="00A77F26">
      <w:pPr>
        <w:numPr>
          <w:ilvl w:val="0"/>
          <w:numId w:val="4"/>
        </w:numPr>
        <w:spacing w:before="100" w:beforeAutospacing="1" w:after="100" w:afterAutospacing="1" w:line="240" w:lineRule="auto"/>
        <w:ind w:right="142"/>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дальний план более светлого цвета, а передний всегда наиболее насыщенного.</w:t>
      </w:r>
    </w:p>
    <w:p w:rsidR="003A367A" w:rsidRPr="00A77F26" w:rsidRDefault="003A367A" w:rsidP="00A77F26">
      <w:pPr>
        <w:numPr>
          <w:ilvl w:val="0"/>
          <w:numId w:val="4"/>
        </w:numPr>
        <w:spacing w:before="100" w:beforeAutospacing="1" w:after="100" w:afterAutospacing="1" w:line="240" w:lineRule="auto"/>
        <w:ind w:right="142"/>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горизонтальные полоски должны расширяться к низу </w:t>
      </w:r>
    </w:p>
    <w:p w:rsidR="003A367A" w:rsidRPr="00A77F26" w:rsidRDefault="003A367A" w:rsidP="00A77F26">
      <w:pPr>
        <w:numPr>
          <w:ilvl w:val="0"/>
          <w:numId w:val="4"/>
        </w:numPr>
        <w:spacing w:before="100" w:beforeAutospacing="1" w:after="100" w:afterAutospacing="1" w:line="240" w:lineRule="auto"/>
        <w:ind w:right="142"/>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если вы землю выполняете из бересты, следите за расположением чечевичек, они задают направление. Меняя их положение, можно показать горку или овраг. Это правило применимо и к листьям с ярко выраженными прожилками, например, листьям кукурузных початков.</w:t>
      </w:r>
    </w:p>
    <w:p w:rsidR="003A367A" w:rsidRDefault="003A367A" w:rsidP="00A77F26">
      <w:pPr>
        <w:spacing w:after="0" w:line="240" w:lineRule="auto"/>
        <w:ind w:right="142"/>
        <w:jc w:val="both"/>
        <w:rPr>
          <w:rFonts w:ascii="Times New Roman" w:eastAsia="Times New Roman" w:hAnsi="Times New Roman" w:cs="Times New Roman"/>
          <w:b/>
          <w:i/>
          <w:sz w:val="28"/>
          <w:szCs w:val="28"/>
        </w:rPr>
      </w:pPr>
      <w:r w:rsidRPr="006B61B7">
        <w:rPr>
          <w:rFonts w:ascii="Times New Roman" w:eastAsia="Times New Roman" w:hAnsi="Times New Roman" w:cs="Times New Roman"/>
          <w:b/>
          <w:i/>
          <w:sz w:val="28"/>
          <w:szCs w:val="28"/>
        </w:rPr>
        <w:t xml:space="preserve">Керамика </w:t>
      </w:r>
    </w:p>
    <w:p w:rsidR="002B6FCC" w:rsidRPr="006B61B7" w:rsidRDefault="002B6FCC" w:rsidP="002B6FCC">
      <w:pPr>
        <w:spacing w:after="0" w:line="240" w:lineRule="auto"/>
        <w:ind w:right="142"/>
        <w:jc w:val="center"/>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rPr>
        <w:drawing>
          <wp:inline distT="0" distB="0" distL="0" distR="0">
            <wp:extent cx="3914775" cy="4610100"/>
            <wp:effectExtent l="19050" t="0" r="9525" b="0"/>
            <wp:docPr id="16" name="Рисунок 15" descr="фотки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ки 008.jpg"/>
                    <pic:cNvPicPr/>
                  </pic:nvPicPr>
                  <pic:blipFill>
                    <a:blip r:embed="rId14" cstate="print"/>
                    <a:stretch>
                      <a:fillRect/>
                    </a:stretch>
                  </pic:blipFill>
                  <pic:spPr>
                    <a:xfrm>
                      <a:off x="0" y="0"/>
                      <a:ext cx="3917028" cy="4612753"/>
                    </a:xfrm>
                    <a:prstGeom prst="rect">
                      <a:avLst/>
                    </a:prstGeom>
                  </pic:spPr>
                </pic:pic>
              </a:graphicData>
            </a:graphic>
          </wp:inline>
        </w:drawing>
      </w:r>
    </w:p>
    <w:p w:rsidR="00E81538" w:rsidRPr="00E81538" w:rsidRDefault="00E81538" w:rsidP="00E81538">
      <w:pPr>
        <w:pStyle w:val="a3"/>
        <w:spacing w:before="100" w:beforeAutospacing="1" w:after="100" w:afterAutospacing="1" w:line="240" w:lineRule="auto"/>
        <w:ind w:left="426" w:right="14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Куприянова И.В., «Отцвели уж давно хризантемы в саду»</w:t>
      </w:r>
    </w:p>
    <w:p w:rsidR="003A367A" w:rsidRPr="00A77F26" w:rsidRDefault="003A367A" w:rsidP="00A77F26">
      <w:pPr>
        <w:pStyle w:val="a3"/>
        <w:numPr>
          <w:ilvl w:val="0"/>
          <w:numId w:val="4"/>
        </w:numPr>
        <w:tabs>
          <w:tab w:val="clear" w:pos="720"/>
          <w:tab w:val="num" w:pos="0"/>
        </w:tabs>
        <w:spacing w:before="100" w:beforeAutospacing="1" w:after="100" w:afterAutospacing="1" w:line="240" w:lineRule="auto"/>
        <w:ind w:left="0"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b/>
          <w:bCs/>
          <w:sz w:val="28"/>
          <w:szCs w:val="28"/>
        </w:rPr>
        <w:lastRenderedPageBreak/>
        <w:t>Материал:</w:t>
      </w:r>
      <w:r w:rsidRPr="00A77F26">
        <w:rPr>
          <w:rFonts w:ascii="Times New Roman" w:eastAsia="Times New Roman" w:hAnsi="Times New Roman" w:cs="Times New Roman"/>
          <w:sz w:val="28"/>
          <w:szCs w:val="28"/>
        </w:rPr>
        <w:t xml:space="preserve"> листья сахалинской гречихи (горец сахалинский), банан, листья калины, листья дикого винограда и т.д.</w:t>
      </w:r>
    </w:p>
    <w:p w:rsidR="003A367A" w:rsidRPr="00A77F26" w:rsidRDefault="003A367A" w:rsidP="00A77F26">
      <w:pPr>
        <w:pStyle w:val="a3"/>
        <w:numPr>
          <w:ilvl w:val="0"/>
          <w:numId w:val="4"/>
        </w:numPr>
        <w:tabs>
          <w:tab w:val="clear" w:pos="720"/>
          <w:tab w:val="num" w:pos="0"/>
        </w:tabs>
        <w:spacing w:before="100" w:beforeAutospacing="1" w:after="100" w:afterAutospacing="1" w:line="240" w:lineRule="auto"/>
        <w:ind w:left="0"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b/>
          <w:bCs/>
          <w:sz w:val="28"/>
          <w:szCs w:val="28"/>
        </w:rPr>
        <w:t>Как делать:</w:t>
      </w:r>
    </w:p>
    <w:p w:rsidR="003A367A" w:rsidRPr="00A77F26" w:rsidRDefault="003A367A" w:rsidP="00A77F26">
      <w:pPr>
        <w:pStyle w:val="a3"/>
        <w:numPr>
          <w:ilvl w:val="0"/>
          <w:numId w:val="4"/>
        </w:numPr>
        <w:tabs>
          <w:tab w:val="clear" w:pos="720"/>
          <w:tab w:val="num" w:pos="0"/>
        </w:tabs>
        <w:spacing w:before="100" w:beforeAutospacing="1" w:after="100" w:afterAutospacing="1" w:line="240" w:lineRule="auto"/>
        <w:ind w:left="0"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Следует учитывать, что поверхность керамики бывает глянцевой и матовой. </w:t>
      </w:r>
      <w:r w:rsidRPr="00A77F26">
        <w:rPr>
          <w:rFonts w:ascii="Times New Roman" w:eastAsia="Times New Roman" w:hAnsi="Times New Roman" w:cs="Times New Roman"/>
          <w:sz w:val="28"/>
          <w:szCs w:val="28"/>
        </w:rPr>
        <w:br/>
        <w:t>На глянцевой поверхности  резкие переходы от света к тени, яркие блики.</w:t>
      </w:r>
      <w:r w:rsidRPr="00A77F26">
        <w:rPr>
          <w:rFonts w:ascii="Times New Roman" w:eastAsia="Times New Roman" w:hAnsi="Times New Roman" w:cs="Times New Roman"/>
          <w:sz w:val="28"/>
          <w:szCs w:val="28"/>
        </w:rPr>
        <w:br/>
        <w:t>На матовой посуде, более плавные переходы в тень и нет сильных бликов.</w:t>
      </w:r>
    </w:p>
    <w:p w:rsidR="003A367A" w:rsidRPr="00A77F26" w:rsidRDefault="003A367A" w:rsidP="00A77F26">
      <w:pPr>
        <w:pStyle w:val="a3"/>
        <w:numPr>
          <w:ilvl w:val="0"/>
          <w:numId w:val="4"/>
        </w:numPr>
        <w:tabs>
          <w:tab w:val="clear" w:pos="720"/>
          <w:tab w:val="num" w:pos="0"/>
        </w:tabs>
        <w:spacing w:before="100" w:beforeAutospacing="1" w:after="100" w:afterAutospacing="1" w:line="240" w:lineRule="auto"/>
        <w:ind w:left="0"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Как правило, керамику делают из рваных кусочков. Для работы хорошо подходят листья с различными оттенками (листья дикого винограда). С их помощью легко можно передать цветовые переходы, блики и т.д.</w:t>
      </w:r>
    </w:p>
    <w:p w:rsidR="002930AF" w:rsidRPr="00A77F26" w:rsidRDefault="002930AF" w:rsidP="00A77F26">
      <w:pPr>
        <w:pStyle w:val="a3"/>
        <w:spacing w:after="0" w:line="240" w:lineRule="auto"/>
        <w:ind w:right="142"/>
        <w:jc w:val="both"/>
        <w:rPr>
          <w:rFonts w:ascii="Times New Roman" w:eastAsia="Times New Roman" w:hAnsi="Times New Roman" w:cs="Times New Roman"/>
          <w:b/>
          <w:sz w:val="28"/>
          <w:szCs w:val="28"/>
        </w:rPr>
      </w:pPr>
    </w:p>
    <w:p w:rsidR="002930AF" w:rsidRPr="00A77F26" w:rsidRDefault="002930AF" w:rsidP="00A77F26">
      <w:pPr>
        <w:pStyle w:val="a3"/>
        <w:spacing w:after="0" w:line="240" w:lineRule="auto"/>
        <w:ind w:right="142"/>
        <w:jc w:val="both"/>
        <w:rPr>
          <w:rFonts w:ascii="Times New Roman" w:eastAsia="Times New Roman" w:hAnsi="Times New Roman" w:cs="Times New Roman"/>
          <w:b/>
          <w:sz w:val="28"/>
          <w:szCs w:val="28"/>
        </w:rPr>
      </w:pPr>
    </w:p>
    <w:p w:rsidR="003A367A" w:rsidRDefault="003A367A" w:rsidP="00A77F26">
      <w:pPr>
        <w:spacing w:after="0" w:line="240" w:lineRule="auto"/>
        <w:ind w:right="142"/>
        <w:jc w:val="both"/>
        <w:rPr>
          <w:rFonts w:ascii="Times New Roman" w:eastAsia="Times New Roman" w:hAnsi="Times New Roman" w:cs="Times New Roman"/>
          <w:b/>
          <w:i/>
          <w:sz w:val="28"/>
          <w:szCs w:val="28"/>
        </w:rPr>
      </w:pPr>
      <w:r w:rsidRPr="006B61B7">
        <w:rPr>
          <w:rFonts w:ascii="Times New Roman" w:eastAsia="Times New Roman" w:hAnsi="Times New Roman" w:cs="Times New Roman"/>
          <w:b/>
          <w:i/>
          <w:sz w:val="28"/>
          <w:szCs w:val="28"/>
        </w:rPr>
        <w:t xml:space="preserve">Лес </w:t>
      </w:r>
    </w:p>
    <w:p w:rsidR="002B6FCC" w:rsidRDefault="002B6FCC" w:rsidP="00E81538">
      <w:pPr>
        <w:spacing w:after="0" w:line="240" w:lineRule="auto"/>
        <w:ind w:right="142"/>
        <w:jc w:val="center"/>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rPr>
        <w:drawing>
          <wp:inline distT="0" distB="0" distL="0" distR="0">
            <wp:extent cx="5534025" cy="4143375"/>
            <wp:effectExtent l="19050" t="0" r="9525" b="0"/>
            <wp:docPr id="17" name="Рисунок 16" descr="фотки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ки 009.jpg"/>
                    <pic:cNvPicPr/>
                  </pic:nvPicPr>
                  <pic:blipFill>
                    <a:blip r:embed="rId15" cstate="print"/>
                    <a:stretch>
                      <a:fillRect/>
                    </a:stretch>
                  </pic:blipFill>
                  <pic:spPr>
                    <a:xfrm>
                      <a:off x="0" y="0"/>
                      <a:ext cx="5534025" cy="4143375"/>
                    </a:xfrm>
                    <a:prstGeom prst="rect">
                      <a:avLst/>
                    </a:prstGeom>
                  </pic:spPr>
                </pic:pic>
              </a:graphicData>
            </a:graphic>
          </wp:inline>
        </w:drawing>
      </w:r>
    </w:p>
    <w:p w:rsidR="00E81538" w:rsidRPr="00E81538" w:rsidRDefault="00E81538" w:rsidP="00E81538">
      <w:pPr>
        <w:spacing w:before="100" w:beforeAutospacing="1" w:after="100" w:afterAutospacing="1" w:line="240" w:lineRule="auto"/>
        <w:ind w:right="142"/>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Куприянова И.В., «Зимний лес»</w:t>
      </w:r>
    </w:p>
    <w:p w:rsidR="003A367A" w:rsidRPr="00A77F26" w:rsidRDefault="003A367A" w:rsidP="00A77F26">
      <w:pPr>
        <w:spacing w:before="100" w:beforeAutospacing="1" w:after="100" w:afterAutospacing="1" w:line="240" w:lineRule="auto"/>
        <w:ind w:right="142"/>
        <w:jc w:val="both"/>
        <w:rPr>
          <w:rFonts w:ascii="Times New Roman" w:eastAsia="Times New Roman" w:hAnsi="Times New Roman" w:cs="Times New Roman"/>
          <w:sz w:val="28"/>
          <w:szCs w:val="28"/>
        </w:rPr>
      </w:pPr>
      <w:r w:rsidRPr="00A77F26">
        <w:rPr>
          <w:rFonts w:ascii="Times New Roman" w:eastAsia="Times New Roman" w:hAnsi="Times New Roman" w:cs="Times New Roman"/>
          <w:b/>
          <w:bCs/>
          <w:sz w:val="28"/>
          <w:szCs w:val="28"/>
        </w:rPr>
        <w:t>Основной материал:</w:t>
      </w:r>
      <w:r w:rsidRPr="00A77F26">
        <w:rPr>
          <w:rFonts w:ascii="Times New Roman" w:eastAsia="Times New Roman" w:hAnsi="Times New Roman" w:cs="Times New Roman"/>
          <w:sz w:val="28"/>
          <w:szCs w:val="28"/>
        </w:rPr>
        <w:t xml:space="preserve"> пробивной лист различных оттенков, ягель, листья серебристого тополя, веточки крестовника приморского (цинерарии) и т.д.</w:t>
      </w:r>
    </w:p>
    <w:p w:rsidR="003A367A" w:rsidRPr="00A77F26" w:rsidRDefault="003A367A" w:rsidP="00A77F26">
      <w:pPr>
        <w:spacing w:before="100" w:beforeAutospacing="1" w:after="100" w:afterAutospacing="1" w:line="240" w:lineRule="auto"/>
        <w:ind w:right="142"/>
        <w:jc w:val="both"/>
        <w:rPr>
          <w:rFonts w:ascii="Times New Roman" w:eastAsia="Times New Roman" w:hAnsi="Times New Roman" w:cs="Times New Roman"/>
          <w:sz w:val="28"/>
          <w:szCs w:val="28"/>
        </w:rPr>
      </w:pPr>
      <w:r w:rsidRPr="00A77F26">
        <w:rPr>
          <w:rFonts w:ascii="Times New Roman" w:eastAsia="Times New Roman" w:hAnsi="Times New Roman" w:cs="Times New Roman"/>
          <w:b/>
          <w:bCs/>
          <w:sz w:val="28"/>
          <w:szCs w:val="28"/>
        </w:rPr>
        <w:t>Дополнительный материал:</w:t>
      </w:r>
      <w:r w:rsidRPr="00A77F26">
        <w:rPr>
          <w:rFonts w:ascii="Times New Roman" w:eastAsia="Times New Roman" w:hAnsi="Times New Roman" w:cs="Times New Roman"/>
          <w:sz w:val="28"/>
          <w:szCs w:val="28"/>
        </w:rPr>
        <w:t xml:space="preserve"> темный лист груши, кожура банана, тонкие палочки, </w:t>
      </w:r>
      <w:proofErr w:type="spellStart"/>
      <w:r w:rsidRPr="00A77F26">
        <w:rPr>
          <w:rFonts w:ascii="Times New Roman" w:eastAsia="Times New Roman" w:hAnsi="Times New Roman" w:cs="Times New Roman"/>
          <w:sz w:val="28"/>
          <w:szCs w:val="28"/>
        </w:rPr>
        <w:t>скелетизированный</w:t>
      </w:r>
      <w:proofErr w:type="spellEnd"/>
      <w:r w:rsidRPr="00A77F26">
        <w:rPr>
          <w:rFonts w:ascii="Times New Roman" w:eastAsia="Times New Roman" w:hAnsi="Times New Roman" w:cs="Times New Roman"/>
          <w:sz w:val="28"/>
          <w:szCs w:val="28"/>
        </w:rPr>
        <w:t xml:space="preserve"> лист и т.д.</w:t>
      </w:r>
    </w:p>
    <w:p w:rsidR="003A367A" w:rsidRPr="00A77F26" w:rsidRDefault="003A367A" w:rsidP="00A77F26">
      <w:pPr>
        <w:spacing w:before="100" w:beforeAutospacing="1" w:after="100" w:afterAutospacing="1" w:line="240" w:lineRule="auto"/>
        <w:ind w:right="142"/>
        <w:jc w:val="both"/>
        <w:rPr>
          <w:rFonts w:ascii="Times New Roman" w:eastAsia="Times New Roman" w:hAnsi="Times New Roman" w:cs="Times New Roman"/>
          <w:sz w:val="28"/>
          <w:szCs w:val="28"/>
        </w:rPr>
      </w:pPr>
      <w:r w:rsidRPr="00A77F26">
        <w:rPr>
          <w:rFonts w:ascii="Times New Roman" w:eastAsia="Times New Roman" w:hAnsi="Times New Roman" w:cs="Times New Roman"/>
          <w:b/>
          <w:bCs/>
          <w:sz w:val="28"/>
          <w:szCs w:val="28"/>
        </w:rPr>
        <w:t>Как делать:</w:t>
      </w:r>
    </w:p>
    <w:p w:rsidR="003A367A" w:rsidRPr="00A77F26" w:rsidRDefault="003A367A" w:rsidP="00A77F26">
      <w:pPr>
        <w:pStyle w:val="a3"/>
        <w:numPr>
          <w:ilvl w:val="0"/>
          <w:numId w:val="4"/>
        </w:numPr>
        <w:spacing w:before="100" w:beforeAutospacing="1" w:after="100" w:afterAutospacing="1" w:line="240" w:lineRule="auto"/>
        <w:ind w:right="142"/>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Дальний лес обычно выполняют из пробивного листа различных оттенков. Когда будет готов весь основной фон (небо и земля или вода) размечают </w:t>
      </w:r>
      <w:r w:rsidRPr="00A77F26">
        <w:rPr>
          <w:rFonts w:ascii="Times New Roman" w:eastAsia="Times New Roman" w:hAnsi="Times New Roman" w:cs="Times New Roman"/>
          <w:sz w:val="28"/>
          <w:szCs w:val="28"/>
        </w:rPr>
        <w:lastRenderedPageBreak/>
        <w:t xml:space="preserve">место, где будет лес. Берут очень темный лист, например, лист осенней груши или кожуру банана и приклеивают на разметку немного ниже намеченного верхнего края. </w:t>
      </w:r>
    </w:p>
    <w:p w:rsidR="003A367A" w:rsidRPr="00A77F26" w:rsidRDefault="003A367A" w:rsidP="00A77F26">
      <w:pPr>
        <w:pStyle w:val="a3"/>
        <w:numPr>
          <w:ilvl w:val="0"/>
          <w:numId w:val="4"/>
        </w:numPr>
        <w:spacing w:before="100" w:beforeAutospacing="1" w:after="100" w:afterAutospacing="1" w:line="240" w:lineRule="auto"/>
        <w:ind w:right="142"/>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Затем берут пробивные листья и отрывают от них кусочки по форме напоминающие крону дерева. Приклеивают рядами сверху вниз. Первый ряд должен заходить на небо, т.е. доходить до намеченного верхнего края. Необходимо клеить листья различных цветов, чтобы была иллюзия разных деревьев. Второй ряд </w:t>
      </w:r>
      <w:proofErr w:type="spellStart"/>
      <w:r w:rsidRPr="00A77F26">
        <w:rPr>
          <w:rFonts w:ascii="Times New Roman" w:eastAsia="Times New Roman" w:hAnsi="Times New Roman" w:cs="Times New Roman"/>
          <w:sz w:val="28"/>
          <w:szCs w:val="28"/>
        </w:rPr>
        <w:t>клеют</w:t>
      </w:r>
      <w:proofErr w:type="spellEnd"/>
      <w:r w:rsidRPr="00A77F26">
        <w:rPr>
          <w:rFonts w:ascii="Times New Roman" w:eastAsia="Times New Roman" w:hAnsi="Times New Roman" w:cs="Times New Roman"/>
          <w:sz w:val="28"/>
          <w:szCs w:val="28"/>
        </w:rPr>
        <w:t xml:space="preserve"> так, чтобы верхушки кроны немного заходили за первый. И так делают ряды до самого низа, пока не закроется вся темная основа. Лучше каждый последующий ряд делать по размеру немного меньше предыдущего, а последний ряд должен быть совсем маленьким – он имитирует кусты.</w:t>
      </w:r>
    </w:p>
    <w:p w:rsidR="003A367A" w:rsidRPr="00A77F26" w:rsidRDefault="003A367A" w:rsidP="00A77F26">
      <w:pPr>
        <w:pStyle w:val="a3"/>
        <w:numPr>
          <w:ilvl w:val="0"/>
          <w:numId w:val="4"/>
        </w:numPr>
        <w:spacing w:before="100" w:beforeAutospacing="1" w:after="100" w:afterAutospacing="1" w:line="240" w:lineRule="auto"/>
        <w:ind w:right="142"/>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Так же в средние ряды кое-где можно приклеить несколько палочек изображающие стволы, но их надо немного прикрыть соседними листьями или листьями из последующих рядов, чтобы они гармонично вписались в общий лес.</w:t>
      </w:r>
    </w:p>
    <w:p w:rsidR="003A367A" w:rsidRPr="00A77F26" w:rsidRDefault="003A367A" w:rsidP="00A77F26">
      <w:pPr>
        <w:pStyle w:val="a3"/>
        <w:numPr>
          <w:ilvl w:val="0"/>
          <w:numId w:val="4"/>
        </w:numPr>
        <w:spacing w:before="100" w:beforeAutospacing="1" w:after="100" w:afterAutospacing="1" w:line="240" w:lineRule="auto"/>
        <w:ind w:right="142"/>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Пробивные листочки приклеивают за нижний край, тогда клей не будет вылезать по краям, и работа будет смотреться аккуратно. </w:t>
      </w:r>
    </w:p>
    <w:p w:rsidR="003A367A" w:rsidRPr="00A77F26" w:rsidRDefault="003A367A" w:rsidP="00A77F26">
      <w:pPr>
        <w:pStyle w:val="a3"/>
        <w:numPr>
          <w:ilvl w:val="0"/>
          <w:numId w:val="4"/>
        </w:numPr>
        <w:spacing w:before="100" w:beforeAutospacing="1" w:after="100" w:afterAutospacing="1" w:line="240" w:lineRule="auto"/>
        <w:ind w:right="142"/>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Если на работе надо передать приглушенный дальний лес, как бы в дымке, можно использовать обратную сторону пробивных листьев или на уже готовый лес наклеить сеточку из </w:t>
      </w:r>
      <w:proofErr w:type="spellStart"/>
      <w:r w:rsidRPr="00A77F26">
        <w:rPr>
          <w:rFonts w:ascii="Times New Roman" w:eastAsia="Times New Roman" w:hAnsi="Times New Roman" w:cs="Times New Roman"/>
          <w:sz w:val="28"/>
          <w:szCs w:val="28"/>
        </w:rPr>
        <w:t>скелетизированного</w:t>
      </w:r>
      <w:proofErr w:type="spellEnd"/>
      <w:r w:rsidRPr="00A77F26">
        <w:rPr>
          <w:rFonts w:ascii="Times New Roman" w:eastAsia="Times New Roman" w:hAnsi="Times New Roman" w:cs="Times New Roman"/>
          <w:sz w:val="28"/>
          <w:szCs w:val="28"/>
        </w:rPr>
        <w:t xml:space="preserve"> листа.</w:t>
      </w:r>
    </w:p>
    <w:p w:rsidR="002930AF" w:rsidRPr="00A77F26" w:rsidRDefault="002930AF" w:rsidP="00A77F26">
      <w:pPr>
        <w:pStyle w:val="a3"/>
        <w:spacing w:before="100" w:beforeAutospacing="1" w:after="100" w:afterAutospacing="1" w:line="240" w:lineRule="auto"/>
        <w:ind w:right="142"/>
        <w:jc w:val="both"/>
        <w:rPr>
          <w:rFonts w:ascii="Times New Roman" w:eastAsia="Times New Roman" w:hAnsi="Times New Roman" w:cs="Times New Roman"/>
          <w:b/>
          <w:sz w:val="28"/>
          <w:szCs w:val="28"/>
        </w:rPr>
      </w:pPr>
    </w:p>
    <w:p w:rsidR="003A367A" w:rsidRPr="00A77F26" w:rsidRDefault="003A367A" w:rsidP="00A77F26">
      <w:pPr>
        <w:pStyle w:val="a3"/>
        <w:spacing w:before="100" w:beforeAutospacing="1" w:after="100" w:afterAutospacing="1" w:line="240" w:lineRule="auto"/>
        <w:ind w:right="142"/>
        <w:jc w:val="both"/>
        <w:rPr>
          <w:rFonts w:ascii="Times New Roman" w:eastAsia="Times New Roman" w:hAnsi="Times New Roman" w:cs="Times New Roman"/>
          <w:b/>
          <w:sz w:val="28"/>
          <w:szCs w:val="28"/>
        </w:rPr>
      </w:pPr>
      <w:r w:rsidRPr="00A77F26">
        <w:rPr>
          <w:rFonts w:ascii="Times New Roman" w:eastAsia="Times New Roman" w:hAnsi="Times New Roman" w:cs="Times New Roman"/>
          <w:b/>
          <w:sz w:val="28"/>
          <w:szCs w:val="28"/>
        </w:rPr>
        <w:t>Зимний лес.</w:t>
      </w:r>
    </w:p>
    <w:p w:rsidR="003A367A" w:rsidRPr="00A77F26" w:rsidRDefault="003A367A" w:rsidP="00A77F26">
      <w:pPr>
        <w:pStyle w:val="a3"/>
        <w:numPr>
          <w:ilvl w:val="0"/>
          <w:numId w:val="4"/>
        </w:numPr>
        <w:spacing w:before="100" w:beforeAutospacing="1" w:after="100" w:afterAutospacing="1" w:line="240" w:lineRule="auto"/>
        <w:ind w:right="142"/>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Для изображения зимнего леса используют различный материал, который имеет светло-серые оттенки.</w:t>
      </w:r>
    </w:p>
    <w:p w:rsidR="003A367A" w:rsidRPr="00A77F26" w:rsidRDefault="003A367A" w:rsidP="00A77F26">
      <w:pPr>
        <w:pStyle w:val="a3"/>
        <w:numPr>
          <w:ilvl w:val="0"/>
          <w:numId w:val="4"/>
        </w:numPr>
        <w:spacing w:before="100" w:beforeAutospacing="1" w:after="100" w:afterAutospacing="1" w:line="240" w:lineRule="auto"/>
        <w:ind w:right="142"/>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Широко используется ягель. Из него можно сделать как одиночное дерево, так и целый заснеженный лес.</w:t>
      </w:r>
    </w:p>
    <w:p w:rsidR="003A367A" w:rsidRPr="00A77F26" w:rsidRDefault="003A367A" w:rsidP="00A77F26">
      <w:pPr>
        <w:pStyle w:val="a3"/>
        <w:numPr>
          <w:ilvl w:val="0"/>
          <w:numId w:val="4"/>
        </w:numPr>
        <w:spacing w:before="100" w:beforeAutospacing="1" w:after="100" w:afterAutospacing="1" w:line="240" w:lineRule="auto"/>
        <w:ind w:right="142"/>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Так же используют обратную сторону листьев серебристого тополя или различные декоративные садовые растения, например, крестовник приморский (очень хорошие из него снежные елки получаются).</w:t>
      </w:r>
    </w:p>
    <w:p w:rsidR="003A367A" w:rsidRPr="00A77F26" w:rsidRDefault="003A367A" w:rsidP="00A77F26">
      <w:pPr>
        <w:pStyle w:val="a3"/>
        <w:numPr>
          <w:ilvl w:val="0"/>
          <w:numId w:val="4"/>
        </w:numPr>
        <w:spacing w:before="100" w:beforeAutospacing="1" w:after="100" w:afterAutospacing="1" w:line="240" w:lineRule="auto"/>
        <w:ind w:right="142"/>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Чтобы изобразить деревья в инее, сверху наклеивается отбеленный </w:t>
      </w:r>
      <w:proofErr w:type="spellStart"/>
      <w:r w:rsidRPr="00A77F26">
        <w:rPr>
          <w:rFonts w:ascii="Times New Roman" w:eastAsia="Times New Roman" w:hAnsi="Times New Roman" w:cs="Times New Roman"/>
          <w:sz w:val="28"/>
          <w:szCs w:val="28"/>
        </w:rPr>
        <w:t>скеле</w:t>
      </w:r>
      <w:proofErr w:type="spellEnd"/>
      <w:r w:rsidR="002930AF" w:rsidRPr="00A77F26">
        <w:rPr>
          <w:rFonts w:ascii="Times New Roman" w:eastAsia="Times New Roman" w:hAnsi="Times New Roman" w:cs="Times New Roman"/>
          <w:sz w:val="28"/>
          <w:szCs w:val="28"/>
        </w:rPr>
        <w:t xml:space="preserve"> </w:t>
      </w:r>
      <w:proofErr w:type="spellStart"/>
      <w:r w:rsidR="002930AF" w:rsidRPr="00A77F26">
        <w:rPr>
          <w:rFonts w:ascii="Times New Roman" w:eastAsia="Times New Roman" w:hAnsi="Times New Roman" w:cs="Times New Roman"/>
          <w:sz w:val="28"/>
          <w:szCs w:val="28"/>
        </w:rPr>
        <w:t>тизированный</w:t>
      </w:r>
      <w:proofErr w:type="spellEnd"/>
      <w:r w:rsidR="002930AF" w:rsidRPr="00A77F26">
        <w:rPr>
          <w:rFonts w:ascii="Times New Roman" w:eastAsia="Times New Roman" w:hAnsi="Times New Roman" w:cs="Times New Roman"/>
          <w:sz w:val="28"/>
          <w:szCs w:val="28"/>
        </w:rPr>
        <w:t xml:space="preserve"> лист</w:t>
      </w:r>
    </w:p>
    <w:tbl>
      <w:tblPr>
        <w:tblW w:w="5000" w:type="pct"/>
        <w:tblCellSpacing w:w="0" w:type="dxa"/>
        <w:tblCellMar>
          <w:top w:w="30" w:type="dxa"/>
          <w:left w:w="30" w:type="dxa"/>
          <w:bottom w:w="30" w:type="dxa"/>
          <w:right w:w="30" w:type="dxa"/>
        </w:tblCellMar>
        <w:tblLook w:val="04A0"/>
      </w:tblPr>
      <w:tblGrid>
        <w:gridCol w:w="10341"/>
        <w:gridCol w:w="67"/>
      </w:tblGrid>
      <w:tr w:rsidR="003A367A" w:rsidRPr="00A77F26" w:rsidTr="005C114B">
        <w:trPr>
          <w:tblCellSpacing w:w="0" w:type="dxa"/>
        </w:trPr>
        <w:tc>
          <w:tcPr>
            <w:tcW w:w="0" w:type="auto"/>
            <w:gridSpan w:val="2"/>
            <w:vAlign w:val="center"/>
            <w:hideMark/>
          </w:tcPr>
          <w:p w:rsidR="003A367A" w:rsidRPr="006B61B7" w:rsidRDefault="003A367A" w:rsidP="00A77F26">
            <w:pPr>
              <w:spacing w:after="0" w:line="240" w:lineRule="auto"/>
              <w:ind w:right="142"/>
              <w:jc w:val="both"/>
              <w:rPr>
                <w:rFonts w:ascii="Times New Roman" w:eastAsia="Times New Roman" w:hAnsi="Times New Roman" w:cs="Times New Roman"/>
                <w:b/>
                <w:i/>
                <w:sz w:val="28"/>
                <w:szCs w:val="28"/>
              </w:rPr>
            </w:pPr>
            <w:r w:rsidRPr="006B61B7">
              <w:rPr>
                <w:rFonts w:ascii="Times New Roman" w:eastAsia="Times New Roman" w:hAnsi="Times New Roman" w:cs="Times New Roman"/>
                <w:b/>
                <w:i/>
                <w:sz w:val="28"/>
                <w:szCs w:val="28"/>
              </w:rPr>
              <w:t>Плетеные изделия</w:t>
            </w:r>
          </w:p>
        </w:tc>
      </w:tr>
      <w:tr w:rsidR="003A367A" w:rsidRPr="00A77F26" w:rsidTr="005C114B">
        <w:trPr>
          <w:tblCellSpacing w:w="0" w:type="dxa"/>
        </w:trPr>
        <w:tc>
          <w:tcPr>
            <w:tcW w:w="0" w:type="auto"/>
            <w:vAlign w:val="center"/>
            <w:hideMark/>
          </w:tcPr>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b/>
                <w:bCs/>
                <w:sz w:val="28"/>
                <w:szCs w:val="28"/>
              </w:rPr>
              <w:t>Материал:</w:t>
            </w:r>
            <w:r w:rsidRPr="00A77F26">
              <w:rPr>
                <w:rFonts w:ascii="Times New Roman" w:eastAsia="Times New Roman" w:hAnsi="Times New Roman" w:cs="Times New Roman"/>
                <w:sz w:val="28"/>
                <w:szCs w:val="28"/>
              </w:rPr>
              <w:t xml:space="preserve"> листья ириса, листья лилии, листья камыша, соломка и т.д.</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b/>
                <w:bCs/>
                <w:sz w:val="28"/>
                <w:szCs w:val="28"/>
              </w:rPr>
              <w:t>Как делать:</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Как правило, плетеные изделия делают из осенних, или высушенных на солнце листьев. Главное – листья должны быть подходящих коричневых оттенков.</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Эффект плетеного изделия получают путем переплетения полосок, поэтому для работы лучше брать длинные узкие листья, например листья ириса.</w:t>
            </w:r>
          </w:p>
        </w:tc>
        <w:tc>
          <w:tcPr>
            <w:tcW w:w="0" w:type="auto"/>
            <w:vAlign w:val="center"/>
            <w:hideMark/>
          </w:tcPr>
          <w:p w:rsidR="003A367A" w:rsidRPr="00A77F26" w:rsidRDefault="003A367A" w:rsidP="00A77F26">
            <w:pPr>
              <w:spacing w:after="0" w:line="240" w:lineRule="auto"/>
              <w:ind w:right="142" w:firstLine="426"/>
              <w:jc w:val="both"/>
              <w:rPr>
                <w:rFonts w:ascii="Times New Roman" w:eastAsia="Times New Roman" w:hAnsi="Times New Roman" w:cs="Times New Roman"/>
                <w:sz w:val="28"/>
                <w:szCs w:val="28"/>
              </w:rPr>
            </w:pPr>
          </w:p>
        </w:tc>
      </w:tr>
      <w:tr w:rsidR="003A367A" w:rsidRPr="00A77F26" w:rsidTr="00A77F26">
        <w:trPr>
          <w:tblCellSpacing w:w="0" w:type="dxa"/>
        </w:trPr>
        <w:tc>
          <w:tcPr>
            <w:tcW w:w="5000" w:type="pct"/>
            <w:gridSpan w:val="2"/>
            <w:vAlign w:val="center"/>
            <w:hideMark/>
          </w:tcPr>
          <w:p w:rsidR="00B051FF" w:rsidRDefault="00B051FF" w:rsidP="00A77F26">
            <w:pPr>
              <w:spacing w:after="0" w:line="240" w:lineRule="auto"/>
              <w:ind w:right="142"/>
              <w:jc w:val="both"/>
              <w:rPr>
                <w:rFonts w:ascii="Times New Roman" w:eastAsia="Times New Roman" w:hAnsi="Times New Roman" w:cs="Times New Roman"/>
                <w:b/>
                <w:sz w:val="28"/>
                <w:szCs w:val="28"/>
              </w:rPr>
            </w:pPr>
          </w:p>
          <w:p w:rsidR="00B051FF" w:rsidRDefault="00B051FF" w:rsidP="00A77F26">
            <w:pPr>
              <w:spacing w:after="0" w:line="240" w:lineRule="auto"/>
              <w:ind w:right="142"/>
              <w:jc w:val="both"/>
              <w:rPr>
                <w:rFonts w:ascii="Times New Roman" w:eastAsia="Times New Roman" w:hAnsi="Times New Roman" w:cs="Times New Roman"/>
                <w:b/>
                <w:sz w:val="28"/>
                <w:szCs w:val="28"/>
              </w:rPr>
            </w:pPr>
          </w:p>
          <w:p w:rsidR="003A367A" w:rsidRDefault="003A367A" w:rsidP="00A77F26">
            <w:pPr>
              <w:spacing w:after="0" w:line="240" w:lineRule="auto"/>
              <w:ind w:right="142"/>
              <w:jc w:val="both"/>
              <w:rPr>
                <w:rFonts w:ascii="Times New Roman" w:eastAsia="Times New Roman" w:hAnsi="Times New Roman" w:cs="Times New Roman"/>
                <w:b/>
                <w:i/>
                <w:sz w:val="28"/>
                <w:szCs w:val="28"/>
              </w:rPr>
            </w:pPr>
            <w:r w:rsidRPr="006B61B7">
              <w:rPr>
                <w:rFonts w:ascii="Times New Roman" w:eastAsia="Times New Roman" w:hAnsi="Times New Roman" w:cs="Times New Roman"/>
                <w:b/>
                <w:i/>
                <w:sz w:val="28"/>
                <w:szCs w:val="28"/>
              </w:rPr>
              <w:lastRenderedPageBreak/>
              <w:t>Небо</w:t>
            </w:r>
          </w:p>
          <w:p w:rsidR="00B051FF" w:rsidRDefault="00B051FF" w:rsidP="00A77F26">
            <w:pPr>
              <w:spacing w:after="0" w:line="240" w:lineRule="auto"/>
              <w:ind w:right="142"/>
              <w:jc w:val="both"/>
              <w:rPr>
                <w:rFonts w:ascii="Times New Roman" w:eastAsia="Times New Roman" w:hAnsi="Times New Roman" w:cs="Times New Roman"/>
                <w:b/>
                <w:i/>
                <w:sz w:val="28"/>
                <w:szCs w:val="28"/>
              </w:rPr>
            </w:pPr>
          </w:p>
          <w:p w:rsidR="00B051FF" w:rsidRPr="006B61B7" w:rsidRDefault="00B051FF" w:rsidP="002B6FCC">
            <w:pPr>
              <w:spacing w:after="0" w:line="240" w:lineRule="auto"/>
              <w:ind w:right="142"/>
              <w:jc w:val="center"/>
              <w:rPr>
                <w:rFonts w:ascii="Times New Roman" w:eastAsia="Times New Roman" w:hAnsi="Times New Roman" w:cs="Times New Roman"/>
                <w:b/>
                <w:i/>
                <w:sz w:val="28"/>
                <w:szCs w:val="28"/>
              </w:rPr>
            </w:pPr>
            <w:r w:rsidRPr="00B051FF">
              <w:rPr>
                <w:rFonts w:ascii="Times New Roman" w:eastAsia="Times New Roman" w:hAnsi="Times New Roman" w:cs="Times New Roman"/>
                <w:b/>
                <w:i/>
                <w:noProof/>
                <w:sz w:val="28"/>
                <w:szCs w:val="28"/>
              </w:rPr>
              <w:drawing>
                <wp:inline distT="0" distB="0" distL="0" distR="0">
                  <wp:extent cx="3743325" cy="5019675"/>
                  <wp:effectExtent l="19050" t="0" r="9525" b="0"/>
                  <wp:docPr id="3" name="Рисунок 17" descr="Картинка 29 из 432">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а 29 из 432">
                            <a:hlinkClick r:id="rId16" tgtFrame="&quot;_blank&quot;"/>
                          </pic:cNvPr>
                          <pic:cNvPicPr>
                            <a:picLocks noChangeAspect="1" noChangeArrowheads="1"/>
                          </pic:cNvPicPr>
                        </pic:nvPicPr>
                        <pic:blipFill>
                          <a:blip r:embed="rId17" cstate="print"/>
                          <a:srcRect/>
                          <a:stretch>
                            <a:fillRect/>
                          </a:stretch>
                        </pic:blipFill>
                        <pic:spPr bwMode="auto">
                          <a:xfrm>
                            <a:off x="0" y="0"/>
                            <a:ext cx="3743325" cy="5019675"/>
                          </a:xfrm>
                          <a:prstGeom prst="rect">
                            <a:avLst/>
                          </a:prstGeom>
                          <a:noFill/>
                          <a:ln w="9525">
                            <a:noFill/>
                            <a:miter lim="800000"/>
                            <a:headEnd/>
                            <a:tailEnd/>
                          </a:ln>
                        </pic:spPr>
                      </pic:pic>
                    </a:graphicData>
                  </a:graphic>
                </wp:inline>
              </w:drawing>
            </w:r>
          </w:p>
        </w:tc>
      </w:tr>
      <w:tr w:rsidR="003A367A" w:rsidRPr="00A77F26" w:rsidTr="00A77F26">
        <w:trPr>
          <w:tblCellSpacing w:w="0" w:type="dxa"/>
        </w:trPr>
        <w:tc>
          <w:tcPr>
            <w:tcW w:w="4968" w:type="pct"/>
            <w:vAlign w:val="center"/>
            <w:hideMark/>
          </w:tcPr>
          <w:p w:rsidR="002D080C" w:rsidRDefault="002D080C" w:rsidP="00B051FF">
            <w:pPr>
              <w:spacing w:before="100" w:beforeAutospacing="1" w:after="100" w:afterAutospacing="1" w:line="240" w:lineRule="auto"/>
              <w:ind w:right="142" w:firstLine="426"/>
              <w:jc w:val="both"/>
              <w:rPr>
                <w:rFonts w:ascii="Times New Roman" w:eastAsia="Times New Roman" w:hAnsi="Times New Roman" w:cs="Times New Roman"/>
                <w:b/>
                <w:bCs/>
                <w:sz w:val="28"/>
                <w:szCs w:val="28"/>
              </w:rPr>
            </w:pPr>
          </w:p>
          <w:p w:rsidR="003A367A" w:rsidRPr="00A77F26" w:rsidRDefault="003A367A" w:rsidP="00B051FF">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b/>
                <w:bCs/>
                <w:sz w:val="28"/>
                <w:szCs w:val="28"/>
              </w:rPr>
              <w:t>Основной материал:</w:t>
            </w:r>
            <w:r w:rsidRPr="00A77F26">
              <w:rPr>
                <w:rFonts w:ascii="Times New Roman" w:eastAsia="Times New Roman" w:hAnsi="Times New Roman" w:cs="Times New Roman"/>
                <w:sz w:val="28"/>
                <w:szCs w:val="28"/>
              </w:rPr>
              <w:t xml:space="preserve"> береста, обертки кукурузных початков, листья серебристого тополя.</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proofErr w:type="gramStart"/>
            <w:r w:rsidRPr="00A77F26">
              <w:rPr>
                <w:rFonts w:ascii="Times New Roman" w:eastAsia="Times New Roman" w:hAnsi="Times New Roman" w:cs="Times New Roman"/>
                <w:b/>
                <w:bCs/>
                <w:sz w:val="28"/>
                <w:szCs w:val="28"/>
              </w:rPr>
              <w:t>Дополнительный материал:</w:t>
            </w:r>
            <w:r w:rsidRPr="00A77F26">
              <w:rPr>
                <w:rFonts w:ascii="Times New Roman" w:eastAsia="Times New Roman" w:hAnsi="Times New Roman" w:cs="Times New Roman"/>
                <w:sz w:val="28"/>
                <w:szCs w:val="28"/>
              </w:rPr>
              <w:t xml:space="preserve"> листья мать-и-мачехи, чеснок, лепестки розы, листья малины, лепестки тюльпана, лепестки подсолнуха, листья калины, листья дикого винограда.</w:t>
            </w:r>
            <w:proofErr w:type="gramEnd"/>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i/>
                <w:iCs/>
                <w:sz w:val="28"/>
                <w:szCs w:val="28"/>
              </w:rPr>
              <w:t>Кукуруза</w:t>
            </w:r>
            <w:r w:rsidRPr="00A77F26">
              <w:rPr>
                <w:rFonts w:ascii="Times New Roman" w:eastAsia="Times New Roman" w:hAnsi="Times New Roman" w:cs="Times New Roman"/>
                <w:sz w:val="28"/>
                <w:szCs w:val="28"/>
              </w:rPr>
              <w:t xml:space="preserve"> – используются обертки от початков. Они бывают различных оттенков, от почти белого </w:t>
            </w:r>
            <w:proofErr w:type="gramStart"/>
            <w:r w:rsidRPr="00A77F26">
              <w:rPr>
                <w:rFonts w:ascii="Times New Roman" w:eastAsia="Times New Roman" w:hAnsi="Times New Roman" w:cs="Times New Roman"/>
                <w:sz w:val="28"/>
                <w:szCs w:val="28"/>
              </w:rPr>
              <w:t>до</w:t>
            </w:r>
            <w:proofErr w:type="gramEnd"/>
            <w:r w:rsidRPr="00A77F26">
              <w:rPr>
                <w:rFonts w:ascii="Times New Roman" w:eastAsia="Times New Roman" w:hAnsi="Times New Roman" w:cs="Times New Roman"/>
                <w:sz w:val="28"/>
                <w:szCs w:val="28"/>
              </w:rPr>
              <w:t xml:space="preserve"> темно коричневого.</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i/>
                <w:iCs/>
                <w:sz w:val="28"/>
                <w:szCs w:val="28"/>
              </w:rPr>
              <w:t>Лист серебристого тополя</w:t>
            </w:r>
            <w:r w:rsidRPr="00A77F26">
              <w:rPr>
                <w:rFonts w:ascii="Times New Roman" w:eastAsia="Times New Roman" w:hAnsi="Times New Roman" w:cs="Times New Roman"/>
                <w:sz w:val="28"/>
                <w:szCs w:val="28"/>
              </w:rPr>
              <w:t xml:space="preserve"> - в работе используют обратную сторону. Листья собирают в разное время года, так как их окраска со временем меняется </w:t>
            </w:r>
            <w:proofErr w:type="gramStart"/>
            <w:r w:rsidRPr="00A77F26">
              <w:rPr>
                <w:rFonts w:ascii="Times New Roman" w:eastAsia="Times New Roman" w:hAnsi="Times New Roman" w:cs="Times New Roman"/>
                <w:sz w:val="28"/>
                <w:szCs w:val="28"/>
              </w:rPr>
              <w:t>от</w:t>
            </w:r>
            <w:proofErr w:type="gramEnd"/>
            <w:r w:rsidRPr="00A77F26">
              <w:rPr>
                <w:rFonts w:ascii="Times New Roman" w:eastAsia="Times New Roman" w:hAnsi="Times New Roman" w:cs="Times New Roman"/>
                <w:sz w:val="28"/>
                <w:szCs w:val="28"/>
              </w:rPr>
              <w:t xml:space="preserve"> светлого до темно-серого оттенка. </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i/>
                <w:iCs/>
                <w:sz w:val="28"/>
                <w:szCs w:val="28"/>
              </w:rPr>
              <w:t>Чеснок</w:t>
            </w:r>
            <w:r w:rsidRPr="00A77F26">
              <w:rPr>
                <w:rFonts w:ascii="Times New Roman" w:eastAsia="Times New Roman" w:hAnsi="Times New Roman" w:cs="Times New Roman"/>
                <w:sz w:val="28"/>
                <w:szCs w:val="28"/>
              </w:rPr>
              <w:t xml:space="preserve"> – применяют как бело-серую </w:t>
            </w:r>
            <w:proofErr w:type="gramStart"/>
            <w:r w:rsidRPr="00A77F26">
              <w:rPr>
                <w:rFonts w:ascii="Times New Roman" w:eastAsia="Times New Roman" w:hAnsi="Times New Roman" w:cs="Times New Roman"/>
                <w:sz w:val="28"/>
                <w:szCs w:val="28"/>
              </w:rPr>
              <w:t>шелуху</w:t>
            </w:r>
            <w:proofErr w:type="gramEnd"/>
            <w:r w:rsidRPr="00A77F26">
              <w:rPr>
                <w:rFonts w:ascii="Times New Roman" w:eastAsia="Times New Roman" w:hAnsi="Times New Roman" w:cs="Times New Roman"/>
                <w:sz w:val="28"/>
                <w:szCs w:val="28"/>
              </w:rPr>
              <w:t xml:space="preserve"> так и внутренние </w:t>
            </w:r>
            <w:proofErr w:type="spellStart"/>
            <w:r w:rsidRPr="00A77F26">
              <w:rPr>
                <w:rFonts w:ascii="Times New Roman" w:eastAsia="Times New Roman" w:hAnsi="Times New Roman" w:cs="Times New Roman"/>
                <w:sz w:val="28"/>
                <w:szCs w:val="28"/>
              </w:rPr>
              <w:t>кожурки</w:t>
            </w:r>
            <w:proofErr w:type="spellEnd"/>
            <w:r w:rsidRPr="00A77F26">
              <w:rPr>
                <w:rFonts w:ascii="Times New Roman" w:eastAsia="Times New Roman" w:hAnsi="Times New Roman" w:cs="Times New Roman"/>
                <w:sz w:val="28"/>
                <w:szCs w:val="28"/>
              </w:rPr>
              <w:t xml:space="preserve">. </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b/>
                <w:i/>
                <w:sz w:val="28"/>
                <w:szCs w:val="28"/>
              </w:rPr>
            </w:pPr>
            <w:r w:rsidRPr="00A77F26">
              <w:rPr>
                <w:rFonts w:ascii="Times New Roman" w:eastAsia="Times New Roman" w:hAnsi="Times New Roman" w:cs="Times New Roman"/>
                <w:b/>
                <w:i/>
                <w:sz w:val="28"/>
                <w:szCs w:val="28"/>
              </w:rPr>
              <w:lastRenderedPageBreak/>
              <w:t>Виды неба:</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Когда хотят изобразить небо </w:t>
            </w:r>
            <w:r w:rsidRPr="00A77F26">
              <w:rPr>
                <w:rFonts w:ascii="Times New Roman" w:eastAsia="Times New Roman" w:hAnsi="Times New Roman" w:cs="Times New Roman"/>
                <w:i/>
                <w:iCs/>
                <w:sz w:val="28"/>
                <w:szCs w:val="28"/>
              </w:rPr>
              <w:t>днем</w:t>
            </w:r>
            <w:r w:rsidRPr="00A77F26">
              <w:rPr>
                <w:rFonts w:ascii="Times New Roman" w:eastAsia="Times New Roman" w:hAnsi="Times New Roman" w:cs="Times New Roman"/>
                <w:sz w:val="28"/>
                <w:szCs w:val="28"/>
              </w:rPr>
              <w:t>, берут обертки кукурузных початков.</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i/>
                <w:iCs/>
                <w:sz w:val="28"/>
                <w:szCs w:val="28"/>
              </w:rPr>
              <w:t>Пасмурное</w:t>
            </w:r>
            <w:r w:rsidRPr="00A77F26">
              <w:rPr>
                <w:rFonts w:ascii="Times New Roman" w:eastAsia="Times New Roman" w:hAnsi="Times New Roman" w:cs="Times New Roman"/>
                <w:sz w:val="28"/>
                <w:szCs w:val="28"/>
              </w:rPr>
              <w:t xml:space="preserve"> (серое) небо – используют листья серебристого тополя или листья мать-и-мачехи.</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Для изображения </w:t>
            </w:r>
            <w:r w:rsidRPr="00A77F26">
              <w:rPr>
                <w:rFonts w:ascii="Times New Roman" w:eastAsia="Times New Roman" w:hAnsi="Times New Roman" w:cs="Times New Roman"/>
                <w:i/>
                <w:iCs/>
                <w:sz w:val="28"/>
                <w:szCs w:val="28"/>
              </w:rPr>
              <w:t>закатного</w:t>
            </w:r>
            <w:r w:rsidRPr="00A77F26">
              <w:rPr>
                <w:rFonts w:ascii="Times New Roman" w:eastAsia="Times New Roman" w:hAnsi="Times New Roman" w:cs="Times New Roman"/>
                <w:sz w:val="28"/>
                <w:szCs w:val="28"/>
              </w:rPr>
              <w:t xml:space="preserve"> неба берут тонкую бересту различных оттенков (</w:t>
            </w:r>
            <w:proofErr w:type="gramStart"/>
            <w:r w:rsidRPr="00A77F26">
              <w:rPr>
                <w:rFonts w:ascii="Times New Roman" w:eastAsia="Times New Roman" w:hAnsi="Times New Roman" w:cs="Times New Roman"/>
                <w:sz w:val="28"/>
                <w:szCs w:val="28"/>
              </w:rPr>
              <w:t>от</w:t>
            </w:r>
            <w:proofErr w:type="gramEnd"/>
            <w:r w:rsidRPr="00A77F26">
              <w:rPr>
                <w:rFonts w:ascii="Times New Roman" w:eastAsia="Times New Roman" w:hAnsi="Times New Roman" w:cs="Times New Roman"/>
                <w:sz w:val="28"/>
                <w:szCs w:val="28"/>
              </w:rPr>
              <w:t xml:space="preserve"> серых до желтых). Так же хорошо использовать темные обертки кукурузных початков. Закат делают и с помощью лепестков различных цветов (тюльпана, розы, подсолнуха и т.д.), а также различных осенних листьев подходящих оттенков.</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Для </w:t>
            </w:r>
            <w:r w:rsidRPr="00A77F26">
              <w:rPr>
                <w:rFonts w:ascii="Times New Roman" w:eastAsia="Times New Roman" w:hAnsi="Times New Roman" w:cs="Times New Roman"/>
                <w:i/>
                <w:iCs/>
                <w:sz w:val="28"/>
                <w:szCs w:val="28"/>
              </w:rPr>
              <w:t>грозового</w:t>
            </w:r>
            <w:r w:rsidRPr="00A77F26">
              <w:rPr>
                <w:rFonts w:ascii="Times New Roman" w:eastAsia="Times New Roman" w:hAnsi="Times New Roman" w:cs="Times New Roman"/>
                <w:sz w:val="28"/>
                <w:szCs w:val="28"/>
              </w:rPr>
              <w:t xml:space="preserve"> неба обжигают листья серебристого тополя. Ночное небо – делают из осенних листьев, которые имеют различные темные оттенки, от </w:t>
            </w:r>
            <w:proofErr w:type="gramStart"/>
            <w:r w:rsidRPr="00A77F26">
              <w:rPr>
                <w:rFonts w:ascii="Times New Roman" w:eastAsia="Times New Roman" w:hAnsi="Times New Roman" w:cs="Times New Roman"/>
                <w:sz w:val="28"/>
                <w:szCs w:val="28"/>
              </w:rPr>
              <w:t>темно-красного</w:t>
            </w:r>
            <w:proofErr w:type="gramEnd"/>
            <w:r w:rsidRPr="00A77F26">
              <w:rPr>
                <w:rFonts w:ascii="Times New Roman" w:eastAsia="Times New Roman" w:hAnsi="Times New Roman" w:cs="Times New Roman"/>
                <w:sz w:val="28"/>
                <w:szCs w:val="28"/>
              </w:rPr>
              <w:t xml:space="preserve"> до почти черного, например, дикий виноград.</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Если надо изобразить на небе </w:t>
            </w:r>
            <w:r w:rsidRPr="00A77F26">
              <w:rPr>
                <w:rFonts w:ascii="Times New Roman" w:eastAsia="Times New Roman" w:hAnsi="Times New Roman" w:cs="Times New Roman"/>
                <w:i/>
                <w:iCs/>
                <w:sz w:val="28"/>
                <w:szCs w:val="28"/>
              </w:rPr>
              <w:t>красноватые</w:t>
            </w:r>
            <w:r w:rsidRPr="00A77F26">
              <w:rPr>
                <w:rFonts w:ascii="Times New Roman" w:eastAsia="Times New Roman" w:hAnsi="Times New Roman" w:cs="Times New Roman"/>
                <w:sz w:val="28"/>
                <w:szCs w:val="28"/>
              </w:rPr>
              <w:t xml:space="preserve"> или </w:t>
            </w:r>
            <w:r w:rsidRPr="00A77F26">
              <w:rPr>
                <w:rFonts w:ascii="Times New Roman" w:eastAsia="Times New Roman" w:hAnsi="Times New Roman" w:cs="Times New Roman"/>
                <w:i/>
                <w:iCs/>
                <w:sz w:val="28"/>
                <w:szCs w:val="28"/>
              </w:rPr>
              <w:t>перламутровые</w:t>
            </w:r>
            <w:r w:rsidRPr="00A77F26">
              <w:rPr>
                <w:rFonts w:ascii="Times New Roman" w:eastAsia="Times New Roman" w:hAnsi="Times New Roman" w:cs="Times New Roman"/>
                <w:sz w:val="28"/>
                <w:szCs w:val="28"/>
              </w:rPr>
              <w:t xml:space="preserve"> включения можно использовать подходящую по цвету шелуху чеснока.</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b/>
                <w:bCs/>
                <w:sz w:val="28"/>
                <w:szCs w:val="28"/>
              </w:rPr>
              <w:t>Как делать:</w:t>
            </w:r>
            <w:r w:rsidRPr="00A77F26">
              <w:rPr>
                <w:rFonts w:ascii="Times New Roman" w:eastAsia="Times New Roman" w:hAnsi="Times New Roman" w:cs="Times New Roman"/>
                <w:sz w:val="28"/>
                <w:szCs w:val="28"/>
              </w:rPr>
              <w:t xml:space="preserve"> </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 Небо лучше делать полностью до самого горизонта, тогда если захочется что-то изменить, не будет проблем с компоновкой объектов.</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 Работу выполняют сверху вниз.</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 Лучше сначала разложить листья, подобрать их по цвету, тону, а потом уже приклеивать.</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 Вверху используют темные листья, а ближе к горизонту оттенки должны становится светлее. Это создаст эффект уходящего вдаль неба</w:t>
            </w:r>
            <w:proofErr w:type="gramStart"/>
            <w:r w:rsidRPr="00A77F26">
              <w:rPr>
                <w:rFonts w:ascii="Times New Roman" w:eastAsia="Times New Roman" w:hAnsi="Times New Roman" w:cs="Times New Roman"/>
                <w:sz w:val="28"/>
                <w:szCs w:val="28"/>
              </w:rPr>
              <w:t xml:space="preserve"> .</w:t>
            </w:r>
            <w:proofErr w:type="gramEnd"/>
          </w:p>
          <w:p w:rsidR="002930AF" w:rsidRPr="00A77F26" w:rsidRDefault="003A367A" w:rsidP="00A77F26">
            <w:pPr>
              <w:spacing w:before="100" w:beforeAutospacing="1" w:after="100" w:afterAutospacing="1" w:line="240" w:lineRule="auto"/>
              <w:ind w:right="142"/>
              <w:jc w:val="both"/>
              <w:rPr>
                <w:rFonts w:ascii="Times New Roman" w:eastAsia="Times New Roman" w:hAnsi="Times New Roman" w:cs="Times New Roman"/>
                <w:i/>
                <w:sz w:val="28"/>
                <w:szCs w:val="28"/>
              </w:rPr>
            </w:pPr>
            <w:r w:rsidRPr="00A77F26">
              <w:rPr>
                <w:rFonts w:ascii="Times New Roman" w:eastAsia="Times New Roman" w:hAnsi="Times New Roman" w:cs="Times New Roman"/>
                <w:b/>
                <w:i/>
                <w:iCs/>
                <w:sz w:val="28"/>
                <w:szCs w:val="28"/>
              </w:rPr>
              <w:t>Работа с берестой.</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 Для неба бересту лучше отрывать руками небольшими кусочками. Толщина коры должна быть как лист бумаги средней плотности. Кусочки наклеиваются внахлест, это создаст иллюзию мазков краски.</w:t>
            </w:r>
            <w:r w:rsidRPr="00A77F26">
              <w:rPr>
                <w:rFonts w:ascii="Times New Roman" w:eastAsia="Times New Roman" w:hAnsi="Times New Roman" w:cs="Times New Roman"/>
                <w:sz w:val="28"/>
                <w:szCs w:val="28"/>
              </w:rPr>
              <w:br/>
              <w:t>Как правило, небо делают так, чтобы чечевички на коре шли горизонтально.</w:t>
            </w:r>
          </w:p>
          <w:p w:rsidR="002930AF" w:rsidRPr="00A77F26" w:rsidRDefault="003A367A" w:rsidP="00A77F26">
            <w:pPr>
              <w:spacing w:before="100" w:beforeAutospacing="1" w:after="100" w:afterAutospacing="1" w:line="240" w:lineRule="auto"/>
              <w:ind w:right="142"/>
              <w:jc w:val="both"/>
              <w:rPr>
                <w:rFonts w:ascii="Times New Roman" w:eastAsia="Times New Roman" w:hAnsi="Times New Roman" w:cs="Times New Roman"/>
                <w:i/>
                <w:sz w:val="28"/>
                <w:szCs w:val="28"/>
              </w:rPr>
            </w:pPr>
            <w:r w:rsidRPr="00A77F26">
              <w:rPr>
                <w:rFonts w:ascii="Times New Roman" w:eastAsia="Times New Roman" w:hAnsi="Times New Roman" w:cs="Times New Roman"/>
                <w:b/>
                <w:i/>
                <w:iCs/>
                <w:sz w:val="28"/>
                <w:szCs w:val="28"/>
              </w:rPr>
              <w:t>Работа с кукурузой</w:t>
            </w:r>
            <w:r w:rsidRPr="00A77F26">
              <w:rPr>
                <w:rFonts w:ascii="Times New Roman" w:eastAsia="Times New Roman" w:hAnsi="Times New Roman" w:cs="Times New Roman"/>
                <w:b/>
                <w:i/>
                <w:sz w:val="28"/>
                <w:szCs w:val="28"/>
              </w:rPr>
              <w:t xml:space="preserve">. </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Для работы лучше выбирать самые тонкие обертки, те, что находятся ближе всего к початку. Как правило, листья приклеивают так, чтобы прожилки шли под углом к линии горизонта. В местах стыка, обертки надрываются в виде зубчиков, чтобы переходы были </w:t>
            </w:r>
            <w:proofErr w:type="gramStart"/>
            <w:r w:rsidRPr="00A77F26">
              <w:rPr>
                <w:rFonts w:ascii="Times New Roman" w:eastAsia="Times New Roman" w:hAnsi="Times New Roman" w:cs="Times New Roman"/>
                <w:sz w:val="28"/>
                <w:szCs w:val="28"/>
              </w:rPr>
              <w:t>более</w:t>
            </w:r>
            <w:r w:rsidR="00A77F26">
              <w:rPr>
                <w:rFonts w:ascii="Times New Roman" w:eastAsia="Times New Roman" w:hAnsi="Times New Roman" w:cs="Times New Roman"/>
                <w:sz w:val="28"/>
                <w:szCs w:val="28"/>
              </w:rPr>
              <w:t xml:space="preserve"> </w:t>
            </w:r>
            <w:r w:rsidRPr="00A77F26">
              <w:rPr>
                <w:rFonts w:ascii="Times New Roman" w:eastAsia="Times New Roman" w:hAnsi="Times New Roman" w:cs="Times New Roman"/>
                <w:sz w:val="28"/>
                <w:szCs w:val="28"/>
              </w:rPr>
              <w:t xml:space="preserve"> плавные</w:t>
            </w:r>
            <w:proofErr w:type="gramEnd"/>
            <w:r w:rsidRPr="00A77F26">
              <w:rPr>
                <w:rFonts w:ascii="Times New Roman" w:eastAsia="Times New Roman" w:hAnsi="Times New Roman" w:cs="Times New Roman"/>
                <w:sz w:val="28"/>
                <w:szCs w:val="28"/>
              </w:rPr>
              <w:t>.</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До начала работы на место, где должно быть небо, можно приклеить голубой </w:t>
            </w:r>
            <w:r w:rsidRPr="00A77F26">
              <w:rPr>
                <w:rFonts w:ascii="Times New Roman" w:eastAsia="Times New Roman" w:hAnsi="Times New Roman" w:cs="Times New Roman"/>
                <w:sz w:val="28"/>
                <w:szCs w:val="28"/>
              </w:rPr>
              <w:lastRenderedPageBreak/>
              <w:t>лист бумаги. Он будет просвечивать сквозь кукурузные обертки и давать эффект голубого неба.</w:t>
            </w:r>
          </w:p>
        </w:tc>
        <w:tc>
          <w:tcPr>
            <w:tcW w:w="0" w:type="auto"/>
            <w:vAlign w:val="center"/>
            <w:hideMark/>
          </w:tcPr>
          <w:p w:rsidR="003A367A" w:rsidRPr="00A77F26" w:rsidRDefault="003A367A" w:rsidP="00A77F26">
            <w:pPr>
              <w:spacing w:after="0" w:line="240" w:lineRule="auto"/>
              <w:ind w:right="142"/>
              <w:jc w:val="both"/>
              <w:rPr>
                <w:rFonts w:ascii="Times New Roman" w:eastAsia="Times New Roman" w:hAnsi="Times New Roman" w:cs="Times New Roman"/>
                <w:sz w:val="28"/>
                <w:szCs w:val="28"/>
              </w:rPr>
            </w:pPr>
          </w:p>
        </w:tc>
      </w:tr>
    </w:tbl>
    <w:p w:rsidR="00C657B5" w:rsidRDefault="00C657B5" w:rsidP="00A77F26">
      <w:pPr>
        <w:spacing w:after="0" w:line="240" w:lineRule="auto"/>
        <w:ind w:right="142"/>
        <w:jc w:val="both"/>
        <w:rPr>
          <w:rFonts w:ascii="Times New Roman" w:eastAsia="Times New Roman" w:hAnsi="Times New Roman" w:cs="Times New Roman"/>
          <w:b/>
          <w:sz w:val="28"/>
          <w:szCs w:val="28"/>
        </w:rPr>
      </w:pPr>
    </w:p>
    <w:p w:rsidR="00C657B5" w:rsidRPr="00A77F26" w:rsidRDefault="00C657B5" w:rsidP="00A77F26">
      <w:pPr>
        <w:spacing w:after="0" w:line="240" w:lineRule="auto"/>
        <w:ind w:right="142"/>
        <w:jc w:val="both"/>
        <w:rPr>
          <w:rFonts w:ascii="Times New Roman" w:eastAsia="Times New Roman" w:hAnsi="Times New Roman" w:cs="Times New Roman"/>
          <w:b/>
          <w:sz w:val="28"/>
          <w:szCs w:val="28"/>
        </w:rPr>
      </w:pPr>
    </w:p>
    <w:p w:rsidR="003A367A" w:rsidRDefault="003A367A" w:rsidP="00A77F26">
      <w:pPr>
        <w:spacing w:after="0" w:line="240" w:lineRule="auto"/>
        <w:ind w:right="142"/>
        <w:jc w:val="both"/>
        <w:rPr>
          <w:rFonts w:ascii="Times New Roman" w:eastAsia="Times New Roman" w:hAnsi="Times New Roman" w:cs="Times New Roman"/>
          <w:b/>
          <w:i/>
          <w:sz w:val="28"/>
          <w:szCs w:val="28"/>
        </w:rPr>
      </w:pPr>
      <w:r w:rsidRPr="006B61B7">
        <w:rPr>
          <w:rFonts w:ascii="Times New Roman" w:eastAsia="Times New Roman" w:hAnsi="Times New Roman" w:cs="Times New Roman"/>
          <w:b/>
          <w:i/>
          <w:sz w:val="28"/>
          <w:szCs w:val="28"/>
        </w:rPr>
        <w:t xml:space="preserve">Птицы </w:t>
      </w:r>
    </w:p>
    <w:p w:rsidR="00C657B5" w:rsidRPr="006B61B7" w:rsidRDefault="002B6FCC" w:rsidP="002D080C">
      <w:pPr>
        <w:spacing w:after="0" w:line="240" w:lineRule="auto"/>
        <w:ind w:right="142"/>
        <w:jc w:val="center"/>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rPr>
        <w:drawing>
          <wp:inline distT="0" distB="0" distL="0" distR="0">
            <wp:extent cx="5972175" cy="4286250"/>
            <wp:effectExtent l="19050" t="0" r="9525" b="0"/>
            <wp:docPr id="18" name="Рисунок 17" descr="фотки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ки 004.jpg"/>
                    <pic:cNvPicPr/>
                  </pic:nvPicPr>
                  <pic:blipFill>
                    <a:blip r:embed="rId18" cstate="print"/>
                    <a:stretch>
                      <a:fillRect/>
                    </a:stretch>
                  </pic:blipFill>
                  <pic:spPr>
                    <a:xfrm>
                      <a:off x="0" y="0"/>
                      <a:ext cx="5972175" cy="4286250"/>
                    </a:xfrm>
                    <a:prstGeom prst="rect">
                      <a:avLst/>
                    </a:prstGeom>
                  </pic:spPr>
                </pic:pic>
              </a:graphicData>
            </a:graphic>
          </wp:inline>
        </w:drawing>
      </w:r>
    </w:p>
    <w:p w:rsidR="00E81538" w:rsidRPr="00E81538" w:rsidRDefault="00E81538" w:rsidP="00E81538">
      <w:pPr>
        <w:spacing w:before="100" w:beforeAutospacing="1" w:after="100" w:afterAutospacing="1" w:line="240" w:lineRule="auto"/>
        <w:ind w:right="142" w:firstLine="426"/>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Куприянова И.В., «Звездопад»</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b/>
          <w:bCs/>
          <w:sz w:val="28"/>
          <w:szCs w:val="28"/>
        </w:rPr>
        <w:t>Материал:</w:t>
      </w:r>
      <w:r w:rsidRPr="00A77F26">
        <w:rPr>
          <w:rFonts w:ascii="Times New Roman" w:eastAsia="Times New Roman" w:hAnsi="Times New Roman" w:cs="Times New Roman"/>
          <w:sz w:val="28"/>
          <w:szCs w:val="28"/>
        </w:rPr>
        <w:t xml:space="preserve"> лепестки шалфея, лепестки подсолнуха, </w:t>
      </w:r>
      <w:r w:rsidR="002B6FCC">
        <w:rPr>
          <w:rFonts w:ascii="Times New Roman" w:eastAsia="Times New Roman" w:hAnsi="Times New Roman" w:cs="Times New Roman"/>
          <w:sz w:val="28"/>
          <w:szCs w:val="28"/>
        </w:rPr>
        <w:t>лепестки</w:t>
      </w:r>
      <w:r w:rsidRPr="00A77F26">
        <w:rPr>
          <w:rFonts w:ascii="Times New Roman" w:eastAsia="Times New Roman" w:hAnsi="Times New Roman" w:cs="Times New Roman"/>
          <w:sz w:val="28"/>
          <w:szCs w:val="28"/>
        </w:rPr>
        <w:t xml:space="preserve"> лилии,</w:t>
      </w:r>
      <w:r w:rsidR="002B6FCC">
        <w:rPr>
          <w:rFonts w:ascii="Times New Roman" w:eastAsia="Times New Roman" w:hAnsi="Times New Roman" w:cs="Times New Roman"/>
          <w:sz w:val="28"/>
          <w:szCs w:val="28"/>
        </w:rPr>
        <w:t xml:space="preserve"> гладиолуса, </w:t>
      </w:r>
      <w:r w:rsidRPr="00A77F26">
        <w:rPr>
          <w:rFonts w:ascii="Times New Roman" w:eastAsia="Times New Roman" w:hAnsi="Times New Roman" w:cs="Times New Roman"/>
          <w:sz w:val="28"/>
          <w:szCs w:val="28"/>
        </w:rPr>
        <w:t xml:space="preserve"> осенние листья ландыша, листья клена и т.д. </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Птицу можно сделать из удлиненных лепестков напоминающих оперение. Например: лепестки шалфея, лепестки подсолнуха и т. д.</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Или можно вырезать из подходящего материала. Например, из кленовых листьев или лепестков роз.</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Очень красивое оперение получается из листьев лилии или осеннего ландыша.</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b/>
          <w:bCs/>
          <w:sz w:val="28"/>
          <w:szCs w:val="28"/>
        </w:rPr>
        <w:t>Как делать:</w:t>
      </w:r>
    </w:p>
    <w:p w:rsidR="003A367A"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Работу всегда начинают с конца. Если птицу надо сделать целиком, то работу ведут с хвоста к голове. Если изображение занимает всю работу, то </w:t>
      </w:r>
      <w:proofErr w:type="spellStart"/>
      <w:r w:rsidRPr="00A77F26">
        <w:rPr>
          <w:rFonts w:ascii="Times New Roman" w:eastAsia="Times New Roman" w:hAnsi="Times New Roman" w:cs="Times New Roman"/>
          <w:sz w:val="28"/>
          <w:szCs w:val="28"/>
        </w:rPr>
        <w:t>клеют</w:t>
      </w:r>
      <w:proofErr w:type="spellEnd"/>
      <w:r w:rsidRPr="00A77F26">
        <w:rPr>
          <w:rFonts w:ascii="Times New Roman" w:eastAsia="Times New Roman" w:hAnsi="Times New Roman" w:cs="Times New Roman"/>
          <w:sz w:val="28"/>
          <w:szCs w:val="28"/>
        </w:rPr>
        <w:t> от краев к центру.</w:t>
      </w:r>
    </w:p>
    <w:p w:rsidR="003A367A" w:rsidRDefault="003A367A" w:rsidP="00A77F26">
      <w:pPr>
        <w:spacing w:after="0" w:line="240" w:lineRule="auto"/>
        <w:ind w:right="142"/>
        <w:jc w:val="both"/>
        <w:rPr>
          <w:rFonts w:ascii="Times New Roman" w:eastAsia="Times New Roman" w:hAnsi="Times New Roman" w:cs="Times New Roman"/>
          <w:b/>
          <w:i/>
          <w:sz w:val="28"/>
          <w:szCs w:val="28"/>
        </w:rPr>
      </w:pPr>
      <w:r w:rsidRPr="006B61B7">
        <w:rPr>
          <w:rFonts w:ascii="Times New Roman" w:eastAsia="Times New Roman" w:hAnsi="Times New Roman" w:cs="Times New Roman"/>
          <w:b/>
          <w:i/>
          <w:sz w:val="28"/>
          <w:szCs w:val="28"/>
        </w:rPr>
        <w:lastRenderedPageBreak/>
        <w:t xml:space="preserve">Снег </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b/>
          <w:bCs/>
          <w:sz w:val="28"/>
          <w:szCs w:val="28"/>
        </w:rPr>
        <w:t>Основной материал:</w:t>
      </w:r>
      <w:r w:rsidRPr="00A77F26">
        <w:rPr>
          <w:rFonts w:ascii="Times New Roman" w:eastAsia="Times New Roman" w:hAnsi="Times New Roman" w:cs="Times New Roman"/>
          <w:sz w:val="28"/>
          <w:szCs w:val="28"/>
        </w:rPr>
        <w:t xml:space="preserve"> листья серебристого тополя, береста. </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b/>
          <w:bCs/>
          <w:sz w:val="28"/>
          <w:szCs w:val="28"/>
        </w:rPr>
        <w:t>Дополнительный материал:</w:t>
      </w:r>
      <w:r w:rsidRPr="00A77F26">
        <w:rPr>
          <w:rFonts w:ascii="Times New Roman" w:eastAsia="Times New Roman" w:hAnsi="Times New Roman" w:cs="Times New Roman"/>
          <w:sz w:val="28"/>
          <w:szCs w:val="28"/>
        </w:rPr>
        <w:t xml:space="preserve"> обертки кукурузных початков, внутренний слой кожуры грейпфрута, лепестки цветков ромашек, лепестки цветков хризантем и т.д.</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i/>
          <w:iCs/>
          <w:sz w:val="28"/>
          <w:szCs w:val="28"/>
        </w:rPr>
        <w:t>Лист серебристого тополя</w:t>
      </w:r>
      <w:r w:rsidRPr="00A77F26">
        <w:rPr>
          <w:rFonts w:ascii="Times New Roman" w:eastAsia="Times New Roman" w:hAnsi="Times New Roman" w:cs="Times New Roman"/>
          <w:sz w:val="28"/>
          <w:szCs w:val="28"/>
        </w:rPr>
        <w:t xml:space="preserve"> - в работе используют обратную сторону. Листья собирают в разное время года, так как их окраска со временем меняется </w:t>
      </w:r>
      <w:proofErr w:type="gramStart"/>
      <w:r w:rsidRPr="00A77F26">
        <w:rPr>
          <w:rFonts w:ascii="Times New Roman" w:eastAsia="Times New Roman" w:hAnsi="Times New Roman" w:cs="Times New Roman"/>
          <w:sz w:val="28"/>
          <w:szCs w:val="28"/>
        </w:rPr>
        <w:t>от</w:t>
      </w:r>
      <w:proofErr w:type="gramEnd"/>
      <w:r w:rsidRPr="00A77F26">
        <w:rPr>
          <w:rFonts w:ascii="Times New Roman" w:eastAsia="Times New Roman" w:hAnsi="Times New Roman" w:cs="Times New Roman"/>
          <w:sz w:val="28"/>
          <w:szCs w:val="28"/>
        </w:rPr>
        <w:t xml:space="preserve"> светлого до темно-серого оттенка.</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i/>
          <w:iCs/>
          <w:sz w:val="28"/>
          <w:szCs w:val="28"/>
        </w:rPr>
        <w:t>Береста</w:t>
      </w:r>
      <w:r w:rsidRPr="00A77F26">
        <w:rPr>
          <w:rFonts w:ascii="Times New Roman" w:eastAsia="Times New Roman" w:hAnsi="Times New Roman" w:cs="Times New Roman"/>
          <w:sz w:val="28"/>
          <w:szCs w:val="28"/>
        </w:rPr>
        <w:t xml:space="preserve"> – применяют белую внешнюю кору или отбеленный белизной внутренний слой.</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i/>
          <w:iCs/>
          <w:sz w:val="28"/>
          <w:szCs w:val="28"/>
        </w:rPr>
        <w:t>Кукуруза</w:t>
      </w:r>
      <w:r w:rsidRPr="00A77F26">
        <w:rPr>
          <w:rFonts w:ascii="Times New Roman" w:eastAsia="Times New Roman" w:hAnsi="Times New Roman" w:cs="Times New Roman"/>
          <w:sz w:val="28"/>
          <w:szCs w:val="28"/>
        </w:rPr>
        <w:t xml:space="preserve"> – используются обертки от початков. Они бывают различных оттенков, от почти белого </w:t>
      </w:r>
      <w:proofErr w:type="gramStart"/>
      <w:r w:rsidRPr="00A77F26">
        <w:rPr>
          <w:rFonts w:ascii="Times New Roman" w:eastAsia="Times New Roman" w:hAnsi="Times New Roman" w:cs="Times New Roman"/>
          <w:sz w:val="28"/>
          <w:szCs w:val="28"/>
        </w:rPr>
        <w:t>до</w:t>
      </w:r>
      <w:proofErr w:type="gramEnd"/>
      <w:r w:rsidRPr="00A77F26">
        <w:rPr>
          <w:rFonts w:ascii="Times New Roman" w:eastAsia="Times New Roman" w:hAnsi="Times New Roman" w:cs="Times New Roman"/>
          <w:sz w:val="28"/>
          <w:szCs w:val="28"/>
        </w:rPr>
        <w:t xml:space="preserve"> темно коричневого.</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i/>
          <w:iCs/>
          <w:sz w:val="28"/>
          <w:szCs w:val="28"/>
        </w:rPr>
        <w:t>Внутренний слой кожуры грейпфрута</w:t>
      </w:r>
      <w:r w:rsidRPr="00A77F26">
        <w:rPr>
          <w:rFonts w:ascii="Times New Roman" w:eastAsia="Times New Roman" w:hAnsi="Times New Roman" w:cs="Times New Roman"/>
          <w:sz w:val="28"/>
          <w:szCs w:val="28"/>
        </w:rPr>
        <w:t xml:space="preserve"> – с внутренней стороны кожуры снимается белый пушистый слой и сушится под прессом. Можно попробовать и другие цитрусовые (помело, апельсин, лимон). </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b/>
          <w:i/>
          <w:sz w:val="28"/>
          <w:szCs w:val="28"/>
        </w:rPr>
      </w:pPr>
      <w:r w:rsidRPr="00A77F26">
        <w:rPr>
          <w:rFonts w:ascii="Times New Roman" w:eastAsia="Times New Roman" w:hAnsi="Times New Roman" w:cs="Times New Roman"/>
          <w:b/>
          <w:i/>
          <w:sz w:val="28"/>
          <w:szCs w:val="28"/>
        </w:rPr>
        <w:t>Виды снега:</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Для изображения </w:t>
      </w:r>
      <w:r w:rsidRPr="00A77F26">
        <w:rPr>
          <w:rFonts w:ascii="Times New Roman" w:eastAsia="Times New Roman" w:hAnsi="Times New Roman" w:cs="Times New Roman"/>
          <w:i/>
          <w:iCs/>
          <w:sz w:val="28"/>
          <w:szCs w:val="28"/>
        </w:rPr>
        <w:t>свежего пушистого</w:t>
      </w:r>
      <w:r w:rsidRPr="00A77F26">
        <w:rPr>
          <w:rFonts w:ascii="Times New Roman" w:eastAsia="Times New Roman" w:hAnsi="Times New Roman" w:cs="Times New Roman"/>
          <w:sz w:val="28"/>
          <w:szCs w:val="28"/>
        </w:rPr>
        <w:t xml:space="preserve"> снега лучше всего подходит обратная сторона листьев серебристого тополя. Богатство различных оттенков и бархатистая структура хорошо передает объемность.</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i/>
          <w:iCs/>
          <w:sz w:val="28"/>
          <w:szCs w:val="28"/>
        </w:rPr>
        <w:t>Лежалый</w:t>
      </w:r>
      <w:r w:rsidRPr="00A77F26">
        <w:rPr>
          <w:rFonts w:ascii="Times New Roman" w:eastAsia="Times New Roman" w:hAnsi="Times New Roman" w:cs="Times New Roman"/>
          <w:sz w:val="28"/>
          <w:szCs w:val="28"/>
        </w:rPr>
        <w:t xml:space="preserve"> снег, </w:t>
      </w:r>
      <w:r w:rsidRPr="00A77F26">
        <w:rPr>
          <w:rFonts w:ascii="Times New Roman" w:eastAsia="Times New Roman" w:hAnsi="Times New Roman" w:cs="Times New Roman"/>
          <w:i/>
          <w:iCs/>
          <w:sz w:val="28"/>
          <w:szCs w:val="28"/>
        </w:rPr>
        <w:t>утоптанный</w:t>
      </w:r>
      <w:r w:rsidRPr="00A77F26">
        <w:rPr>
          <w:rFonts w:ascii="Times New Roman" w:eastAsia="Times New Roman" w:hAnsi="Times New Roman" w:cs="Times New Roman"/>
          <w:sz w:val="28"/>
          <w:szCs w:val="28"/>
        </w:rPr>
        <w:t xml:space="preserve"> передают с помощью лепестков белых цветков, например, ромашек или хризантем.</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i/>
          <w:iCs/>
          <w:sz w:val="28"/>
          <w:szCs w:val="28"/>
        </w:rPr>
        <w:t>Большую снежную поверхность</w:t>
      </w:r>
      <w:r w:rsidRPr="00A77F26">
        <w:rPr>
          <w:rFonts w:ascii="Times New Roman" w:eastAsia="Times New Roman" w:hAnsi="Times New Roman" w:cs="Times New Roman"/>
          <w:sz w:val="28"/>
          <w:szCs w:val="28"/>
        </w:rPr>
        <w:t xml:space="preserve"> можно изобразить из белых оберток кукурузных початков.</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b/>
          <w:bCs/>
          <w:sz w:val="28"/>
          <w:szCs w:val="28"/>
        </w:rPr>
        <w:t>Как делать</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Снег изображается почти любым цветом, от белого </w:t>
      </w:r>
      <w:proofErr w:type="gramStart"/>
      <w:r w:rsidRPr="00A77F26">
        <w:rPr>
          <w:rFonts w:ascii="Times New Roman" w:eastAsia="Times New Roman" w:hAnsi="Times New Roman" w:cs="Times New Roman"/>
          <w:sz w:val="28"/>
          <w:szCs w:val="28"/>
        </w:rPr>
        <w:t>до</w:t>
      </w:r>
      <w:proofErr w:type="gramEnd"/>
      <w:r w:rsidRPr="00A77F26">
        <w:rPr>
          <w:rFonts w:ascii="Times New Roman" w:eastAsia="Times New Roman" w:hAnsi="Times New Roman" w:cs="Times New Roman"/>
          <w:sz w:val="28"/>
          <w:szCs w:val="28"/>
        </w:rPr>
        <w:t xml:space="preserve"> темно-серого. И не стоит забывать, что на солнце он окрашен розовыми или желтыми бликами, а в тени имеет оттенки от </w:t>
      </w:r>
      <w:proofErr w:type="gramStart"/>
      <w:r w:rsidRPr="00A77F26">
        <w:rPr>
          <w:rFonts w:ascii="Times New Roman" w:eastAsia="Times New Roman" w:hAnsi="Times New Roman" w:cs="Times New Roman"/>
          <w:sz w:val="28"/>
          <w:szCs w:val="28"/>
        </w:rPr>
        <w:t>лилового</w:t>
      </w:r>
      <w:proofErr w:type="gramEnd"/>
      <w:r w:rsidRPr="00A77F26">
        <w:rPr>
          <w:rFonts w:ascii="Times New Roman" w:eastAsia="Times New Roman" w:hAnsi="Times New Roman" w:cs="Times New Roman"/>
          <w:sz w:val="28"/>
          <w:szCs w:val="28"/>
        </w:rPr>
        <w:t xml:space="preserve"> до темно-синего.</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На переднем плане снег всегда более светлый. </w:t>
      </w:r>
    </w:p>
    <w:p w:rsidR="003A367A"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Работу выполняют сверху вниз.</w:t>
      </w:r>
    </w:p>
    <w:p w:rsidR="002B6FCC" w:rsidRDefault="002B6FCC"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p>
    <w:p w:rsidR="008E43C1" w:rsidRPr="00A77F26" w:rsidRDefault="008E43C1"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p>
    <w:p w:rsidR="00B051FF" w:rsidRDefault="003A367A" w:rsidP="00B051FF">
      <w:pPr>
        <w:spacing w:after="0" w:line="240" w:lineRule="auto"/>
        <w:ind w:right="142"/>
        <w:jc w:val="both"/>
        <w:rPr>
          <w:rFonts w:ascii="Times New Roman" w:eastAsia="Times New Roman" w:hAnsi="Times New Roman" w:cs="Times New Roman"/>
          <w:b/>
          <w:i/>
          <w:sz w:val="28"/>
          <w:szCs w:val="28"/>
        </w:rPr>
      </w:pPr>
      <w:r w:rsidRPr="006B61B7">
        <w:rPr>
          <w:rFonts w:ascii="Times New Roman" w:eastAsia="Times New Roman" w:hAnsi="Times New Roman" w:cs="Times New Roman"/>
          <w:b/>
          <w:i/>
          <w:sz w:val="28"/>
          <w:szCs w:val="28"/>
        </w:rPr>
        <w:lastRenderedPageBreak/>
        <w:t xml:space="preserve">Стекло </w:t>
      </w:r>
    </w:p>
    <w:p w:rsidR="00B051FF" w:rsidRDefault="00B051FF" w:rsidP="002B6FCC">
      <w:pPr>
        <w:spacing w:after="0" w:line="240" w:lineRule="auto"/>
        <w:ind w:right="142"/>
        <w:jc w:val="center"/>
        <w:rPr>
          <w:rFonts w:ascii="Times New Roman" w:eastAsia="Times New Roman" w:hAnsi="Times New Roman" w:cs="Times New Roman"/>
          <w:b/>
          <w:i/>
          <w:sz w:val="28"/>
          <w:szCs w:val="28"/>
        </w:rPr>
      </w:pPr>
      <w:r w:rsidRPr="00B051FF">
        <w:rPr>
          <w:rFonts w:ascii="Times New Roman" w:eastAsia="Times New Roman" w:hAnsi="Times New Roman" w:cs="Times New Roman"/>
          <w:b/>
          <w:i/>
          <w:noProof/>
          <w:sz w:val="28"/>
          <w:szCs w:val="28"/>
        </w:rPr>
        <w:drawing>
          <wp:inline distT="0" distB="0" distL="0" distR="0">
            <wp:extent cx="3114675" cy="3971925"/>
            <wp:effectExtent l="1905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cstate="print"/>
                    <a:srcRect/>
                    <a:stretch>
                      <a:fillRect/>
                    </a:stretch>
                  </pic:blipFill>
                  <pic:spPr bwMode="auto">
                    <a:xfrm>
                      <a:off x="0" y="0"/>
                      <a:ext cx="3114675" cy="3971925"/>
                    </a:xfrm>
                    <a:prstGeom prst="rect">
                      <a:avLst/>
                    </a:prstGeom>
                    <a:noFill/>
                    <a:ln w="9525">
                      <a:noFill/>
                      <a:miter lim="800000"/>
                      <a:headEnd/>
                      <a:tailEnd/>
                    </a:ln>
                  </pic:spPr>
                </pic:pic>
              </a:graphicData>
            </a:graphic>
          </wp:inline>
        </w:drawing>
      </w:r>
    </w:p>
    <w:p w:rsidR="00B051FF" w:rsidRDefault="00B051FF" w:rsidP="00B051FF">
      <w:pPr>
        <w:spacing w:after="0" w:line="240" w:lineRule="auto"/>
        <w:ind w:right="142"/>
        <w:jc w:val="both"/>
        <w:rPr>
          <w:rFonts w:ascii="Times New Roman" w:eastAsia="Times New Roman" w:hAnsi="Times New Roman" w:cs="Times New Roman"/>
          <w:b/>
          <w:i/>
          <w:sz w:val="28"/>
          <w:szCs w:val="28"/>
        </w:rPr>
      </w:pPr>
    </w:p>
    <w:p w:rsidR="003A367A" w:rsidRPr="00A77F26" w:rsidRDefault="00B051FF" w:rsidP="00B051FF">
      <w:pPr>
        <w:spacing w:after="0" w:line="240" w:lineRule="auto"/>
        <w:ind w:right="142"/>
        <w:jc w:val="both"/>
        <w:rPr>
          <w:rFonts w:ascii="Times New Roman" w:eastAsia="Times New Roman" w:hAnsi="Times New Roman" w:cs="Times New Roman"/>
          <w:sz w:val="28"/>
          <w:szCs w:val="28"/>
        </w:rPr>
      </w:pPr>
      <w:r w:rsidRPr="00B051FF">
        <w:rPr>
          <w:rFonts w:ascii="Times New Roman" w:eastAsia="Times New Roman" w:hAnsi="Times New Roman" w:cs="Times New Roman"/>
          <w:b/>
          <w:sz w:val="28"/>
          <w:szCs w:val="28"/>
        </w:rPr>
        <w:t>М</w:t>
      </w:r>
      <w:r w:rsidR="003A367A" w:rsidRPr="00B051FF">
        <w:rPr>
          <w:rFonts w:ascii="Times New Roman" w:eastAsia="Times New Roman" w:hAnsi="Times New Roman" w:cs="Times New Roman"/>
          <w:b/>
          <w:bCs/>
          <w:sz w:val="28"/>
          <w:szCs w:val="28"/>
        </w:rPr>
        <w:t>атериал:</w:t>
      </w:r>
      <w:r w:rsidR="003A367A" w:rsidRPr="00A77F26">
        <w:rPr>
          <w:rFonts w:ascii="Times New Roman" w:eastAsia="Times New Roman" w:hAnsi="Times New Roman" w:cs="Times New Roman"/>
          <w:sz w:val="28"/>
          <w:szCs w:val="28"/>
        </w:rPr>
        <w:t xml:space="preserve"> луковая пленка, чесночная пленка.</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i/>
          <w:iCs/>
          <w:sz w:val="28"/>
          <w:szCs w:val="28"/>
        </w:rPr>
        <w:t>Луковая пленка</w:t>
      </w:r>
      <w:r w:rsidRPr="00A77F26">
        <w:rPr>
          <w:rFonts w:ascii="Times New Roman" w:eastAsia="Times New Roman" w:hAnsi="Times New Roman" w:cs="Times New Roman"/>
          <w:sz w:val="28"/>
          <w:szCs w:val="28"/>
        </w:rPr>
        <w:t xml:space="preserve"> – большую луковицу испечь в духовке, разобрать на чешуйки и снять с них пленку. Высушить ее под прессом.</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b/>
          <w:bCs/>
          <w:sz w:val="28"/>
          <w:szCs w:val="28"/>
        </w:rPr>
        <w:t xml:space="preserve">Как делать: </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Прежде чем приступать к объекту из стекла, надо полностью закончить фон и поверхность, на которой он будет стоять, например стол. Предмет сначала делают на кальке, а затем приклеивают на готовую работу. </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Сам стеклянный объект заклеивают цветом чуть темнее просвечиваемых областей. То есть, место, где будет просвечивать фон, заклеивают цветом, немного темнее цвета самого фона, а место, где будет просвечивать поверхность – чуть темнее этой поверхности. </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Если в вазе будет стоять букет цветов, то следует учитывать законы преломления, в воде стебли будут смещены. Листья над водой зеленого цвета, а в воде будут темно-зеленого.</w:t>
      </w:r>
    </w:p>
    <w:p w:rsidR="003A367A" w:rsidRDefault="003A367A" w:rsidP="001166E0">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Затем выполняем само стекло – наклеиваем прозрачные пленки. Особое внимание следует уделить бликам света. Их можно делать из тонкой полупрозрачной бересты или, если нужны тонкие полоски, из оберток кукурузных початков (ими хорошо подчеркиваются грани). </w:t>
      </w:r>
    </w:p>
    <w:p w:rsidR="003A367A" w:rsidRPr="006B61B7" w:rsidRDefault="003A367A" w:rsidP="00A77F26">
      <w:pPr>
        <w:spacing w:after="0" w:line="240" w:lineRule="auto"/>
        <w:ind w:right="142"/>
        <w:jc w:val="both"/>
        <w:rPr>
          <w:rFonts w:ascii="Times New Roman" w:eastAsia="Times New Roman" w:hAnsi="Times New Roman" w:cs="Times New Roman"/>
          <w:b/>
          <w:i/>
          <w:sz w:val="28"/>
          <w:szCs w:val="28"/>
        </w:rPr>
      </w:pPr>
      <w:r w:rsidRPr="006B61B7">
        <w:rPr>
          <w:rFonts w:ascii="Times New Roman" w:eastAsia="Times New Roman" w:hAnsi="Times New Roman" w:cs="Times New Roman"/>
          <w:b/>
          <w:i/>
          <w:sz w:val="28"/>
          <w:szCs w:val="28"/>
        </w:rPr>
        <w:lastRenderedPageBreak/>
        <w:t xml:space="preserve">Тени </w:t>
      </w:r>
    </w:p>
    <w:p w:rsidR="003A367A"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Чтобы работа выглядела завершенной  можно сделать тени. Лучше всего, если тень будет падать сбоку объекта, тогда изображение будет казаться более правдоподобным.</w:t>
      </w:r>
    </w:p>
    <w:p w:rsidR="003A367A" w:rsidRPr="006B61B7" w:rsidRDefault="003A367A" w:rsidP="006B61B7">
      <w:pPr>
        <w:ind w:right="142"/>
        <w:jc w:val="both"/>
        <w:rPr>
          <w:rFonts w:ascii="Times New Roman" w:eastAsia="Times New Roman" w:hAnsi="Times New Roman" w:cs="Times New Roman"/>
          <w:b/>
          <w:i/>
          <w:sz w:val="28"/>
          <w:szCs w:val="28"/>
        </w:rPr>
      </w:pPr>
      <w:r w:rsidRPr="006B61B7">
        <w:rPr>
          <w:rFonts w:ascii="Times New Roman" w:eastAsia="Times New Roman" w:hAnsi="Times New Roman" w:cs="Times New Roman"/>
          <w:b/>
          <w:i/>
          <w:sz w:val="28"/>
          <w:szCs w:val="28"/>
        </w:rPr>
        <w:t xml:space="preserve">Трава </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b/>
          <w:bCs/>
          <w:sz w:val="28"/>
          <w:szCs w:val="28"/>
        </w:rPr>
        <w:t>Материал:</w:t>
      </w:r>
      <w:r w:rsidRPr="00A77F26">
        <w:rPr>
          <w:rFonts w:ascii="Times New Roman" w:eastAsia="Times New Roman" w:hAnsi="Times New Roman" w:cs="Times New Roman"/>
          <w:sz w:val="28"/>
          <w:szCs w:val="28"/>
        </w:rPr>
        <w:t xml:space="preserve"> мох, листья мать-и-мачехи, листья серебристого тополя, листья лопуха и т.д.</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b/>
          <w:bCs/>
          <w:sz w:val="28"/>
          <w:szCs w:val="28"/>
        </w:rPr>
        <w:t>Как делать:</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Траву в работе можно изобразить настоящей травкой, различными метелками, листиками, веточками и т.д. Только следует помнить, что зеленый цвет быстро выгорает</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В пейзажах в качестве травы можно использовать мох.</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Также можно взять листья мать-и-мачехи (серебристого тополя, лопуха и т.д.), поцарапать их жесткой щеткой и так засушить. Получаются царапины на светлом фоне - это тоже можно использовать для изображения травы. </w:t>
      </w:r>
    </w:p>
    <w:p w:rsidR="003A367A"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 тем же материалом, что и основной объект, только более темного цвета.</w:t>
      </w:r>
    </w:p>
    <w:tbl>
      <w:tblPr>
        <w:tblW w:w="5159" w:type="pct"/>
        <w:tblCellSpacing w:w="0" w:type="dxa"/>
        <w:tblCellMar>
          <w:top w:w="30" w:type="dxa"/>
          <w:left w:w="30" w:type="dxa"/>
          <w:bottom w:w="30" w:type="dxa"/>
          <w:right w:w="30" w:type="dxa"/>
        </w:tblCellMar>
        <w:tblLook w:val="04A0"/>
      </w:tblPr>
      <w:tblGrid>
        <w:gridCol w:w="10541"/>
        <w:gridCol w:w="66"/>
        <w:gridCol w:w="66"/>
        <w:gridCol w:w="66"/>
      </w:tblGrid>
      <w:tr w:rsidR="003A367A" w:rsidRPr="00A77F26" w:rsidTr="008E43C1">
        <w:trPr>
          <w:gridAfter w:val="1"/>
          <w:tblCellSpacing w:w="0" w:type="dxa"/>
        </w:trPr>
        <w:tc>
          <w:tcPr>
            <w:tcW w:w="4969" w:type="pct"/>
            <w:gridSpan w:val="3"/>
            <w:vAlign w:val="center"/>
            <w:hideMark/>
          </w:tcPr>
          <w:p w:rsidR="003A367A" w:rsidRDefault="003A367A" w:rsidP="00A77F26">
            <w:pPr>
              <w:spacing w:after="0" w:line="240" w:lineRule="auto"/>
              <w:ind w:right="142"/>
              <w:jc w:val="both"/>
              <w:rPr>
                <w:rFonts w:ascii="Times New Roman" w:eastAsia="Times New Roman" w:hAnsi="Times New Roman" w:cs="Times New Roman"/>
                <w:b/>
                <w:i/>
                <w:sz w:val="28"/>
                <w:szCs w:val="28"/>
              </w:rPr>
            </w:pPr>
            <w:r w:rsidRPr="006B61B7">
              <w:rPr>
                <w:rFonts w:ascii="Times New Roman" w:eastAsia="Times New Roman" w:hAnsi="Times New Roman" w:cs="Times New Roman"/>
                <w:b/>
                <w:i/>
                <w:sz w:val="28"/>
                <w:szCs w:val="28"/>
              </w:rPr>
              <w:t>Фрукты и овощи</w:t>
            </w:r>
          </w:p>
          <w:p w:rsidR="001166E0" w:rsidRPr="00A77F26" w:rsidRDefault="001166E0" w:rsidP="001166E0">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Чтобы сделать фрукты или овощи стараются подбирать материал близкий им по цвету.</w:t>
            </w:r>
          </w:p>
          <w:p w:rsidR="001166E0" w:rsidRPr="00A77F26" w:rsidRDefault="001166E0" w:rsidP="001166E0">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i/>
                <w:iCs/>
                <w:sz w:val="28"/>
                <w:szCs w:val="28"/>
              </w:rPr>
              <w:t>Виноград</w:t>
            </w:r>
            <w:r w:rsidRPr="00A77F26">
              <w:rPr>
                <w:rFonts w:ascii="Times New Roman" w:eastAsia="Times New Roman" w:hAnsi="Times New Roman" w:cs="Times New Roman"/>
                <w:sz w:val="28"/>
                <w:szCs w:val="28"/>
              </w:rPr>
              <w:t xml:space="preserve"> - делают из красных листьев дикого винограда, темных лепестков розы и т.д. Если вы взяли темно-бордовые лепестки розы, то их можно немного потереть зубным порошком, тогда они выцветут и приобретут сиреневый цвет. </w:t>
            </w:r>
          </w:p>
          <w:p w:rsidR="001166E0" w:rsidRPr="00A77F26" w:rsidRDefault="001166E0" w:rsidP="001166E0">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i/>
                <w:iCs/>
                <w:sz w:val="28"/>
                <w:szCs w:val="28"/>
              </w:rPr>
              <w:t>Персик</w:t>
            </w:r>
            <w:r w:rsidRPr="00A77F26">
              <w:rPr>
                <w:rFonts w:ascii="Times New Roman" w:eastAsia="Times New Roman" w:hAnsi="Times New Roman" w:cs="Times New Roman"/>
                <w:sz w:val="28"/>
                <w:szCs w:val="28"/>
              </w:rPr>
              <w:t xml:space="preserve"> - можно сделать из лепестков золотисто-желтой розы с красной каймой.</w:t>
            </w:r>
          </w:p>
          <w:p w:rsidR="001166E0" w:rsidRPr="00A77F26" w:rsidRDefault="001166E0" w:rsidP="001166E0">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i/>
                <w:iCs/>
                <w:sz w:val="28"/>
                <w:szCs w:val="28"/>
              </w:rPr>
              <w:t>Тыква</w:t>
            </w:r>
            <w:r w:rsidRPr="00A77F26">
              <w:rPr>
                <w:rFonts w:ascii="Times New Roman" w:eastAsia="Times New Roman" w:hAnsi="Times New Roman" w:cs="Times New Roman"/>
                <w:sz w:val="28"/>
                <w:szCs w:val="28"/>
              </w:rPr>
              <w:t xml:space="preserve"> - делают из крапчатых осенних листьев.</w:t>
            </w:r>
          </w:p>
          <w:p w:rsidR="001166E0" w:rsidRDefault="001166E0" w:rsidP="00A77F26">
            <w:pPr>
              <w:spacing w:after="0" w:line="240" w:lineRule="auto"/>
              <w:ind w:right="142"/>
              <w:jc w:val="both"/>
              <w:rPr>
                <w:rFonts w:ascii="Times New Roman" w:eastAsia="Times New Roman" w:hAnsi="Times New Roman" w:cs="Times New Roman"/>
                <w:b/>
                <w:i/>
                <w:sz w:val="28"/>
                <w:szCs w:val="28"/>
              </w:rPr>
            </w:pPr>
          </w:p>
          <w:p w:rsidR="002B6FCC" w:rsidRPr="006B61B7" w:rsidRDefault="002B6FCC" w:rsidP="002B6FCC">
            <w:pPr>
              <w:spacing w:after="0" w:line="240" w:lineRule="auto"/>
              <w:ind w:right="142"/>
              <w:jc w:val="center"/>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rPr>
              <w:lastRenderedPageBreak/>
              <w:drawing>
                <wp:inline distT="0" distB="0" distL="0" distR="0">
                  <wp:extent cx="3819525" cy="4724400"/>
                  <wp:effectExtent l="19050" t="0" r="9525" b="0"/>
                  <wp:docPr id="19" name="Рисунок 18" descr="фотки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ки 003.jpg"/>
                          <pic:cNvPicPr/>
                        </pic:nvPicPr>
                        <pic:blipFill>
                          <a:blip r:embed="rId20" cstate="print"/>
                          <a:stretch>
                            <a:fillRect/>
                          </a:stretch>
                        </pic:blipFill>
                        <pic:spPr>
                          <a:xfrm>
                            <a:off x="0" y="0"/>
                            <a:ext cx="3819127" cy="4723908"/>
                          </a:xfrm>
                          <a:prstGeom prst="rect">
                            <a:avLst/>
                          </a:prstGeom>
                        </pic:spPr>
                      </pic:pic>
                    </a:graphicData>
                  </a:graphic>
                </wp:inline>
              </w:drawing>
            </w:r>
          </w:p>
        </w:tc>
      </w:tr>
      <w:tr w:rsidR="003A367A" w:rsidRPr="00A77F26" w:rsidTr="008E43C1">
        <w:trPr>
          <w:gridAfter w:val="1"/>
          <w:tblCellSpacing w:w="0" w:type="dxa"/>
        </w:trPr>
        <w:tc>
          <w:tcPr>
            <w:tcW w:w="4939" w:type="pct"/>
            <w:gridSpan w:val="2"/>
            <w:vAlign w:val="center"/>
            <w:hideMark/>
          </w:tcPr>
          <w:p w:rsidR="003A367A" w:rsidRPr="00E81538" w:rsidRDefault="00E81538" w:rsidP="00E81538">
            <w:pPr>
              <w:spacing w:after="0" w:line="240" w:lineRule="auto"/>
              <w:ind w:right="142"/>
              <w:jc w:val="center"/>
              <w:rPr>
                <w:rFonts w:ascii="Times New Roman" w:eastAsia="Times New Roman" w:hAnsi="Times New Roman" w:cs="Times New Roman"/>
                <w:sz w:val="24"/>
                <w:szCs w:val="24"/>
              </w:rPr>
            </w:pPr>
            <w:r w:rsidRPr="00E81538">
              <w:rPr>
                <w:rFonts w:ascii="Times New Roman" w:eastAsia="Times New Roman" w:hAnsi="Times New Roman" w:cs="Times New Roman"/>
                <w:sz w:val="24"/>
                <w:szCs w:val="24"/>
              </w:rPr>
              <w:lastRenderedPageBreak/>
              <w:t>Куприянова И.В., «Натюрморт с яблоками»</w:t>
            </w:r>
          </w:p>
          <w:p w:rsidR="00A77F26" w:rsidRPr="00A77F26" w:rsidRDefault="00A77F26" w:rsidP="001166E0">
            <w:pPr>
              <w:spacing w:before="100" w:beforeAutospacing="1" w:after="100" w:afterAutospacing="1" w:line="240" w:lineRule="auto"/>
              <w:ind w:right="142" w:firstLine="426"/>
              <w:jc w:val="both"/>
              <w:rPr>
                <w:rFonts w:ascii="Times New Roman" w:eastAsia="Times New Roman" w:hAnsi="Times New Roman" w:cs="Times New Roman"/>
                <w:sz w:val="28"/>
                <w:szCs w:val="28"/>
              </w:rPr>
            </w:pPr>
          </w:p>
        </w:tc>
        <w:tc>
          <w:tcPr>
            <w:tcW w:w="0" w:type="auto"/>
            <w:vAlign w:val="center"/>
            <w:hideMark/>
          </w:tcPr>
          <w:p w:rsidR="003A367A" w:rsidRPr="00A77F26" w:rsidRDefault="003A367A" w:rsidP="00A77F26">
            <w:pPr>
              <w:spacing w:after="0" w:line="240" w:lineRule="auto"/>
              <w:ind w:right="142"/>
              <w:jc w:val="both"/>
              <w:rPr>
                <w:rFonts w:ascii="Times New Roman" w:eastAsia="Times New Roman" w:hAnsi="Times New Roman" w:cs="Times New Roman"/>
                <w:sz w:val="28"/>
                <w:szCs w:val="28"/>
              </w:rPr>
            </w:pPr>
          </w:p>
        </w:tc>
      </w:tr>
      <w:tr w:rsidR="003A367A" w:rsidRPr="00A77F26" w:rsidTr="008E43C1">
        <w:trPr>
          <w:gridAfter w:val="2"/>
          <w:wAfter w:w="61" w:type="pct"/>
          <w:tblCellSpacing w:w="0" w:type="dxa"/>
        </w:trPr>
        <w:tc>
          <w:tcPr>
            <w:tcW w:w="4939" w:type="pct"/>
            <w:gridSpan w:val="2"/>
            <w:vAlign w:val="center"/>
            <w:hideMark/>
          </w:tcPr>
          <w:p w:rsidR="003A367A" w:rsidRPr="00A77F26" w:rsidRDefault="003A367A" w:rsidP="00A77F26">
            <w:pPr>
              <w:spacing w:after="0" w:line="240" w:lineRule="auto"/>
              <w:ind w:right="142"/>
              <w:jc w:val="both"/>
              <w:rPr>
                <w:rFonts w:ascii="Times New Roman" w:eastAsia="Times New Roman" w:hAnsi="Times New Roman" w:cs="Times New Roman"/>
                <w:b/>
                <w:sz w:val="28"/>
                <w:szCs w:val="28"/>
              </w:rPr>
            </w:pPr>
          </w:p>
        </w:tc>
      </w:tr>
      <w:tr w:rsidR="003A367A" w:rsidRPr="00A77F26" w:rsidTr="008E43C1">
        <w:trPr>
          <w:tblCellSpacing w:w="0" w:type="dxa"/>
        </w:trPr>
        <w:tc>
          <w:tcPr>
            <w:tcW w:w="4969" w:type="pct"/>
            <w:gridSpan w:val="3"/>
            <w:vAlign w:val="center"/>
            <w:hideMark/>
          </w:tcPr>
          <w:p w:rsidR="003A367A" w:rsidRDefault="00A77F26" w:rsidP="006B61B7">
            <w:pPr>
              <w:spacing w:after="0" w:line="240" w:lineRule="auto"/>
              <w:ind w:right="142"/>
              <w:jc w:val="both"/>
              <w:rPr>
                <w:rFonts w:ascii="Times New Roman" w:eastAsia="Times New Roman" w:hAnsi="Times New Roman" w:cs="Times New Roman"/>
                <w:b/>
                <w:i/>
                <w:sz w:val="28"/>
                <w:szCs w:val="28"/>
              </w:rPr>
            </w:pPr>
            <w:r w:rsidRPr="006B61B7">
              <w:rPr>
                <w:rFonts w:ascii="Times New Roman" w:eastAsia="Times New Roman" w:hAnsi="Times New Roman" w:cs="Times New Roman"/>
                <w:b/>
                <w:i/>
                <w:sz w:val="28"/>
                <w:szCs w:val="28"/>
              </w:rPr>
              <w:t>Фон</w:t>
            </w:r>
          </w:p>
          <w:p w:rsidR="001166E0" w:rsidRPr="00A77F26" w:rsidRDefault="001166E0" w:rsidP="001166E0">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b/>
                <w:bCs/>
                <w:sz w:val="28"/>
                <w:szCs w:val="28"/>
              </w:rPr>
              <w:t>Материал:</w:t>
            </w:r>
          </w:p>
          <w:p w:rsidR="001166E0" w:rsidRPr="00A77F26" w:rsidRDefault="001166E0" w:rsidP="001166E0">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i/>
                <w:iCs/>
                <w:sz w:val="28"/>
                <w:szCs w:val="28"/>
              </w:rPr>
              <w:t>Темный фон:</w:t>
            </w:r>
            <w:r w:rsidRPr="00A77F26">
              <w:rPr>
                <w:rFonts w:ascii="Times New Roman" w:eastAsia="Times New Roman" w:hAnsi="Times New Roman" w:cs="Times New Roman"/>
                <w:sz w:val="28"/>
                <w:szCs w:val="28"/>
              </w:rPr>
              <w:t xml:space="preserve"> листья сахалинской гречихи (горец сахалинский), лицевая сторона листьев тополя, листья ду</w:t>
            </w:r>
            <w:r>
              <w:rPr>
                <w:rFonts w:ascii="Times New Roman" w:eastAsia="Times New Roman" w:hAnsi="Times New Roman" w:cs="Times New Roman"/>
                <w:sz w:val="28"/>
                <w:szCs w:val="28"/>
              </w:rPr>
              <w:t>ба, листья малины, листья груши.</w:t>
            </w:r>
          </w:p>
          <w:p w:rsidR="001166E0" w:rsidRPr="00A77F26" w:rsidRDefault="001166E0" w:rsidP="001166E0">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i/>
                <w:iCs/>
                <w:sz w:val="28"/>
                <w:szCs w:val="28"/>
              </w:rPr>
              <w:t>Красный фон:</w:t>
            </w:r>
            <w:r w:rsidRPr="00A77F26">
              <w:rPr>
                <w:rFonts w:ascii="Times New Roman" w:eastAsia="Times New Roman" w:hAnsi="Times New Roman" w:cs="Times New Roman"/>
                <w:sz w:val="28"/>
                <w:szCs w:val="28"/>
              </w:rPr>
              <w:t xml:space="preserve"> листья дикого винограда, листья клена, листья калины.</w:t>
            </w:r>
          </w:p>
          <w:p w:rsidR="001166E0" w:rsidRPr="00A77F26" w:rsidRDefault="001166E0" w:rsidP="001166E0">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i/>
                <w:iCs/>
                <w:sz w:val="28"/>
                <w:szCs w:val="28"/>
              </w:rPr>
              <w:t>Светлый фон:</w:t>
            </w:r>
            <w:r w:rsidRPr="00A77F26">
              <w:rPr>
                <w:rFonts w:ascii="Times New Roman" w:eastAsia="Times New Roman" w:hAnsi="Times New Roman" w:cs="Times New Roman"/>
                <w:sz w:val="28"/>
                <w:szCs w:val="28"/>
              </w:rPr>
              <w:t xml:space="preserve"> береста, обратная сторона листьев тополя, обертки кук</w:t>
            </w:r>
            <w:r>
              <w:rPr>
                <w:rFonts w:ascii="Times New Roman" w:eastAsia="Times New Roman" w:hAnsi="Times New Roman" w:cs="Times New Roman"/>
                <w:sz w:val="28"/>
                <w:szCs w:val="28"/>
              </w:rPr>
              <w:t>урузных початков,  акварель.</w:t>
            </w:r>
          </w:p>
          <w:p w:rsidR="001166E0" w:rsidRPr="00A77F26" w:rsidRDefault="001166E0" w:rsidP="001166E0">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b/>
                <w:bCs/>
                <w:sz w:val="28"/>
                <w:szCs w:val="28"/>
              </w:rPr>
              <w:t>Как делать:</w:t>
            </w:r>
          </w:p>
          <w:p w:rsidR="001166E0" w:rsidRPr="00A77F26" w:rsidRDefault="001166E0" w:rsidP="001166E0">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Фон не стоит делать однотонным, цвет должен "играть" в работе. Для этого лучше выбирать материал, который имеет много оттенков.</w:t>
            </w:r>
          </w:p>
          <w:p w:rsidR="001166E0" w:rsidRDefault="001166E0" w:rsidP="001166E0">
            <w:pPr>
              <w:spacing w:after="0" w:line="240" w:lineRule="auto"/>
              <w:ind w:right="142"/>
              <w:jc w:val="both"/>
              <w:rPr>
                <w:rFonts w:ascii="Times New Roman" w:eastAsia="Times New Roman" w:hAnsi="Times New Roman" w:cs="Times New Roman"/>
                <w:b/>
                <w:i/>
                <w:sz w:val="28"/>
                <w:szCs w:val="28"/>
              </w:rPr>
            </w:pPr>
            <w:r w:rsidRPr="00A77F26">
              <w:rPr>
                <w:rFonts w:ascii="Times New Roman" w:eastAsia="Times New Roman" w:hAnsi="Times New Roman" w:cs="Times New Roman"/>
                <w:sz w:val="28"/>
                <w:szCs w:val="28"/>
              </w:rPr>
              <w:t>Листья можно приклеивать кусочками или целыми листочками, вдоль или поперек, под наклоном и т.д.</w:t>
            </w:r>
          </w:p>
          <w:p w:rsidR="002B6FCC" w:rsidRPr="006B61B7" w:rsidRDefault="002B6FCC" w:rsidP="001166E0">
            <w:pPr>
              <w:spacing w:after="0" w:line="240" w:lineRule="auto"/>
              <w:ind w:right="142"/>
              <w:jc w:val="center"/>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rPr>
              <w:lastRenderedPageBreak/>
              <w:drawing>
                <wp:inline distT="0" distB="0" distL="0" distR="0">
                  <wp:extent cx="4638675" cy="3501390"/>
                  <wp:effectExtent l="19050" t="0" r="9525" b="0"/>
                  <wp:docPr id="20" name="Рисунок 19" descr="фотки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ки 007.jpg"/>
                          <pic:cNvPicPr/>
                        </pic:nvPicPr>
                        <pic:blipFill>
                          <a:blip r:embed="rId21" cstate="print"/>
                          <a:stretch>
                            <a:fillRect/>
                          </a:stretch>
                        </pic:blipFill>
                        <pic:spPr>
                          <a:xfrm>
                            <a:off x="0" y="0"/>
                            <a:ext cx="4638675" cy="3501390"/>
                          </a:xfrm>
                          <a:prstGeom prst="rect">
                            <a:avLst/>
                          </a:prstGeom>
                        </pic:spPr>
                      </pic:pic>
                    </a:graphicData>
                  </a:graphic>
                </wp:inline>
              </w:drawing>
            </w:r>
          </w:p>
          <w:p w:rsidR="003A367A" w:rsidRPr="001166E0" w:rsidRDefault="00E81538" w:rsidP="001166E0">
            <w:pPr>
              <w:spacing w:before="100" w:beforeAutospacing="1" w:after="100" w:afterAutospacing="1" w:line="240" w:lineRule="auto"/>
              <w:ind w:right="142" w:firstLine="426"/>
              <w:jc w:val="center"/>
              <w:rPr>
                <w:rFonts w:ascii="Times New Roman" w:eastAsia="Times New Roman" w:hAnsi="Times New Roman" w:cs="Times New Roman"/>
                <w:bCs/>
                <w:sz w:val="24"/>
                <w:szCs w:val="24"/>
              </w:rPr>
            </w:pPr>
            <w:r w:rsidRPr="00E81538">
              <w:rPr>
                <w:rFonts w:ascii="Times New Roman" w:eastAsia="Times New Roman" w:hAnsi="Times New Roman" w:cs="Times New Roman"/>
                <w:bCs/>
                <w:sz w:val="24"/>
                <w:szCs w:val="24"/>
              </w:rPr>
              <w:t>Куприянова И.В., «Водная феерия»</w:t>
            </w:r>
          </w:p>
        </w:tc>
        <w:tc>
          <w:tcPr>
            <w:tcW w:w="0" w:type="auto"/>
            <w:vAlign w:val="center"/>
            <w:hideMark/>
          </w:tcPr>
          <w:p w:rsidR="003A367A" w:rsidRPr="00A77F26" w:rsidRDefault="003A367A" w:rsidP="00A77F26">
            <w:pPr>
              <w:spacing w:after="0" w:line="240" w:lineRule="auto"/>
              <w:ind w:right="142" w:firstLine="426"/>
              <w:jc w:val="both"/>
              <w:rPr>
                <w:rFonts w:ascii="Times New Roman" w:eastAsia="Times New Roman" w:hAnsi="Times New Roman" w:cs="Times New Roman"/>
                <w:sz w:val="28"/>
                <w:szCs w:val="28"/>
              </w:rPr>
            </w:pPr>
          </w:p>
        </w:tc>
      </w:tr>
      <w:tr w:rsidR="003A367A" w:rsidRPr="00A77F26" w:rsidTr="008E43C1">
        <w:trPr>
          <w:gridAfter w:val="2"/>
          <w:wAfter w:w="61" w:type="pct"/>
          <w:tblCellSpacing w:w="0" w:type="dxa"/>
        </w:trPr>
        <w:tc>
          <w:tcPr>
            <w:tcW w:w="0" w:type="auto"/>
            <w:vAlign w:val="center"/>
            <w:hideMark/>
          </w:tcPr>
          <w:p w:rsidR="003A367A" w:rsidRDefault="00A77F26" w:rsidP="00A77F26">
            <w:pPr>
              <w:spacing w:after="0" w:line="240" w:lineRule="auto"/>
              <w:ind w:right="142"/>
              <w:jc w:val="both"/>
              <w:rPr>
                <w:rFonts w:ascii="Times New Roman" w:eastAsia="Times New Roman" w:hAnsi="Times New Roman" w:cs="Times New Roman"/>
                <w:b/>
                <w:i/>
                <w:sz w:val="28"/>
                <w:szCs w:val="28"/>
              </w:rPr>
            </w:pPr>
            <w:r w:rsidRPr="006B61B7">
              <w:rPr>
                <w:rFonts w:ascii="Times New Roman" w:eastAsia="Times New Roman" w:hAnsi="Times New Roman" w:cs="Times New Roman"/>
                <w:b/>
                <w:i/>
                <w:sz w:val="28"/>
                <w:szCs w:val="28"/>
              </w:rPr>
              <w:lastRenderedPageBreak/>
              <w:t>Человек</w:t>
            </w:r>
          </w:p>
          <w:p w:rsidR="002B6FCC" w:rsidRDefault="001166E0" w:rsidP="001166E0">
            <w:pPr>
              <w:spacing w:after="0" w:line="240" w:lineRule="auto"/>
              <w:ind w:right="142"/>
              <w:jc w:val="center"/>
              <w:rPr>
                <w:rFonts w:ascii="Times New Roman" w:eastAsia="Times New Roman" w:hAnsi="Times New Roman" w:cs="Times New Roman"/>
                <w:b/>
                <w:i/>
                <w:sz w:val="28"/>
                <w:szCs w:val="28"/>
              </w:rPr>
            </w:pPr>
            <w:r w:rsidRPr="001166E0">
              <w:rPr>
                <w:rFonts w:ascii="Times New Roman" w:eastAsia="Times New Roman" w:hAnsi="Times New Roman" w:cs="Times New Roman"/>
                <w:b/>
                <w:i/>
                <w:noProof/>
                <w:sz w:val="28"/>
                <w:szCs w:val="28"/>
              </w:rPr>
              <w:drawing>
                <wp:inline distT="0" distB="0" distL="0" distR="0">
                  <wp:extent cx="3724275" cy="4514849"/>
                  <wp:effectExtent l="19050" t="0" r="9525" b="0"/>
                  <wp:docPr id="25" name="Рисунок 20" descr="фотки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ки 006.jpg"/>
                          <pic:cNvPicPr/>
                        </pic:nvPicPr>
                        <pic:blipFill>
                          <a:blip r:embed="rId22" cstate="print"/>
                          <a:stretch>
                            <a:fillRect/>
                          </a:stretch>
                        </pic:blipFill>
                        <pic:spPr>
                          <a:xfrm>
                            <a:off x="0" y="0"/>
                            <a:ext cx="3727586" cy="4518863"/>
                          </a:xfrm>
                          <a:prstGeom prst="rect">
                            <a:avLst/>
                          </a:prstGeom>
                        </pic:spPr>
                      </pic:pic>
                    </a:graphicData>
                  </a:graphic>
                </wp:inline>
              </w:drawing>
            </w:r>
          </w:p>
          <w:p w:rsidR="00E81538" w:rsidRPr="00E81538" w:rsidRDefault="00E81538" w:rsidP="001166E0">
            <w:pPr>
              <w:spacing w:before="100" w:beforeAutospacing="1" w:after="100" w:afterAutospacing="1" w:line="240" w:lineRule="auto"/>
              <w:ind w:right="142"/>
              <w:jc w:val="center"/>
              <w:rPr>
                <w:rFonts w:ascii="Times New Roman" w:eastAsia="Times New Roman" w:hAnsi="Times New Roman" w:cs="Times New Roman"/>
                <w:bCs/>
                <w:sz w:val="24"/>
                <w:szCs w:val="24"/>
              </w:rPr>
            </w:pPr>
            <w:r w:rsidRPr="00E81538">
              <w:rPr>
                <w:rFonts w:ascii="Times New Roman" w:eastAsia="Times New Roman" w:hAnsi="Times New Roman" w:cs="Times New Roman"/>
                <w:bCs/>
                <w:sz w:val="24"/>
                <w:szCs w:val="24"/>
              </w:rPr>
              <w:t>Куприянова И.В., «Разочарованная»</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b/>
                <w:bCs/>
                <w:sz w:val="28"/>
                <w:szCs w:val="28"/>
              </w:rPr>
              <w:lastRenderedPageBreak/>
              <w:t>Материал:</w:t>
            </w:r>
            <w:r w:rsidR="002B6FCC">
              <w:rPr>
                <w:rFonts w:ascii="Times New Roman" w:eastAsia="Times New Roman" w:hAnsi="Times New Roman" w:cs="Times New Roman"/>
                <w:sz w:val="28"/>
                <w:szCs w:val="28"/>
              </w:rPr>
              <w:t xml:space="preserve"> береста,  листья</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b/>
                <w:bCs/>
                <w:sz w:val="28"/>
                <w:szCs w:val="28"/>
              </w:rPr>
              <w:t>Как делать:</w:t>
            </w:r>
          </w:p>
          <w:p w:rsidR="003A367A"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Кожу обычно делают из бересты бледно-розового цвета. Надо выбирать кусочки, где нет черточек от чечевичек.</w:t>
            </w:r>
          </w:p>
          <w:p w:rsidR="00A77F26" w:rsidRPr="00A77F26" w:rsidRDefault="00A77F26" w:rsidP="00A77F26">
            <w:pPr>
              <w:spacing w:after="0" w:line="240" w:lineRule="auto"/>
              <w:ind w:right="142"/>
              <w:jc w:val="center"/>
              <w:rPr>
                <w:rFonts w:ascii="Times New Roman" w:eastAsia="Times New Roman" w:hAnsi="Times New Roman" w:cs="Times New Roman"/>
                <w:sz w:val="28"/>
                <w:szCs w:val="28"/>
              </w:rPr>
            </w:pPr>
            <w:r w:rsidRPr="00A77F26">
              <w:rPr>
                <w:rFonts w:ascii="Times New Roman" w:eastAsia="Times New Roman" w:hAnsi="Times New Roman" w:cs="Times New Roman"/>
                <w:b/>
                <w:sz w:val="28"/>
                <w:szCs w:val="28"/>
              </w:rPr>
              <w:t>Основные правила оформления картин</w:t>
            </w:r>
          </w:p>
          <w:p w:rsidR="00A77F26" w:rsidRPr="00A77F26" w:rsidRDefault="00A77F26"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Главный принцип: раму нужно подбирать к картине, а не к интерьеру или к цвету стен. Если, конечно, вам не лень обращаться в багетную мастерскую и заказывать новую раму каждый раз, когда будете перевешивать картину или перекрашивать стены. Исключение делают только для совсем уж маленьких помещений: здесь рамы (да и сами картины) приходится подбирать под заранее заданные размеры. </w:t>
            </w:r>
          </w:p>
          <w:p w:rsidR="00A77F26" w:rsidRPr="00A77F26" w:rsidRDefault="00A77F26"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b/>
                <w:bCs/>
                <w:sz w:val="28"/>
                <w:szCs w:val="28"/>
              </w:rPr>
              <w:t>Рама</w:t>
            </w:r>
            <w:r w:rsidRPr="00A77F26">
              <w:rPr>
                <w:rFonts w:ascii="Times New Roman" w:eastAsia="Times New Roman" w:hAnsi="Times New Roman" w:cs="Times New Roman"/>
                <w:sz w:val="28"/>
                <w:szCs w:val="28"/>
              </w:rPr>
              <w:t xml:space="preserve"> и картина должны не конкурировать между собой, а составлять некое единство, взаимно дополняя друг друга. Этого удается достичь, например, если выбранная рама корреспондирует с картиной по цветовой гамме или же ее рельеф повторяет контуры изображенных на картине мотивов. </w:t>
            </w:r>
          </w:p>
          <w:p w:rsidR="00A77F26" w:rsidRPr="00A77F26" w:rsidRDefault="00A77F26"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Для произведений, выполненных на бумаге, необходимо </w:t>
            </w:r>
            <w:r w:rsidRPr="00A77F26">
              <w:rPr>
                <w:rFonts w:ascii="Times New Roman" w:eastAsia="Times New Roman" w:hAnsi="Times New Roman" w:cs="Times New Roman"/>
                <w:b/>
                <w:bCs/>
                <w:sz w:val="28"/>
                <w:szCs w:val="28"/>
              </w:rPr>
              <w:t>паспарту</w:t>
            </w:r>
            <w:r w:rsidRPr="00A77F26">
              <w:rPr>
                <w:rFonts w:ascii="Times New Roman" w:eastAsia="Times New Roman" w:hAnsi="Times New Roman" w:cs="Times New Roman"/>
                <w:sz w:val="28"/>
                <w:szCs w:val="28"/>
              </w:rPr>
              <w:t xml:space="preserve">. Многолетняя практика позволила дизайнерам выявить такой оптический эффект. Нижнее поле паспарту всегда делается более глубоким, чем верхнее, в противном случае вся конструкция будет смотреться на стене не объемно, а </w:t>
            </w:r>
            <w:proofErr w:type="spellStart"/>
            <w:r w:rsidRPr="00A77F26">
              <w:rPr>
                <w:rFonts w:ascii="Times New Roman" w:eastAsia="Times New Roman" w:hAnsi="Times New Roman" w:cs="Times New Roman"/>
                <w:sz w:val="28"/>
                <w:szCs w:val="28"/>
              </w:rPr>
              <w:t>плоскостно</w:t>
            </w:r>
            <w:proofErr w:type="spellEnd"/>
            <w:r w:rsidRPr="00A77F26">
              <w:rPr>
                <w:rFonts w:ascii="Times New Roman" w:eastAsia="Times New Roman" w:hAnsi="Times New Roman" w:cs="Times New Roman"/>
                <w:sz w:val="28"/>
                <w:szCs w:val="28"/>
              </w:rPr>
              <w:t xml:space="preserve">. </w:t>
            </w:r>
          </w:p>
          <w:p w:rsidR="00A77F26" w:rsidRPr="00A77F26" w:rsidRDefault="00A77F26"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Паспарту может быть самых разных цветов. Темные паспарту усиливают интенсивность красок на картине и могут, в зависимости от оттенка, выделить теплые или, наоборот, холодные тона в ее гамме. Еще один выразительный прием, используемый в паспарту, - орнаменты и линии, которые могут составлять единый ансамбль с картиной. Широкие поля паспарту - модная тенденция в оформлении картин. </w:t>
            </w:r>
          </w:p>
          <w:p w:rsidR="00A77F26" w:rsidRPr="00A77F26" w:rsidRDefault="00A77F26"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Помните, что большие рамы отбрасывают больше тени. Если вы выбрали объемную раму, вам придется особенно тщательно рассчитывать угол подсветки. </w:t>
            </w:r>
          </w:p>
          <w:p w:rsidR="00A77F26" w:rsidRPr="00A77F26" w:rsidRDefault="00A77F26"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 Произведения, выполненные на бумаге, должны находиться под </w:t>
            </w:r>
            <w:r w:rsidRPr="00A77F26">
              <w:rPr>
                <w:rFonts w:ascii="Times New Roman" w:eastAsia="Times New Roman" w:hAnsi="Times New Roman" w:cs="Times New Roman"/>
                <w:b/>
                <w:bCs/>
                <w:sz w:val="28"/>
                <w:szCs w:val="28"/>
              </w:rPr>
              <w:t>стеклом</w:t>
            </w:r>
            <w:r w:rsidRPr="00A77F26">
              <w:rPr>
                <w:rFonts w:ascii="Times New Roman" w:eastAsia="Times New Roman" w:hAnsi="Times New Roman" w:cs="Times New Roman"/>
                <w:sz w:val="28"/>
                <w:szCs w:val="28"/>
              </w:rPr>
              <w:t xml:space="preserve">. Опасность представляют не только пыль и грязь, но и свет. Под действием ультрафиолетового излучения бумага желтеет, краски выцветают. Поэтому необходимо использовать специальное защитное стекло - оно нейтрализует 97 % вредных лучей. Бумага не должна соприкасаться со стеклом. В таких случаях подбирают более глубокую раму или делают более глубокое паспарту. Постарайтесь найти стекло, отталкивающее ультрафиолетовые лучи, или акриловое стекло, тогда вам не придется бороться с побочными эффектами направленного освещения. Новое поколение стекол со специальным покрытием не дает бликов, а также не приглушает "звучание" красок. </w:t>
            </w:r>
          </w:p>
          <w:p w:rsidR="00A77F26" w:rsidRPr="00A77F26" w:rsidRDefault="00A77F26"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lastRenderedPageBreak/>
              <w:t xml:space="preserve">Игра света - преимущество рам с металлическим покрытием, будь то серебро, алюминий или белое золото. Эти металлы вообще прекрасно подходят для обрамления произведений современного искусства. Серебро и белое золото (серебристый сплав из золота и серебра) уравновешивают кричащие краски и хорошо сочетаются с насыщенными, ясными тонами. </w:t>
            </w:r>
          </w:p>
          <w:p w:rsidR="00A77F26" w:rsidRPr="00A77F26" w:rsidRDefault="00A77F26"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Старинные картины требуют старинной же рамы или, по крайней мере, искусной копии, стилистически принадлежащей тому же художественному направлению. </w:t>
            </w:r>
          </w:p>
          <w:p w:rsidR="00A77F26" w:rsidRPr="00A77F26" w:rsidRDefault="00A77F26"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i/>
                <w:iCs/>
                <w:sz w:val="28"/>
                <w:szCs w:val="28"/>
              </w:rPr>
              <w:t>Акварели</w:t>
            </w:r>
            <w:r w:rsidRPr="00A77F26">
              <w:rPr>
                <w:rFonts w:ascii="Times New Roman" w:eastAsia="Times New Roman" w:hAnsi="Times New Roman" w:cs="Times New Roman"/>
                <w:sz w:val="28"/>
                <w:szCs w:val="28"/>
              </w:rPr>
              <w:t xml:space="preserve"> - материя настолько тонкая, что для них подходят только светлые, лучше всего белые паспарту и сдержанные, не затмевающие их неброскую красоту рамки. </w:t>
            </w:r>
            <w:r w:rsidRPr="00A77F26">
              <w:rPr>
                <w:rFonts w:ascii="Times New Roman" w:eastAsia="Times New Roman" w:hAnsi="Times New Roman" w:cs="Times New Roman"/>
                <w:i/>
                <w:iCs/>
                <w:sz w:val="28"/>
                <w:szCs w:val="28"/>
              </w:rPr>
              <w:t>Рисунки углем и тушью</w:t>
            </w:r>
            <w:r w:rsidRPr="00A77F26">
              <w:rPr>
                <w:rFonts w:ascii="Times New Roman" w:eastAsia="Times New Roman" w:hAnsi="Times New Roman" w:cs="Times New Roman"/>
                <w:sz w:val="28"/>
                <w:szCs w:val="28"/>
              </w:rPr>
              <w:t xml:space="preserve"> эффектней всего смотрятся в строгом темном обрамлении без украшений. </w:t>
            </w:r>
          </w:p>
          <w:p w:rsidR="00A77F26" w:rsidRPr="00A77F26" w:rsidRDefault="00A77F26"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Рамы из узких деревянных планок гармонируют с тонкими линиями </w:t>
            </w:r>
            <w:r w:rsidRPr="00A77F26">
              <w:rPr>
                <w:rFonts w:ascii="Times New Roman" w:eastAsia="Times New Roman" w:hAnsi="Times New Roman" w:cs="Times New Roman"/>
                <w:i/>
                <w:iCs/>
                <w:sz w:val="28"/>
                <w:szCs w:val="28"/>
              </w:rPr>
              <w:t>карандашных рисунков</w:t>
            </w:r>
            <w:r w:rsidRPr="00A77F26">
              <w:rPr>
                <w:rFonts w:ascii="Times New Roman" w:eastAsia="Times New Roman" w:hAnsi="Times New Roman" w:cs="Times New Roman"/>
                <w:sz w:val="28"/>
                <w:szCs w:val="28"/>
              </w:rPr>
              <w:t xml:space="preserve"> и могут либо ненавязчиво продолжать их оптически, либо создавать с ними приятный контраст. Рамы из широкого багета несут, как правило, особую декоративную нагрузку. Их расцветка, декор иногда бывают даже чересчур эффектными и могут затмить собой картину - вот почему при выборе таких рам требуется осторожность, чувство вкуса и стиля. </w:t>
            </w:r>
          </w:p>
          <w:p w:rsidR="003A367A" w:rsidRPr="00A77F26" w:rsidRDefault="00A77F26" w:rsidP="008E43C1">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Основная функция рамы состоит в том, чтобы защитить картину от воздействия внешних факторов. Поэтому надо удостовериться в том, что при изготовлении паспарту использовалась </w:t>
            </w:r>
            <w:proofErr w:type="spellStart"/>
            <w:r w:rsidRPr="00A77F26">
              <w:rPr>
                <w:rFonts w:ascii="Times New Roman" w:eastAsia="Times New Roman" w:hAnsi="Times New Roman" w:cs="Times New Roman"/>
                <w:sz w:val="28"/>
                <w:szCs w:val="28"/>
              </w:rPr>
              <w:t>бескислотная</w:t>
            </w:r>
            <w:proofErr w:type="spellEnd"/>
            <w:r w:rsidRPr="00A77F26">
              <w:rPr>
                <w:rFonts w:ascii="Times New Roman" w:eastAsia="Times New Roman" w:hAnsi="Times New Roman" w:cs="Times New Roman"/>
                <w:sz w:val="28"/>
                <w:szCs w:val="28"/>
              </w:rPr>
              <w:t xml:space="preserve"> технология. Рама и картина должны соответствовать друг другу по стоимости. </w:t>
            </w:r>
          </w:p>
        </w:tc>
        <w:tc>
          <w:tcPr>
            <w:tcW w:w="0" w:type="auto"/>
            <w:vAlign w:val="center"/>
            <w:hideMark/>
          </w:tcPr>
          <w:p w:rsidR="003A367A" w:rsidRPr="00A77F26" w:rsidRDefault="003A367A" w:rsidP="00A77F26">
            <w:pPr>
              <w:spacing w:after="0" w:line="240" w:lineRule="auto"/>
              <w:ind w:right="142"/>
              <w:jc w:val="both"/>
              <w:rPr>
                <w:rFonts w:ascii="Times New Roman" w:eastAsia="Times New Roman" w:hAnsi="Times New Roman" w:cs="Times New Roman"/>
                <w:sz w:val="28"/>
                <w:szCs w:val="28"/>
              </w:rPr>
            </w:pPr>
          </w:p>
        </w:tc>
      </w:tr>
    </w:tbl>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lastRenderedPageBreak/>
        <w:t xml:space="preserve">Главное, - это создать гармонию рамы с картиной и со стеной, на которой она будет висеть. Если на картине преобладают простые линии, то и рама должна быть достаточно простой. Можно купить готовую раму или можно приобрести багет и сделать раму самому. Багет бывает различного размера и формы. Прежде чем сделать окончательный выбор, следует попробовать различные варианты. Традиционные декорации прекрасно сочетаются с декорированными золотыми и серебряными рамами или деревянными таких цветов как красное дерево или грецкий орех. </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Взгляд на современные декорации более упрощенный. Черный - постоянный фаворит, но другие твердые цветные рамы также популярны. </w:t>
      </w:r>
    </w:p>
    <w:p w:rsidR="003A367A" w:rsidRPr="00A77F26" w:rsidRDefault="004C0CCF" w:rsidP="00E81538">
      <w:pPr>
        <w:spacing w:before="100" w:beforeAutospacing="1" w:after="100" w:afterAutospacing="1" w:line="24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b/>
          <w:bCs/>
          <w:i/>
          <w:sz w:val="28"/>
          <w:szCs w:val="28"/>
        </w:rPr>
        <w:t>Размер</w:t>
      </w:r>
      <w:proofErr w:type="gramStart"/>
      <w:r w:rsidR="003A367A" w:rsidRPr="004C0CCF">
        <w:rPr>
          <w:rFonts w:ascii="Times New Roman" w:eastAsia="Times New Roman" w:hAnsi="Times New Roman" w:cs="Times New Roman"/>
          <w:sz w:val="28"/>
          <w:szCs w:val="28"/>
        </w:rPr>
        <w:br/>
      </w:r>
      <w:r w:rsidR="00E81538">
        <w:rPr>
          <w:rFonts w:ascii="Times New Roman" w:eastAsia="Times New Roman" w:hAnsi="Times New Roman" w:cs="Times New Roman"/>
          <w:sz w:val="28"/>
          <w:szCs w:val="28"/>
        </w:rPr>
        <w:t>К</w:t>
      </w:r>
      <w:proofErr w:type="gramEnd"/>
      <w:r w:rsidR="00E81538">
        <w:rPr>
          <w:rFonts w:ascii="Times New Roman" w:eastAsia="Times New Roman" w:hAnsi="Times New Roman" w:cs="Times New Roman"/>
          <w:sz w:val="28"/>
          <w:szCs w:val="28"/>
        </w:rPr>
        <w:t>ак правило, широкая рама используется</w:t>
      </w:r>
      <w:r w:rsidR="003A367A" w:rsidRPr="00A77F26">
        <w:rPr>
          <w:rFonts w:ascii="Times New Roman" w:eastAsia="Times New Roman" w:hAnsi="Times New Roman" w:cs="Times New Roman"/>
          <w:sz w:val="28"/>
          <w:szCs w:val="28"/>
        </w:rPr>
        <w:t xml:space="preserve"> д</w:t>
      </w:r>
      <w:r w:rsidR="00E81538">
        <w:rPr>
          <w:rFonts w:ascii="Times New Roman" w:eastAsia="Times New Roman" w:hAnsi="Times New Roman" w:cs="Times New Roman"/>
          <w:sz w:val="28"/>
          <w:szCs w:val="28"/>
        </w:rPr>
        <w:t>ля большого изображения и тонкая рама</w:t>
      </w:r>
      <w:r w:rsidR="003A367A" w:rsidRPr="00A77F26">
        <w:rPr>
          <w:rFonts w:ascii="Times New Roman" w:eastAsia="Times New Roman" w:hAnsi="Times New Roman" w:cs="Times New Roman"/>
          <w:sz w:val="28"/>
          <w:szCs w:val="28"/>
        </w:rPr>
        <w:t xml:space="preserve"> для маленького. Широкая рама добавляет эффект присутствия. Тонкая рама не будет уничтожать небольшие по размеру произведения искусства. Тонкие рамы особенно предпочтительны, когда вы формируете на стенах группы, состоящие из небольших картин. Однако</w:t>
      </w:r>
      <w:proofErr w:type="gramStart"/>
      <w:r w:rsidR="003A367A" w:rsidRPr="00A77F26">
        <w:rPr>
          <w:rFonts w:ascii="Times New Roman" w:eastAsia="Times New Roman" w:hAnsi="Times New Roman" w:cs="Times New Roman"/>
          <w:sz w:val="28"/>
          <w:szCs w:val="28"/>
        </w:rPr>
        <w:t>,</w:t>
      </w:r>
      <w:proofErr w:type="gramEnd"/>
      <w:r w:rsidR="003A367A" w:rsidRPr="00A77F26">
        <w:rPr>
          <w:rFonts w:ascii="Times New Roman" w:eastAsia="Times New Roman" w:hAnsi="Times New Roman" w:cs="Times New Roman"/>
          <w:sz w:val="28"/>
          <w:szCs w:val="28"/>
        </w:rPr>
        <w:t xml:space="preserve"> нет никаких абсолютных правил. Хорошо подобранная широкая рама может дать ощущение роскоши и дополнить небольшое изображение, в то </w:t>
      </w:r>
      <w:r w:rsidR="003A367A" w:rsidRPr="00A77F26">
        <w:rPr>
          <w:rFonts w:ascii="Times New Roman" w:eastAsia="Times New Roman" w:hAnsi="Times New Roman" w:cs="Times New Roman"/>
          <w:sz w:val="28"/>
          <w:szCs w:val="28"/>
        </w:rPr>
        <w:lastRenderedPageBreak/>
        <w:t xml:space="preserve">время как гладкая, тонкая рамка может добавить более современный взгляд большому по размеру произведению искусства. </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 xml:space="preserve">Однотонная рама средней ширины имеет тенденцию толкать изображение вперед. Это часто является предпочтительным для классических музеев, где не приходится конкурировать произведениям искусства за внимание к себе посетителей. </w:t>
      </w:r>
    </w:p>
    <w:p w:rsidR="003A367A" w:rsidRPr="00A77F26" w:rsidRDefault="003A367A" w:rsidP="00A77F26">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sidRPr="00A77F26">
        <w:rPr>
          <w:rFonts w:ascii="Times New Roman" w:eastAsia="Times New Roman" w:hAnsi="Times New Roman" w:cs="Times New Roman"/>
          <w:sz w:val="28"/>
          <w:szCs w:val="28"/>
        </w:rPr>
        <w:t>Широкие рамы имеют тенденцию чувствовать себя непосредстве</w:t>
      </w:r>
      <w:r w:rsidR="00E81538">
        <w:rPr>
          <w:rFonts w:ascii="Times New Roman" w:eastAsia="Times New Roman" w:hAnsi="Times New Roman" w:cs="Times New Roman"/>
          <w:sz w:val="28"/>
          <w:szCs w:val="28"/>
        </w:rPr>
        <w:t>нно частью художественных работ</w:t>
      </w:r>
      <w:r w:rsidRPr="00A77F26">
        <w:rPr>
          <w:rFonts w:ascii="Times New Roman" w:eastAsia="Times New Roman" w:hAnsi="Times New Roman" w:cs="Times New Roman"/>
          <w:sz w:val="28"/>
          <w:szCs w:val="28"/>
        </w:rPr>
        <w:t xml:space="preserve"> и часто используются как декоративный акцент для современных изображений. </w:t>
      </w:r>
    </w:p>
    <w:p w:rsidR="003A367A" w:rsidRDefault="004C0CCF" w:rsidP="002B6FCC">
      <w:pPr>
        <w:spacing w:before="100" w:beforeAutospacing="1" w:after="100" w:afterAutospacing="1" w:line="24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b/>
          <w:bCs/>
          <w:i/>
          <w:sz w:val="28"/>
          <w:szCs w:val="28"/>
        </w:rPr>
        <w:t>Цвет</w:t>
      </w:r>
      <w:r w:rsidR="003A367A" w:rsidRPr="004C0CCF">
        <w:rPr>
          <w:rFonts w:ascii="Times New Roman" w:eastAsia="Times New Roman" w:hAnsi="Times New Roman" w:cs="Times New Roman"/>
          <w:sz w:val="28"/>
          <w:szCs w:val="28"/>
        </w:rPr>
        <w:br/>
      </w:r>
      <w:r w:rsidR="003A367A" w:rsidRPr="00A77F26">
        <w:rPr>
          <w:rFonts w:ascii="Times New Roman" w:eastAsia="Times New Roman" w:hAnsi="Times New Roman" w:cs="Times New Roman"/>
          <w:sz w:val="28"/>
          <w:szCs w:val="28"/>
        </w:rPr>
        <w:t xml:space="preserve">Соответствие рамы к цвету в изображении не столь важно как соответствие рамы к цвету комнаты. Рассматривайте полный цветовой тон изображения, а не определенные цвета. Теплые тона (красный, оранжевый) в изображении вообще выглядели бы лучше с теплыми </w:t>
      </w:r>
      <w:proofErr w:type="gramStart"/>
      <w:r w:rsidR="003A367A" w:rsidRPr="00A77F26">
        <w:rPr>
          <w:rFonts w:ascii="Times New Roman" w:eastAsia="Times New Roman" w:hAnsi="Times New Roman" w:cs="Times New Roman"/>
          <w:sz w:val="28"/>
          <w:szCs w:val="28"/>
        </w:rPr>
        <w:t>рамами</w:t>
      </w:r>
      <w:proofErr w:type="gramEnd"/>
      <w:r w:rsidR="003A367A" w:rsidRPr="00A77F26">
        <w:rPr>
          <w:rFonts w:ascii="Times New Roman" w:eastAsia="Times New Roman" w:hAnsi="Times New Roman" w:cs="Times New Roman"/>
          <w:sz w:val="28"/>
          <w:szCs w:val="28"/>
        </w:rPr>
        <w:t xml:space="preserve"> такими как грецкий орех и красное дерево и со старинными золотыми рамами. Холодные тона (</w:t>
      </w:r>
      <w:proofErr w:type="gramStart"/>
      <w:r w:rsidR="003A367A" w:rsidRPr="00A77F26">
        <w:rPr>
          <w:rFonts w:ascii="Times New Roman" w:eastAsia="Times New Roman" w:hAnsi="Times New Roman" w:cs="Times New Roman"/>
          <w:sz w:val="28"/>
          <w:szCs w:val="28"/>
        </w:rPr>
        <w:t>синий</w:t>
      </w:r>
      <w:proofErr w:type="gramEnd"/>
      <w:r w:rsidR="003A367A" w:rsidRPr="00A77F26">
        <w:rPr>
          <w:rFonts w:ascii="Times New Roman" w:eastAsia="Times New Roman" w:hAnsi="Times New Roman" w:cs="Times New Roman"/>
          <w:sz w:val="28"/>
          <w:szCs w:val="28"/>
        </w:rPr>
        <w:t xml:space="preserve">, лаванда) смотрят лучше с естественным деревом и более яркими золотыми цветами. Как правило, используйте рамы светлых тонов для светлых изображений. Выбирайте темные рамы для более изящного, классического инсталлирования. Тонкая темная рамка может использоваться с более светлыми печатными изданиями, потому что они не будут восприниматься тяжелыми. Золотые рамы соответствуют широкому разнообразию художественных стилей. Самое современное и абстрактное искусство выглядит хорошо с черными рамами, в то время как творения импрессионистов редко обрамляются в рамки черных цветов. </w:t>
      </w:r>
    </w:p>
    <w:p w:rsidR="00E81538" w:rsidRDefault="00E81538" w:rsidP="002B6FCC">
      <w:pPr>
        <w:spacing w:before="100" w:beforeAutospacing="1" w:after="100" w:afterAutospacing="1" w:line="240" w:lineRule="auto"/>
        <w:ind w:right="142"/>
        <w:jc w:val="both"/>
        <w:rPr>
          <w:rFonts w:ascii="Times New Roman" w:eastAsia="Times New Roman" w:hAnsi="Times New Roman" w:cs="Times New Roman"/>
          <w:sz w:val="28"/>
          <w:szCs w:val="28"/>
        </w:rPr>
      </w:pPr>
    </w:p>
    <w:p w:rsidR="00E81538" w:rsidRDefault="00E81538" w:rsidP="002B6FCC">
      <w:pPr>
        <w:spacing w:before="100" w:beforeAutospacing="1" w:after="100" w:afterAutospacing="1" w:line="240" w:lineRule="auto"/>
        <w:ind w:right="142"/>
        <w:jc w:val="both"/>
        <w:rPr>
          <w:rFonts w:ascii="Times New Roman" w:eastAsia="Times New Roman" w:hAnsi="Times New Roman" w:cs="Times New Roman"/>
          <w:sz w:val="28"/>
          <w:szCs w:val="28"/>
        </w:rPr>
      </w:pPr>
    </w:p>
    <w:p w:rsidR="001166E0" w:rsidRDefault="001166E0" w:rsidP="002B6FCC">
      <w:pPr>
        <w:spacing w:before="100" w:beforeAutospacing="1" w:after="100" w:afterAutospacing="1" w:line="240" w:lineRule="auto"/>
        <w:ind w:right="142"/>
        <w:jc w:val="both"/>
        <w:rPr>
          <w:rFonts w:ascii="Times New Roman" w:eastAsia="Times New Roman" w:hAnsi="Times New Roman" w:cs="Times New Roman"/>
          <w:sz w:val="28"/>
          <w:szCs w:val="28"/>
        </w:rPr>
      </w:pPr>
    </w:p>
    <w:p w:rsidR="001166E0" w:rsidRDefault="001166E0" w:rsidP="002B6FCC">
      <w:pPr>
        <w:spacing w:before="100" w:beforeAutospacing="1" w:after="100" w:afterAutospacing="1" w:line="240" w:lineRule="auto"/>
        <w:ind w:right="142"/>
        <w:jc w:val="both"/>
        <w:rPr>
          <w:rFonts w:ascii="Times New Roman" w:eastAsia="Times New Roman" w:hAnsi="Times New Roman" w:cs="Times New Roman"/>
          <w:sz w:val="28"/>
          <w:szCs w:val="28"/>
        </w:rPr>
      </w:pPr>
    </w:p>
    <w:p w:rsidR="001166E0" w:rsidRDefault="001166E0" w:rsidP="002B6FCC">
      <w:pPr>
        <w:spacing w:before="100" w:beforeAutospacing="1" w:after="100" w:afterAutospacing="1" w:line="240" w:lineRule="auto"/>
        <w:ind w:right="142"/>
        <w:jc w:val="both"/>
        <w:rPr>
          <w:rFonts w:ascii="Times New Roman" w:eastAsia="Times New Roman" w:hAnsi="Times New Roman" w:cs="Times New Roman"/>
          <w:sz w:val="28"/>
          <w:szCs w:val="28"/>
        </w:rPr>
      </w:pPr>
    </w:p>
    <w:p w:rsidR="001166E0" w:rsidRDefault="001166E0" w:rsidP="002B6FCC">
      <w:pPr>
        <w:spacing w:before="100" w:beforeAutospacing="1" w:after="100" w:afterAutospacing="1" w:line="240" w:lineRule="auto"/>
        <w:ind w:right="142"/>
        <w:jc w:val="both"/>
        <w:rPr>
          <w:rFonts w:ascii="Times New Roman" w:eastAsia="Times New Roman" w:hAnsi="Times New Roman" w:cs="Times New Roman"/>
          <w:sz w:val="28"/>
          <w:szCs w:val="28"/>
        </w:rPr>
      </w:pPr>
    </w:p>
    <w:p w:rsidR="001166E0" w:rsidRDefault="001166E0" w:rsidP="002B6FCC">
      <w:pPr>
        <w:spacing w:before="100" w:beforeAutospacing="1" w:after="100" w:afterAutospacing="1" w:line="240" w:lineRule="auto"/>
        <w:ind w:right="142"/>
        <w:jc w:val="both"/>
        <w:rPr>
          <w:rFonts w:ascii="Times New Roman" w:eastAsia="Times New Roman" w:hAnsi="Times New Roman" w:cs="Times New Roman"/>
          <w:sz w:val="28"/>
          <w:szCs w:val="28"/>
        </w:rPr>
      </w:pPr>
    </w:p>
    <w:p w:rsidR="001166E0" w:rsidRDefault="001166E0" w:rsidP="002B6FCC">
      <w:pPr>
        <w:spacing w:before="100" w:beforeAutospacing="1" w:after="100" w:afterAutospacing="1" w:line="240" w:lineRule="auto"/>
        <w:ind w:right="142"/>
        <w:jc w:val="both"/>
        <w:rPr>
          <w:rFonts w:ascii="Times New Roman" w:eastAsia="Times New Roman" w:hAnsi="Times New Roman" w:cs="Times New Roman"/>
          <w:sz w:val="28"/>
          <w:szCs w:val="28"/>
        </w:rPr>
      </w:pPr>
    </w:p>
    <w:p w:rsidR="001166E0" w:rsidRDefault="001166E0" w:rsidP="002B6FCC">
      <w:pPr>
        <w:spacing w:before="100" w:beforeAutospacing="1" w:after="100" w:afterAutospacing="1" w:line="240" w:lineRule="auto"/>
        <w:ind w:right="142"/>
        <w:jc w:val="both"/>
        <w:rPr>
          <w:rFonts w:ascii="Times New Roman" w:eastAsia="Times New Roman" w:hAnsi="Times New Roman" w:cs="Times New Roman"/>
          <w:sz w:val="28"/>
          <w:szCs w:val="28"/>
        </w:rPr>
      </w:pPr>
    </w:p>
    <w:p w:rsidR="00E81538" w:rsidRPr="00A77F26" w:rsidRDefault="00E81538" w:rsidP="00E81538">
      <w:pPr>
        <w:spacing w:before="100" w:beforeAutospacing="1" w:after="100" w:afterAutospacing="1" w:line="240" w:lineRule="auto"/>
        <w:ind w:right="142"/>
        <w:jc w:val="both"/>
        <w:rPr>
          <w:rFonts w:ascii="Times New Roman" w:eastAsia="Times New Roman" w:hAnsi="Times New Roman" w:cs="Times New Roman"/>
          <w:sz w:val="28"/>
          <w:szCs w:val="28"/>
        </w:rPr>
      </w:pPr>
    </w:p>
    <w:p w:rsidR="003A367A" w:rsidRDefault="008E43C1" w:rsidP="008E43C1">
      <w:pPr>
        <w:spacing w:before="100" w:beforeAutospacing="1" w:after="100" w:afterAutospacing="1" w:line="240" w:lineRule="auto"/>
        <w:ind w:right="14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За</w:t>
      </w:r>
      <w:r w:rsidR="003A367A" w:rsidRPr="00A77F26">
        <w:rPr>
          <w:rFonts w:ascii="Times New Roman" w:eastAsia="Times New Roman" w:hAnsi="Times New Roman" w:cs="Times New Roman"/>
          <w:b/>
          <w:sz w:val="28"/>
          <w:szCs w:val="28"/>
        </w:rPr>
        <w:t>ключение</w:t>
      </w:r>
    </w:p>
    <w:p w:rsidR="008E43C1" w:rsidRDefault="008E43C1" w:rsidP="008E43C1">
      <w:pPr>
        <w:spacing w:before="100" w:beforeAutospacing="1" w:after="100" w:afterAutospacing="1" w:line="240" w:lineRule="auto"/>
        <w:ind w:right="142"/>
        <w:jc w:val="center"/>
        <w:rPr>
          <w:rFonts w:ascii="Times New Roman" w:eastAsia="Times New Roman" w:hAnsi="Times New Roman" w:cs="Times New Roman"/>
          <w:b/>
          <w:sz w:val="28"/>
          <w:szCs w:val="28"/>
        </w:rPr>
      </w:pPr>
    </w:p>
    <w:p w:rsidR="008E43C1" w:rsidRDefault="00833731" w:rsidP="008E43C1">
      <w:pPr>
        <w:spacing w:before="100" w:beforeAutospacing="1" w:after="100" w:afterAutospacing="1" w:line="240" w:lineRule="auto"/>
        <w:ind w:right="142"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Совершенно очевидно, что т</w:t>
      </w:r>
      <w:r w:rsidR="008E43C1">
        <w:rPr>
          <w:rFonts w:ascii="Times New Roman" w:eastAsia="Times New Roman" w:hAnsi="Times New Roman" w:cs="Times New Roman"/>
          <w:sz w:val="28"/>
          <w:szCs w:val="28"/>
        </w:rPr>
        <w:t xml:space="preserve">ехника </w:t>
      </w:r>
      <w:proofErr w:type="spellStart"/>
      <w:r w:rsidR="008E43C1">
        <w:rPr>
          <w:rFonts w:ascii="Times New Roman" w:eastAsia="Times New Roman" w:hAnsi="Times New Roman" w:cs="Times New Roman"/>
          <w:sz w:val="28"/>
          <w:szCs w:val="28"/>
        </w:rPr>
        <w:t>Ошибана</w:t>
      </w:r>
      <w:proofErr w:type="spellEnd"/>
      <w:r w:rsidR="008E43C1">
        <w:rPr>
          <w:rFonts w:ascii="Times New Roman" w:eastAsia="Times New Roman" w:hAnsi="Times New Roman" w:cs="Times New Roman"/>
          <w:sz w:val="28"/>
          <w:szCs w:val="28"/>
        </w:rPr>
        <w:t xml:space="preserve"> требует усидчивости, кропотливости, аккуратности.</w:t>
      </w:r>
      <w:r>
        <w:rPr>
          <w:rFonts w:ascii="Times New Roman" w:eastAsia="Times New Roman" w:hAnsi="Times New Roman" w:cs="Times New Roman"/>
          <w:sz w:val="28"/>
          <w:szCs w:val="28"/>
        </w:rPr>
        <w:t xml:space="preserve"> </w:t>
      </w:r>
      <w:r w:rsidR="008E43C1">
        <w:rPr>
          <w:rFonts w:ascii="Times New Roman" w:eastAsia="Times New Roman" w:hAnsi="Times New Roman" w:cs="Times New Roman"/>
          <w:sz w:val="28"/>
          <w:szCs w:val="28"/>
        </w:rPr>
        <w:t xml:space="preserve">Как </w:t>
      </w:r>
      <w:proofErr w:type="gramStart"/>
      <w:r w:rsidR="008E43C1">
        <w:rPr>
          <w:rFonts w:ascii="Times New Roman" w:eastAsia="Times New Roman" w:hAnsi="Times New Roman" w:cs="Times New Roman"/>
          <w:sz w:val="28"/>
          <w:szCs w:val="28"/>
        </w:rPr>
        <w:t>правило</w:t>
      </w:r>
      <w:proofErr w:type="gramEnd"/>
      <w:r w:rsidR="008E43C1">
        <w:rPr>
          <w:rFonts w:ascii="Times New Roman" w:eastAsia="Times New Roman" w:hAnsi="Times New Roman" w:cs="Times New Roman"/>
          <w:sz w:val="28"/>
          <w:szCs w:val="28"/>
        </w:rPr>
        <w:t xml:space="preserve"> на занятиях в группах довольно сложно выполнять полноценные работы по замыслу. Данная техника </w:t>
      </w:r>
      <w:proofErr w:type="spellStart"/>
      <w:r w:rsidR="008E43C1">
        <w:rPr>
          <w:rFonts w:ascii="Times New Roman" w:eastAsia="Times New Roman" w:hAnsi="Times New Roman" w:cs="Times New Roman"/>
          <w:sz w:val="28"/>
          <w:szCs w:val="28"/>
        </w:rPr>
        <w:t>болше</w:t>
      </w:r>
      <w:proofErr w:type="spellEnd"/>
      <w:r w:rsidR="008E43C1">
        <w:rPr>
          <w:rFonts w:ascii="Times New Roman" w:eastAsia="Times New Roman" w:hAnsi="Times New Roman" w:cs="Times New Roman"/>
          <w:sz w:val="28"/>
          <w:szCs w:val="28"/>
        </w:rPr>
        <w:t xml:space="preserve"> всего подходит для индивидуальной работы с </w:t>
      </w:r>
      <w:proofErr w:type="gramStart"/>
      <w:r w:rsidR="008E43C1">
        <w:rPr>
          <w:rFonts w:ascii="Times New Roman" w:eastAsia="Times New Roman" w:hAnsi="Times New Roman" w:cs="Times New Roman"/>
          <w:sz w:val="28"/>
          <w:szCs w:val="28"/>
        </w:rPr>
        <w:t>обучающимися</w:t>
      </w:r>
      <w:proofErr w:type="gramEnd"/>
      <w:r w:rsidR="008E43C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К тому же, картины в этой технике порой требуют большого количества самого разнообразного сухого растительного материала (по цветовой гамме, фактуре и </w:t>
      </w:r>
      <w:proofErr w:type="spellStart"/>
      <w:r>
        <w:rPr>
          <w:rFonts w:ascii="Times New Roman" w:eastAsia="Times New Roman" w:hAnsi="Times New Roman" w:cs="Times New Roman"/>
          <w:sz w:val="28"/>
          <w:szCs w:val="28"/>
        </w:rPr>
        <w:t>тд</w:t>
      </w:r>
      <w:proofErr w:type="spellEnd"/>
      <w:r>
        <w:rPr>
          <w:rFonts w:ascii="Times New Roman" w:eastAsia="Times New Roman" w:hAnsi="Times New Roman" w:cs="Times New Roman"/>
          <w:sz w:val="28"/>
          <w:szCs w:val="28"/>
        </w:rPr>
        <w:t>)</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Обучающиеся в студии могут производить заготовки самостоятельно, но транспортировать их к мету обучения проблематично. Ведь дети зачастую проживают достаточно далеко от лицея. Поэтому, вся работа по заготовке материала лежит в зоне ответственности  педагога. </w:t>
      </w:r>
      <w:r w:rsidR="008E43C1">
        <w:rPr>
          <w:rFonts w:ascii="Times New Roman" w:eastAsia="Times New Roman" w:hAnsi="Times New Roman" w:cs="Times New Roman"/>
          <w:sz w:val="28"/>
          <w:szCs w:val="28"/>
        </w:rPr>
        <w:t xml:space="preserve">Но все же, интерес детей  позволяет освоить эту технику в минимальном объеме на примере поздравительной или тематической открытки. </w:t>
      </w:r>
      <w:proofErr w:type="gramStart"/>
      <w:r w:rsidR="008E43C1">
        <w:rPr>
          <w:rFonts w:ascii="Times New Roman" w:eastAsia="Times New Roman" w:hAnsi="Times New Roman" w:cs="Times New Roman"/>
          <w:sz w:val="28"/>
          <w:szCs w:val="28"/>
        </w:rPr>
        <w:t>Такая тема введена в программу по флористическому дизайну, что дает возможность ребенку изучить свойства флористического материала, засушенного в плоскости, изготовить несложные миниатюрные композиции, оформить их в самодельную рамку из бумаги с защитной пленкой, что соответственно позволяет  не вкладывать в учебную работу значительные финансовые средства в виде приобретения деревянных рам со стеклом.</w:t>
      </w:r>
      <w:proofErr w:type="gramEnd"/>
      <w:r w:rsidR="008E43C1">
        <w:rPr>
          <w:rFonts w:ascii="Times New Roman" w:eastAsia="Times New Roman" w:hAnsi="Times New Roman" w:cs="Times New Roman"/>
          <w:sz w:val="28"/>
          <w:szCs w:val="28"/>
        </w:rPr>
        <w:t xml:space="preserve"> Использование в миниатюрах различных материалов нерастительного происхождения способствует развитию фантазии, чувства меры, художественного вкуса </w:t>
      </w:r>
      <w:proofErr w:type="gramStart"/>
      <w:r w:rsidR="008E43C1">
        <w:rPr>
          <w:rFonts w:ascii="Times New Roman" w:eastAsia="Times New Roman" w:hAnsi="Times New Roman" w:cs="Times New Roman"/>
          <w:sz w:val="28"/>
          <w:szCs w:val="28"/>
        </w:rPr>
        <w:t>у</w:t>
      </w:r>
      <w:proofErr w:type="gramEnd"/>
      <w:r w:rsidR="008E43C1">
        <w:rPr>
          <w:rFonts w:ascii="Times New Roman" w:eastAsia="Times New Roman" w:hAnsi="Times New Roman" w:cs="Times New Roman"/>
          <w:sz w:val="28"/>
          <w:szCs w:val="28"/>
        </w:rPr>
        <w:t xml:space="preserve"> обучающихся. Возможность применения данной техники в декорировании различных изделий, </w:t>
      </w:r>
      <w:proofErr w:type="spellStart"/>
      <w:r w:rsidR="008E43C1">
        <w:rPr>
          <w:rFonts w:ascii="Times New Roman" w:eastAsia="Times New Roman" w:hAnsi="Times New Roman" w:cs="Times New Roman"/>
          <w:sz w:val="28"/>
          <w:szCs w:val="28"/>
        </w:rPr>
        <w:t>напрмер</w:t>
      </w:r>
      <w:proofErr w:type="gramStart"/>
      <w:r w:rsidR="008E43C1">
        <w:rPr>
          <w:rFonts w:ascii="Times New Roman" w:eastAsia="Times New Roman" w:hAnsi="Times New Roman" w:cs="Times New Roman"/>
          <w:sz w:val="28"/>
          <w:szCs w:val="28"/>
        </w:rPr>
        <w:t>,ш</w:t>
      </w:r>
      <w:proofErr w:type="gramEnd"/>
      <w:r w:rsidR="008E43C1">
        <w:rPr>
          <w:rFonts w:ascii="Times New Roman" w:eastAsia="Times New Roman" w:hAnsi="Times New Roman" w:cs="Times New Roman"/>
          <w:sz w:val="28"/>
          <w:szCs w:val="28"/>
        </w:rPr>
        <w:t>катулок</w:t>
      </w:r>
      <w:proofErr w:type="spellEnd"/>
      <w:r w:rsidR="008E43C1">
        <w:rPr>
          <w:rFonts w:ascii="Times New Roman" w:eastAsia="Times New Roman" w:hAnsi="Times New Roman" w:cs="Times New Roman"/>
          <w:sz w:val="28"/>
          <w:szCs w:val="28"/>
        </w:rPr>
        <w:t>, коробочек для мелочей, вазочек, расширяет кругозор</w:t>
      </w:r>
      <w:r>
        <w:rPr>
          <w:rFonts w:ascii="Times New Roman" w:eastAsia="Times New Roman" w:hAnsi="Times New Roman" w:cs="Times New Roman"/>
          <w:sz w:val="28"/>
          <w:szCs w:val="28"/>
        </w:rPr>
        <w:t xml:space="preserve">, </w:t>
      </w:r>
      <w:r w:rsidR="00E81538">
        <w:rPr>
          <w:rFonts w:ascii="Times New Roman" w:eastAsia="Times New Roman" w:hAnsi="Times New Roman" w:cs="Times New Roman"/>
          <w:sz w:val="28"/>
          <w:szCs w:val="28"/>
        </w:rPr>
        <w:t xml:space="preserve">знания по основам </w:t>
      </w:r>
      <w:proofErr w:type="spellStart"/>
      <w:r w:rsidR="00E81538">
        <w:rPr>
          <w:rFonts w:ascii="Times New Roman" w:eastAsia="Times New Roman" w:hAnsi="Times New Roman" w:cs="Times New Roman"/>
          <w:sz w:val="28"/>
          <w:szCs w:val="28"/>
        </w:rPr>
        <w:t>цветоведения</w:t>
      </w:r>
      <w:proofErr w:type="spellEnd"/>
      <w:r w:rsidR="00E815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развивает </w:t>
      </w:r>
      <w:r w:rsidR="008E43C1">
        <w:rPr>
          <w:rFonts w:ascii="Times New Roman" w:eastAsia="Times New Roman" w:hAnsi="Times New Roman" w:cs="Times New Roman"/>
          <w:sz w:val="28"/>
          <w:szCs w:val="28"/>
        </w:rPr>
        <w:t xml:space="preserve"> дизайнерские способности.</w:t>
      </w:r>
    </w:p>
    <w:p w:rsidR="00833731" w:rsidRPr="00833731" w:rsidRDefault="00833731" w:rsidP="00833731">
      <w:pPr>
        <w:spacing w:before="100" w:beforeAutospacing="1" w:after="100" w:afterAutospacing="1" w:line="240" w:lineRule="auto"/>
        <w:ind w:firstLine="426"/>
        <w:rPr>
          <w:rFonts w:ascii="Times New Roman" w:eastAsia="Times New Roman" w:hAnsi="Times New Roman" w:cs="Times New Roman"/>
          <w:sz w:val="28"/>
          <w:szCs w:val="28"/>
        </w:rPr>
      </w:pPr>
      <w:proofErr w:type="spellStart"/>
      <w:r w:rsidRPr="00833731">
        <w:rPr>
          <w:rFonts w:ascii="Times New Roman" w:eastAsia="Times New Roman" w:hAnsi="Times New Roman" w:cs="Times New Roman"/>
          <w:sz w:val="28"/>
          <w:szCs w:val="28"/>
        </w:rPr>
        <w:t>Ошибана</w:t>
      </w:r>
      <w:proofErr w:type="spellEnd"/>
      <w:r w:rsidRPr="00833731">
        <w:rPr>
          <w:rFonts w:ascii="Times New Roman" w:eastAsia="Times New Roman" w:hAnsi="Times New Roman" w:cs="Times New Roman"/>
          <w:sz w:val="28"/>
          <w:szCs w:val="28"/>
        </w:rPr>
        <w:t xml:space="preserve"> примечательна тем, что дает огромное поле для фантазии, используя одни и те же материалы, можно создать совершенно разные картины, каждая из которых может стать произведением искусства. По словам мастеров, искусство </w:t>
      </w:r>
      <w:proofErr w:type="spellStart"/>
      <w:r w:rsidRPr="00833731">
        <w:rPr>
          <w:rFonts w:ascii="Times New Roman" w:eastAsia="Times New Roman" w:hAnsi="Times New Roman" w:cs="Times New Roman"/>
          <w:sz w:val="28"/>
          <w:szCs w:val="28"/>
        </w:rPr>
        <w:t>Ошибаны</w:t>
      </w:r>
      <w:proofErr w:type="spellEnd"/>
      <w:r w:rsidRPr="00833731">
        <w:rPr>
          <w:rFonts w:ascii="Times New Roman" w:eastAsia="Times New Roman" w:hAnsi="Times New Roman" w:cs="Times New Roman"/>
          <w:sz w:val="28"/>
          <w:szCs w:val="28"/>
        </w:rPr>
        <w:t> — умиротворяющее, гармонизирующее, вселяющее доброту в души людей.</w:t>
      </w:r>
    </w:p>
    <w:p w:rsidR="00833731" w:rsidRPr="008E43C1" w:rsidRDefault="00833731" w:rsidP="008E43C1">
      <w:pPr>
        <w:spacing w:before="100" w:beforeAutospacing="1" w:after="100" w:afterAutospacing="1" w:line="240" w:lineRule="auto"/>
        <w:ind w:right="142" w:firstLine="426"/>
        <w:jc w:val="both"/>
        <w:rPr>
          <w:rFonts w:ascii="Times New Roman" w:eastAsia="Times New Roman" w:hAnsi="Times New Roman" w:cs="Times New Roman"/>
          <w:sz w:val="28"/>
          <w:szCs w:val="28"/>
        </w:rPr>
      </w:pPr>
    </w:p>
    <w:p w:rsidR="003A367A" w:rsidRPr="00A77F26" w:rsidRDefault="003A367A" w:rsidP="00A77F26">
      <w:pPr>
        <w:spacing w:before="100" w:beforeAutospacing="1" w:after="100" w:afterAutospacing="1" w:line="240" w:lineRule="auto"/>
        <w:ind w:right="142"/>
        <w:jc w:val="both"/>
        <w:rPr>
          <w:rFonts w:ascii="Times New Roman" w:eastAsia="Times New Roman" w:hAnsi="Times New Roman" w:cs="Times New Roman"/>
          <w:b/>
          <w:sz w:val="28"/>
          <w:szCs w:val="28"/>
        </w:rPr>
      </w:pPr>
    </w:p>
    <w:p w:rsidR="003A367A" w:rsidRPr="00A77F26" w:rsidRDefault="003A367A" w:rsidP="00A77F26">
      <w:pPr>
        <w:spacing w:before="100" w:beforeAutospacing="1" w:after="100" w:afterAutospacing="1" w:line="240" w:lineRule="auto"/>
        <w:ind w:right="142"/>
        <w:jc w:val="both"/>
        <w:rPr>
          <w:rFonts w:ascii="Times New Roman" w:eastAsia="Times New Roman" w:hAnsi="Times New Roman" w:cs="Times New Roman"/>
          <w:b/>
          <w:sz w:val="28"/>
          <w:szCs w:val="28"/>
        </w:rPr>
      </w:pPr>
    </w:p>
    <w:p w:rsidR="003A367A" w:rsidRDefault="003A367A" w:rsidP="00A77F26">
      <w:pPr>
        <w:spacing w:before="100" w:beforeAutospacing="1" w:after="100" w:afterAutospacing="1" w:line="240" w:lineRule="auto"/>
        <w:ind w:right="142"/>
        <w:jc w:val="both"/>
        <w:rPr>
          <w:rFonts w:ascii="Times New Roman" w:eastAsia="Times New Roman" w:hAnsi="Times New Roman" w:cs="Times New Roman"/>
          <w:b/>
          <w:sz w:val="28"/>
          <w:szCs w:val="28"/>
        </w:rPr>
      </w:pPr>
    </w:p>
    <w:p w:rsidR="00E81538" w:rsidRPr="00A77F26" w:rsidRDefault="00E81538" w:rsidP="00A77F26">
      <w:pPr>
        <w:spacing w:before="100" w:beforeAutospacing="1" w:after="100" w:afterAutospacing="1" w:line="240" w:lineRule="auto"/>
        <w:ind w:right="142"/>
        <w:jc w:val="both"/>
        <w:rPr>
          <w:rFonts w:ascii="Times New Roman" w:eastAsia="Times New Roman" w:hAnsi="Times New Roman" w:cs="Times New Roman"/>
          <w:b/>
          <w:sz w:val="28"/>
          <w:szCs w:val="28"/>
        </w:rPr>
      </w:pPr>
    </w:p>
    <w:p w:rsidR="003A367A" w:rsidRPr="00A77F26" w:rsidRDefault="003A367A" w:rsidP="00A77F26">
      <w:pPr>
        <w:spacing w:before="100" w:beforeAutospacing="1" w:after="100" w:afterAutospacing="1" w:line="240" w:lineRule="auto"/>
        <w:ind w:right="142"/>
        <w:jc w:val="both"/>
        <w:rPr>
          <w:rFonts w:ascii="Times New Roman" w:eastAsia="Times New Roman" w:hAnsi="Times New Roman" w:cs="Times New Roman"/>
          <w:b/>
          <w:sz w:val="28"/>
          <w:szCs w:val="28"/>
        </w:rPr>
      </w:pPr>
    </w:p>
    <w:p w:rsidR="003A367A" w:rsidRPr="00A77F26" w:rsidRDefault="003A367A" w:rsidP="00A77F26">
      <w:pPr>
        <w:spacing w:before="100" w:beforeAutospacing="1" w:after="100" w:afterAutospacing="1" w:line="240" w:lineRule="auto"/>
        <w:ind w:right="142"/>
        <w:jc w:val="both"/>
        <w:rPr>
          <w:rFonts w:ascii="Times New Roman" w:eastAsia="Times New Roman" w:hAnsi="Times New Roman" w:cs="Times New Roman"/>
          <w:b/>
          <w:sz w:val="28"/>
          <w:szCs w:val="28"/>
        </w:rPr>
      </w:pPr>
    </w:p>
    <w:p w:rsidR="003A367A" w:rsidRDefault="003A367A" w:rsidP="00A77F26">
      <w:pPr>
        <w:spacing w:before="100" w:beforeAutospacing="1" w:after="100" w:afterAutospacing="1" w:line="240" w:lineRule="auto"/>
        <w:ind w:right="142"/>
        <w:jc w:val="center"/>
        <w:rPr>
          <w:rFonts w:ascii="Times New Roman" w:eastAsia="Times New Roman" w:hAnsi="Times New Roman" w:cs="Times New Roman"/>
          <w:b/>
          <w:sz w:val="28"/>
          <w:szCs w:val="28"/>
        </w:rPr>
      </w:pPr>
      <w:r w:rsidRPr="00A77F26">
        <w:rPr>
          <w:rFonts w:ascii="Times New Roman" w:eastAsia="Times New Roman" w:hAnsi="Times New Roman" w:cs="Times New Roman"/>
          <w:b/>
          <w:sz w:val="28"/>
          <w:szCs w:val="28"/>
        </w:rPr>
        <w:lastRenderedPageBreak/>
        <w:t>Список литературы</w:t>
      </w:r>
    </w:p>
    <w:p w:rsidR="00A77F26" w:rsidRDefault="00A77F26" w:rsidP="00A77F26">
      <w:pPr>
        <w:spacing w:before="100" w:beforeAutospacing="1" w:after="100" w:afterAutospacing="1" w:line="240" w:lineRule="auto"/>
        <w:ind w:right="142"/>
        <w:jc w:val="center"/>
        <w:rPr>
          <w:rFonts w:ascii="Times New Roman" w:eastAsia="Times New Roman" w:hAnsi="Times New Roman" w:cs="Times New Roman"/>
          <w:b/>
          <w:sz w:val="28"/>
          <w:szCs w:val="28"/>
        </w:rPr>
      </w:pPr>
    </w:p>
    <w:p w:rsidR="00A77F26" w:rsidRDefault="00A77F26" w:rsidP="00A77F26">
      <w:pPr>
        <w:pStyle w:val="a3"/>
        <w:numPr>
          <w:ilvl w:val="0"/>
          <w:numId w:val="5"/>
        </w:numPr>
        <w:spacing w:before="100" w:beforeAutospacing="1" w:after="100" w:afterAutospacing="1" w:line="240" w:lineRule="auto"/>
        <w:ind w:right="142"/>
        <w:jc w:val="both"/>
        <w:rPr>
          <w:rFonts w:ascii="Times New Roman" w:eastAsia="Times New Roman" w:hAnsi="Times New Roman" w:cs="Times New Roman"/>
          <w:sz w:val="28"/>
          <w:szCs w:val="28"/>
        </w:rPr>
      </w:pPr>
      <w:proofErr w:type="spellStart"/>
      <w:r w:rsidRPr="00A77F26">
        <w:rPr>
          <w:rFonts w:ascii="Times New Roman" w:eastAsia="Times New Roman" w:hAnsi="Times New Roman" w:cs="Times New Roman"/>
          <w:sz w:val="28"/>
          <w:szCs w:val="28"/>
        </w:rPr>
        <w:t>Быстрицкая</w:t>
      </w:r>
      <w:proofErr w:type="spellEnd"/>
      <w:r w:rsidRPr="00A77F26">
        <w:rPr>
          <w:rFonts w:ascii="Times New Roman" w:eastAsia="Times New Roman" w:hAnsi="Times New Roman" w:cs="Times New Roman"/>
          <w:sz w:val="28"/>
          <w:szCs w:val="28"/>
        </w:rPr>
        <w:t xml:space="preserve"> М. О «</w:t>
      </w:r>
      <w:proofErr w:type="spellStart"/>
      <w:r w:rsidRPr="00A77F26">
        <w:rPr>
          <w:rFonts w:ascii="Times New Roman" w:eastAsia="Times New Roman" w:hAnsi="Times New Roman" w:cs="Times New Roman"/>
          <w:sz w:val="28"/>
          <w:szCs w:val="28"/>
        </w:rPr>
        <w:t>секретиках</w:t>
      </w:r>
      <w:proofErr w:type="spellEnd"/>
      <w:r w:rsidRPr="00A77F26">
        <w:rPr>
          <w:rFonts w:ascii="Times New Roman" w:eastAsia="Times New Roman" w:hAnsi="Times New Roman" w:cs="Times New Roman"/>
          <w:sz w:val="28"/>
          <w:szCs w:val="28"/>
        </w:rPr>
        <w:t>» и не только</w:t>
      </w:r>
      <w:r>
        <w:rPr>
          <w:rFonts w:ascii="Times New Roman" w:eastAsia="Times New Roman" w:hAnsi="Times New Roman" w:cs="Times New Roman"/>
          <w:sz w:val="28"/>
          <w:szCs w:val="28"/>
        </w:rPr>
        <w:t xml:space="preserve"> </w:t>
      </w:r>
      <w:r w:rsidRPr="00A77F26">
        <w:rPr>
          <w:rFonts w:ascii="Times New Roman" w:eastAsia="Times New Roman" w:hAnsi="Times New Roman" w:cs="Times New Roman"/>
          <w:sz w:val="28"/>
          <w:szCs w:val="28"/>
        </w:rPr>
        <w:t>[</w:t>
      </w:r>
      <w:r>
        <w:rPr>
          <w:rFonts w:ascii="Times New Roman" w:eastAsia="Times New Roman" w:hAnsi="Times New Roman" w:cs="Times New Roman"/>
          <w:sz w:val="28"/>
          <w:szCs w:val="28"/>
        </w:rPr>
        <w:t>Текст</w:t>
      </w:r>
      <w:r w:rsidRPr="00A77F26">
        <w:rPr>
          <w:rFonts w:ascii="Times New Roman" w:eastAsia="Times New Roman" w:hAnsi="Times New Roman" w:cs="Times New Roman"/>
          <w:sz w:val="28"/>
          <w:szCs w:val="28"/>
        </w:rPr>
        <w:t>] /</w:t>
      </w:r>
      <w:proofErr w:type="spellStart"/>
      <w:r w:rsidRPr="00A77F26">
        <w:rPr>
          <w:rFonts w:ascii="Times New Roman" w:eastAsia="Times New Roman" w:hAnsi="Times New Roman" w:cs="Times New Roman"/>
          <w:sz w:val="28"/>
          <w:szCs w:val="28"/>
        </w:rPr>
        <w:t>М.Быстрицкая</w:t>
      </w:r>
      <w:proofErr w:type="spellEnd"/>
      <w:r w:rsidRPr="00A77F26">
        <w:rPr>
          <w:rFonts w:ascii="Times New Roman" w:eastAsia="Times New Roman" w:hAnsi="Times New Roman" w:cs="Times New Roman"/>
          <w:sz w:val="28"/>
          <w:szCs w:val="28"/>
        </w:rPr>
        <w:t>//Са</w:t>
      </w:r>
      <w:r>
        <w:rPr>
          <w:rFonts w:ascii="Times New Roman" w:eastAsia="Times New Roman" w:hAnsi="Times New Roman" w:cs="Times New Roman"/>
          <w:sz w:val="28"/>
          <w:szCs w:val="28"/>
        </w:rPr>
        <w:t>д  и огород -2007.-№5.-с.58-70.</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w:t>
      </w:r>
      <w:r w:rsidRPr="00A77F26">
        <w:rPr>
          <w:rFonts w:ascii="Times New Roman" w:eastAsia="Times New Roman" w:hAnsi="Times New Roman" w:cs="Times New Roman"/>
          <w:sz w:val="28"/>
          <w:szCs w:val="28"/>
        </w:rPr>
        <w:t>ил.</w:t>
      </w:r>
    </w:p>
    <w:p w:rsidR="00A77F26" w:rsidRDefault="00A77F26" w:rsidP="00A77F26">
      <w:pPr>
        <w:pStyle w:val="a3"/>
        <w:numPr>
          <w:ilvl w:val="0"/>
          <w:numId w:val="5"/>
        </w:numPr>
        <w:spacing w:before="100" w:beforeAutospacing="1" w:after="100" w:afterAutospacing="1" w:line="24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Касаткина О. Тополиные реки, кленовые небеса </w:t>
      </w:r>
      <w:r w:rsidRPr="00A77F26">
        <w:rPr>
          <w:rFonts w:ascii="Times New Roman" w:eastAsia="Times New Roman" w:hAnsi="Times New Roman" w:cs="Times New Roman"/>
          <w:sz w:val="28"/>
          <w:szCs w:val="28"/>
        </w:rPr>
        <w:t>[</w:t>
      </w:r>
      <w:r>
        <w:rPr>
          <w:rFonts w:ascii="Times New Roman" w:eastAsia="Times New Roman" w:hAnsi="Times New Roman" w:cs="Times New Roman"/>
          <w:sz w:val="28"/>
          <w:szCs w:val="28"/>
        </w:rPr>
        <w:t>Текст</w:t>
      </w:r>
      <w:r w:rsidRPr="00A77F2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A77F2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О.Касаткина; </w:t>
      </w:r>
      <w:proofErr w:type="spellStart"/>
      <w:r>
        <w:rPr>
          <w:rFonts w:ascii="Times New Roman" w:eastAsia="Times New Roman" w:hAnsi="Times New Roman" w:cs="Times New Roman"/>
          <w:sz w:val="28"/>
          <w:szCs w:val="28"/>
        </w:rPr>
        <w:t>фот</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.Пирожкова</w:t>
      </w:r>
      <w:proofErr w:type="spellEnd"/>
      <w:r w:rsidRPr="00A77F26">
        <w:rPr>
          <w:rFonts w:ascii="Times New Roman" w:eastAsia="Times New Roman" w:hAnsi="Times New Roman" w:cs="Times New Roman"/>
          <w:sz w:val="28"/>
          <w:szCs w:val="28"/>
        </w:rPr>
        <w:t>//</w:t>
      </w:r>
      <w:r>
        <w:rPr>
          <w:rFonts w:ascii="Times New Roman" w:eastAsia="Times New Roman" w:hAnsi="Times New Roman" w:cs="Times New Roman"/>
          <w:sz w:val="28"/>
          <w:szCs w:val="28"/>
        </w:rPr>
        <w:t>Наука и жизнь.-2005.-№ 10.с.89-91. ; фот.</w:t>
      </w:r>
    </w:p>
    <w:p w:rsidR="00A77F26" w:rsidRPr="00A77F26" w:rsidRDefault="00A77F26" w:rsidP="00A77F26">
      <w:pPr>
        <w:pStyle w:val="a3"/>
        <w:numPr>
          <w:ilvl w:val="0"/>
          <w:numId w:val="5"/>
        </w:numPr>
        <w:spacing w:before="100" w:beforeAutospacing="1" w:after="100" w:afterAutospacing="1" w:line="240" w:lineRule="auto"/>
        <w:ind w:right="142"/>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Швелидзе</w:t>
      </w:r>
      <w:proofErr w:type="spellEnd"/>
      <w:r>
        <w:rPr>
          <w:rFonts w:ascii="Times New Roman" w:eastAsia="Times New Roman" w:hAnsi="Times New Roman" w:cs="Times New Roman"/>
          <w:sz w:val="28"/>
          <w:szCs w:val="28"/>
        </w:rPr>
        <w:t xml:space="preserve"> С. Как сделать гербарий. Как сделать аппликации </w:t>
      </w:r>
      <w:r w:rsidRPr="00A77F26">
        <w:rPr>
          <w:rFonts w:ascii="Times New Roman" w:eastAsia="Times New Roman" w:hAnsi="Times New Roman" w:cs="Times New Roman"/>
          <w:sz w:val="28"/>
          <w:szCs w:val="28"/>
        </w:rPr>
        <w:t>[</w:t>
      </w:r>
      <w:r>
        <w:rPr>
          <w:rFonts w:ascii="Times New Roman" w:eastAsia="Times New Roman" w:hAnsi="Times New Roman" w:cs="Times New Roman"/>
          <w:sz w:val="28"/>
          <w:szCs w:val="28"/>
        </w:rPr>
        <w:t>Текст</w:t>
      </w:r>
      <w:r w:rsidRPr="00A77F26">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С.Швелидзе</w:t>
      </w:r>
      <w:proofErr w:type="spellEnd"/>
      <w:r w:rsidRPr="00A77F26">
        <w:rPr>
          <w:rFonts w:ascii="Times New Roman" w:eastAsia="Times New Roman" w:hAnsi="Times New Roman" w:cs="Times New Roman"/>
          <w:sz w:val="28"/>
          <w:szCs w:val="28"/>
        </w:rPr>
        <w:t>//</w:t>
      </w:r>
      <w:r>
        <w:rPr>
          <w:rFonts w:ascii="Times New Roman" w:eastAsia="Times New Roman" w:hAnsi="Times New Roman" w:cs="Times New Roman"/>
          <w:sz w:val="28"/>
          <w:szCs w:val="28"/>
        </w:rPr>
        <w:t>в мире растений.2009.№ 9.-с.42-43.</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фот.</w:t>
      </w:r>
    </w:p>
    <w:p w:rsidR="003A367A" w:rsidRPr="00A77F26" w:rsidRDefault="003A367A" w:rsidP="00A77F26">
      <w:pPr>
        <w:pStyle w:val="headnews"/>
        <w:ind w:right="142"/>
        <w:jc w:val="both"/>
        <w:rPr>
          <w:sz w:val="28"/>
          <w:szCs w:val="28"/>
        </w:rPr>
      </w:pPr>
      <w:r w:rsidRPr="00A77F26">
        <w:rPr>
          <w:sz w:val="28"/>
          <w:szCs w:val="28"/>
        </w:rPr>
        <w:t>Интернет-ресурсы:</w:t>
      </w:r>
    </w:p>
    <w:p w:rsidR="003A367A" w:rsidRPr="00A77F26" w:rsidRDefault="003A367A" w:rsidP="00A77F26">
      <w:pPr>
        <w:pStyle w:val="a6"/>
        <w:ind w:right="142"/>
        <w:jc w:val="both"/>
        <w:rPr>
          <w:sz w:val="28"/>
          <w:szCs w:val="28"/>
        </w:rPr>
      </w:pPr>
      <w:proofErr w:type="spellStart"/>
      <w:r w:rsidRPr="00A77F26">
        <w:rPr>
          <w:rStyle w:val="headnewsmall"/>
          <w:sz w:val="28"/>
          <w:szCs w:val="28"/>
        </w:rPr>
        <w:t>Ошибана</w:t>
      </w:r>
      <w:proofErr w:type="spellEnd"/>
      <w:r w:rsidRPr="00A77F26">
        <w:rPr>
          <w:rStyle w:val="headnewsmall"/>
          <w:sz w:val="28"/>
          <w:szCs w:val="28"/>
        </w:rPr>
        <w:t xml:space="preserve"> — живопись цветами </w:t>
      </w:r>
      <w:r w:rsidRPr="00A77F26">
        <w:rPr>
          <w:sz w:val="28"/>
          <w:szCs w:val="28"/>
        </w:rPr>
        <w:t xml:space="preserve">[Электронный ресурс] // </w:t>
      </w:r>
      <w:proofErr w:type="spellStart"/>
      <w:r w:rsidRPr="00A77F26">
        <w:rPr>
          <w:sz w:val="28"/>
          <w:szCs w:val="28"/>
        </w:rPr>
        <w:t>Florio</w:t>
      </w:r>
      <w:proofErr w:type="spellEnd"/>
      <w:r w:rsidRPr="00A77F26">
        <w:rPr>
          <w:sz w:val="28"/>
          <w:szCs w:val="28"/>
        </w:rPr>
        <w:t xml:space="preserve"> </w:t>
      </w:r>
      <w:proofErr w:type="spellStart"/>
      <w:r w:rsidRPr="00A77F26">
        <w:rPr>
          <w:sz w:val="28"/>
          <w:szCs w:val="28"/>
        </w:rPr>
        <w:t>flawers</w:t>
      </w:r>
      <w:proofErr w:type="spellEnd"/>
      <w:r w:rsidRPr="00A77F26">
        <w:rPr>
          <w:sz w:val="28"/>
          <w:szCs w:val="28"/>
        </w:rPr>
        <w:t xml:space="preserve"> — Режим доступа: </w:t>
      </w:r>
      <w:hyperlink r:id="rId23" w:tgtFrame="_blank" w:history="1">
        <w:r w:rsidRPr="00A77F26">
          <w:rPr>
            <w:rStyle w:val="a5"/>
            <w:sz w:val="28"/>
            <w:szCs w:val="28"/>
          </w:rPr>
          <w:t>http://www.florio-fashion.com/articles/cvety-v-iskusstve/oshibana-zhivopis-cvetami.htm</w:t>
        </w:r>
      </w:hyperlink>
      <w:r w:rsidRPr="00A77F26">
        <w:rPr>
          <w:sz w:val="28"/>
          <w:szCs w:val="28"/>
        </w:rPr>
        <w:t xml:space="preserve"> </w:t>
      </w:r>
    </w:p>
    <w:p w:rsidR="003A367A" w:rsidRPr="00A77F26" w:rsidRDefault="003A367A" w:rsidP="00A77F26">
      <w:pPr>
        <w:pStyle w:val="a6"/>
        <w:ind w:right="142"/>
        <w:jc w:val="both"/>
        <w:rPr>
          <w:sz w:val="28"/>
          <w:szCs w:val="28"/>
        </w:rPr>
      </w:pPr>
      <w:r w:rsidRPr="00A77F26">
        <w:rPr>
          <w:rStyle w:val="headnewsmall"/>
          <w:sz w:val="28"/>
          <w:szCs w:val="28"/>
        </w:rPr>
        <w:t xml:space="preserve">Украинская </w:t>
      </w:r>
      <w:proofErr w:type="spellStart"/>
      <w:r w:rsidRPr="00A77F26">
        <w:rPr>
          <w:rStyle w:val="headnewsmall"/>
          <w:sz w:val="28"/>
          <w:szCs w:val="28"/>
        </w:rPr>
        <w:t>ошибана</w:t>
      </w:r>
      <w:proofErr w:type="spellEnd"/>
      <w:r w:rsidRPr="00A77F26">
        <w:rPr>
          <w:rStyle w:val="headnewsmall"/>
          <w:sz w:val="28"/>
          <w:szCs w:val="28"/>
        </w:rPr>
        <w:t>, заметки с выставки</w:t>
      </w:r>
      <w:r w:rsidRPr="00A77F26">
        <w:rPr>
          <w:sz w:val="28"/>
          <w:szCs w:val="28"/>
        </w:rPr>
        <w:t xml:space="preserve"> [Электронный ресурс] // Энциклопедия комнатных растений — Режим доступа: </w:t>
      </w:r>
      <w:hyperlink r:id="rId24" w:tgtFrame="_blank" w:history="1">
        <w:r w:rsidRPr="00A77F26">
          <w:rPr>
            <w:rStyle w:val="a5"/>
            <w:sz w:val="28"/>
            <w:szCs w:val="28"/>
          </w:rPr>
          <w:t>http://piero.ru/index.php?newsid=2465</w:t>
        </w:r>
      </w:hyperlink>
      <w:r w:rsidRPr="00A77F26">
        <w:rPr>
          <w:sz w:val="28"/>
          <w:szCs w:val="28"/>
        </w:rPr>
        <w:t xml:space="preserve"> </w:t>
      </w:r>
    </w:p>
    <w:p w:rsidR="003A367A" w:rsidRDefault="003A367A" w:rsidP="00A77F26">
      <w:pPr>
        <w:spacing w:before="100" w:beforeAutospacing="1" w:after="100" w:afterAutospacing="1" w:line="240" w:lineRule="auto"/>
        <w:ind w:right="142"/>
        <w:jc w:val="both"/>
      </w:pPr>
      <w:r w:rsidRPr="00A77F26">
        <w:rPr>
          <w:rFonts w:ascii="Times New Roman" w:eastAsia="Times New Roman" w:hAnsi="Times New Roman" w:cs="Times New Roman"/>
          <w:sz w:val="28"/>
          <w:szCs w:val="28"/>
        </w:rPr>
        <w:t xml:space="preserve">По материалам сайта </w:t>
      </w:r>
      <w:hyperlink r:id="rId25" w:history="1">
        <w:r w:rsidRPr="00A77F26">
          <w:rPr>
            <w:rFonts w:ascii="Times New Roman" w:eastAsia="Times New Roman" w:hAnsi="Times New Roman" w:cs="Times New Roman"/>
            <w:color w:val="0000FF"/>
            <w:sz w:val="28"/>
            <w:szCs w:val="28"/>
            <w:u w:val="single"/>
          </w:rPr>
          <w:t>http://www.baget.biz</w:t>
        </w:r>
      </w:hyperlink>
      <w:r w:rsidR="00C02F07">
        <w:t xml:space="preserve">  </w:t>
      </w:r>
    </w:p>
    <w:p w:rsidR="00C02F07" w:rsidRPr="00C02F07" w:rsidRDefault="00C02F07" w:rsidP="00A77F26">
      <w:pPr>
        <w:spacing w:before="100" w:beforeAutospacing="1" w:after="100" w:afterAutospacing="1" w:line="240" w:lineRule="auto"/>
        <w:ind w:right="142"/>
        <w:jc w:val="both"/>
        <w:rPr>
          <w:rFonts w:ascii="Times New Roman" w:hAnsi="Times New Roman" w:cs="Times New Roman"/>
          <w:sz w:val="28"/>
          <w:szCs w:val="28"/>
        </w:rPr>
      </w:pPr>
      <w:r w:rsidRPr="00C02F07">
        <w:rPr>
          <w:rFonts w:ascii="Times New Roman" w:hAnsi="Times New Roman" w:cs="Times New Roman"/>
          <w:sz w:val="28"/>
          <w:szCs w:val="28"/>
        </w:rPr>
        <w:t>В материалах использованы фото</w:t>
      </w:r>
      <w:r>
        <w:rPr>
          <w:rFonts w:ascii="Times New Roman" w:hAnsi="Times New Roman" w:cs="Times New Roman"/>
          <w:sz w:val="28"/>
          <w:szCs w:val="28"/>
        </w:rPr>
        <w:t>графии работ педагога дополнительного образования Куприяновой И.В. , а также фото неизвестных авторов.</w:t>
      </w:r>
    </w:p>
    <w:p w:rsidR="00C02F07" w:rsidRPr="00A77F26" w:rsidRDefault="00C02F07" w:rsidP="00A77F26">
      <w:pPr>
        <w:spacing w:before="100" w:beforeAutospacing="1" w:after="100" w:afterAutospacing="1" w:line="240" w:lineRule="auto"/>
        <w:ind w:right="142"/>
        <w:jc w:val="both"/>
        <w:rPr>
          <w:rFonts w:ascii="Times New Roman" w:eastAsia="Times New Roman" w:hAnsi="Times New Roman" w:cs="Times New Roman"/>
          <w:sz w:val="28"/>
          <w:szCs w:val="28"/>
        </w:rPr>
      </w:pPr>
    </w:p>
    <w:p w:rsidR="003A367A" w:rsidRPr="00A77F26" w:rsidRDefault="003A367A" w:rsidP="00A77F26">
      <w:pPr>
        <w:spacing w:before="100" w:beforeAutospacing="1" w:after="100" w:afterAutospacing="1" w:line="240" w:lineRule="auto"/>
        <w:ind w:right="142"/>
        <w:jc w:val="both"/>
        <w:rPr>
          <w:rFonts w:ascii="Times New Roman" w:eastAsia="Times New Roman" w:hAnsi="Times New Roman" w:cs="Times New Roman"/>
          <w:b/>
          <w:sz w:val="28"/>
          <w:szCs w:val="28"/>
        </w:rPr>
      </w:pPr>
    </w:p>
    <w:p w:rsidR="003A367A" w:rsidRPr="00A77F26" w:rsidRDefault="003A367A" w:rsidP="00A77F26">
      <w:pPr>
        <w:spacing w:before="100" w:beforeAutospacing="1" w:after="100" w:afterAutospacing="1" w:line="240" w:lineRule="auto"/>
        <w:ind w:right="142"/>
        <w:jc w:val="both"/>
        <w:rPr>
          <w:rFonts w:ascii="Times New Roman" w:eastAsia="Times New Roman" w:hAnsi="Times New Roman" w:cs="Times New Roman"/>
          <w:b/>
          <w:sz w:val="28"/>
          <w:szCs w:val="28"/>
        </w:rPr>
      </w:pPr>
    </w:p>
    <w:p w:rsidR="003A367A" w:rsidRPr="00A77F26" w:rsidRDefault="003A367A" w:rsidP="00A77F26">
      <w:pPr>
        <w:spacing w:before="100" w:beforeAutospacing="1" w:after="100" w:afterAutospacing="1" w:line="240" w:lineRule="auto"/>
        <w:ind w:right="142"/>
        <w:jc w:val="both"/>
        <w:rPr>
          <w:rFonts w:ascii="Times New Roman" w:eastAsia="Times New Roman" w:hAnsi="Times New Roman" w:cs="Times New Roman"/>
          <w:b/>
          <w:sz w:val="28"/>
          <w:szCs w:val="28"/>
        </w:rPr>
      </w:pPr>
    </w:p>
    <w:p w:rsidR="003A367A" w:rsidRPr="00A77F26" w:rsidRDefault="003A367A" w:rsidP="00A77F26">
      <w:pPr>
        <w:spacing w:before="100" w:beforeAutospacing="1" w:after="100" w:afterAutospacing="1" w:line="240" w:lineRule="auto"/>
        <w:ind w:right="142"/>
        <w:jc w:val="both"/>
        <w:rPr>
          <w:rFonts w:ascii="Times New Roman" w:eastAsia="Times New Roman" w:hAnsi="Times New Roman" w:cs="Times New Roman"/>
          <w:b/>
          <w:sz w:val="28"/>
          <w:szCs w:val="28"/>
        </w:rPr>
      </w:pPr>
    </w:p>
    <w:p w:rsidR="003A367A" w:rsidRPr="00A77F26" w:rsidRDefault="003A367A" w:rsidP="00A77F26">
      <w:pPr>
        <w:spacing w:before="100" w:beforeAutospacing="1" w:after="100" w:afterAutospacing="1" w:line="240" w:lineRule="auto"/>
        <w:ind w:right="142"/>
        <w:jc w:val="both"/>
        <w:rPr>
          <w:rFonts w:ascii="Times New Roman" w:eastAsia="Times New Roman" w:hAnsi="Times New Roman" w:cs="Times New Roman"/>
          <w:b/>
          <w:sz w:val="28"/>
          <w:szCs w:val="28"/>
        </w:rPr>
      </w:pPr>
    </w:p>
    <w:p w:rsidR="003A367A" w:rsidRPr="00A77F26" w:rsidRDefault="003A367A" w:rsidP="00A77F26">
      <w:pPr>
        <w:spacing w:before="100" w:beforeAutospacing="1" w:after="100" w:afterAutospacing="1" w:line="240" w:lineRule="auto"/>
        <w:ind w:right="142"/>
        <w:jc w:val="both"/>
        <w:rPr>
          <w:rFonts w:ascii="Times New Roman" w:eastAsia="Times New Roman" w:hAnsi="Times New Roman" w:cs="Times New Roman"/>
          <w:b/>
          <w:sz w:val="28"/>
          <w:szCs w:val="28"/>
        </w:rPr>
      </w:pPr>
    </w:p>
    <w:p w:rsidR="003A367A" w:rsidRPr="00A77F26" w:rsidRDefault="003A367A" w:rsidP="00A77F26">
      <w:pPr>
        <w:spacing w:before="100" w:beforeAutospacing="1" w:after="100" w:afterAutospacing="1" w:line="240" w:lineRule="auto"/>
        <w:ind w:right="142"/>
        <w:jc w:val="both"/>
        <w:rPr>
          <w:rFonts w:ascii="Times New Roman" w:eastAsia="Times New Roman" w:hAnsi="Times New Roman" w:cs="Times New Roman"/>
          <w:b/>
          <w:sz w:val="28"/>
          <w:szCs w:val="28"/>
        </w:rPr>
      </w:pPr>
    </w:p>
    <w:p w:rsidR="003A367A" w:rsidRPr="00A77F26" w:rsidRDefault="003A367A" w:rsidP="00A77F26">
      <w:pPr>
        <w:spacing w:before="100" w:beforeAutospacing="1" w:after="100" w:afterAutospacing="1" w:line="240" w:lineRule="auto"/>
        <w:ind w:right="142"/>
        <w:jc w:val="both"/>
        <w:rPr>
          <w:rFonts w:ascii="Times New Roman" w:eastAsia="Times New Roman" w:hAnsi="Times New Roman" w:cs="Times New Roman"/>
          <w:sz w:val="28"/>
          <w:szCs w:val="28"/>
        </w:rPr>
      </w:pPr>
    </w:p>
    <w:p w:rsidR="003A367A" w:rsidRDefault="003A367A" w:rsidP="00A77F26">
      <w:pPr>
        <w:spacing w:before="100" w:beforeAutospacing="1" w:after="100" w:afterAutospacing="1" w:line="240" w:lineRule="auto"/>
        <w:ind w:right="142"/>
        <w:jc w:val="both"/>
        <w:rPr>
          <w:rFonts w:ascii="Times New Roman" w:eastAsia="Times New Roman" w:hAnsi="Times New Roman" w:cs="Times New Roman"/>
          <w:sz w:val="28"/>
          <w:szCs w:val="28"/>
        </w:rPr>
      </w:pPr>
    </w:p>
    <w:p w:rsidR="00E659BD" w:rsidRPr="00A77F26" w:rsidRDefault="00E659BD" w:rsidP="00A77F26">
      <w:pPr>
        <w:spacing w:before="100" w:beforeAutospacing="1" w:after="100" w:afterAutospacing="1" w:line="240" w:lineRule="auto"/>
        <w:ind w:right="142"/>
        <w:jc w:val="both"/>
        <w:rPr>
          <w:rFonts w:ascii="Times New Roman" w:eastAsia="Times New Roman" w:hAnsi="Times New Roman" w:cs="Times New Roman"/>
          <w:sz w:val="28"/>
          <w:szCs w:val="28"/>
        </w:rPr>
      </w:pPr>
    </w:p>
    <w:p w:rsidR="003A367A" w:rsidRDefault="0076585F" w:rsidP="004C3D26">
      <w:pPr>
        <w:spacing w:before="100" w:beforeAutospacing="1" w:after="100" w:afterAutospacing="1" w:line="240" w:lineRule="auto"/>
        <w:ind w:right="14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w:t>
      </w:r>
    </w:p>
    <w:p w:rsidR="002B6FCC" w:rsidRDefault="002B6FCC" w:rsidP="004C3D26">
      <w:pPr>
        <w:spacing w:before="100" w:beforeAutospacing="1" w:after="100" w:afterAutospacing="1" w:line="240" w:lineRule="auto"/>
        <w:ind w:right="14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Работы разных мастеров в технике </w:t>
      </w:r>
      <w:proofErr w:type="spellStart"/>
      <w:r>
        <w:rPr>
          <w:rFonts w:ascii="Times New Roman" w:eastAsia="Times New Roman" w:hAnsi="Times New Roman" w:cs="Times New Roman"/>
          <w:b/>
          <w:sz w:val="28"/>
          <w:szCs w:val="28"/>
        </w:rPr>
        <w:t>Ошибана</w:t>
      </w:r>
      <w:proofErr w:type="spellEnd"/>
    </w:p>
    <w:p w:rsidR="003A367A" w:rsidRDefault="00FD63E8" w:rsidP="0076585F">
      <w:pPr>
        <w:spacing w:before="100" w:beforeAutospacing="1" w:after="100" w:afterAutospacing="1" w:line="240" w:lineRule="auto"/>
        <w:ind w:right="142"/>
        <w:rPr>
          <w:rFonts w:ascii="Times New Roman" w:eastAsia="Times New Roman" w:hAnsi="Times New Roman" w:cs="Times New Roman"/>
          <w:sz w:val="28"/>
          <w:szCs w:val="28"/>
        </w:rPr>
      </w:pPr>
      <w:r w:rsidRPr="00FD63E8">
        <w:rPr>
          <w:rFonts w:ascii="Times New Roman" w:eastAsia="Times New Roman" w:hAnsi="Times New Roman" w:cs="Times New Roman"/>
          <w:noProof/>
          <w:sz w:val="28"/>
          <w:szCs w:val="28"/>
        </w:rPr>
        <w:drawing>
          <wp:inline distT="0" distB="0" distL="0" distR="0">
            <wp:extent cx="2951542" cy="4105275"/>
            <wp:effectExtent l="19050" t="0" r="1208" b="0"/>
            <wp:docPr id="4" name="Рисунок 3" descr="Картинка 6 из 432">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а 6 из 432">
                      <a:hlinkClick r:id="rId26" tgtFrame="&quot;_blank&quot;"/>
                    </pic:cNvPr>
                    <pic:cNvPicPr>
                      <a:picLocks noChangeAspect="1" noChangeArrowheads="1"/>
                    </pic:cNvPicPr>
                  </pic:nvPicPr>
                  <pic:blipFill>
                    <a:blip r:embed="rId27" cstate="print"/>
                    <a:srcRect/>
                    <a:stretch>
                      <a:fillRect/>
                    </a:stretch>
                  </pic:blipFill>
                  <pic:spPr bwMode="auto">
                    <a:xfrm>
                      <a:off x="0" y="0"/>
                      <a:ext cx="2951542" cy="4105275"/>
                    </a:xfrm>
                    <a:prstGeom prst="rect">
                      <a:avLst/>
                    </a:prstGeom>
                    <a:noFill/>
                    <a:ln w="9525">
                      <a:noFill/>
                      <a:miter lim="800000"/>
                      <a:headEnd/>
                      <a:tailEnd/>
                    </a:ln>
                  </pic:spPr>
                </pic:pic>
              </a:graphicData>
            </a:graphic>
          </wp:inline>
        </w:drawing>
      </w:r>
      <w:r w:rsidR="0076585F">
        <w:rPr>
          <w:rFonts w:ascii="Times New Roman" w:eastAsia="Times New Roman" w:hAnsi="Times New Roman" w:cs="Times New Roman"/>
          <w:sz w:val="28"/>
          <w:szCs w:val="28"/>
        </w:rPr>
        <w:t xml:space="preserve">     </w:t>
      </w:r>
      <w:r w:rsidR="0076585F" w:rsidRPr="0076585F">
        <w:rPr>
          <w:rFonts w:ascii="Times New Roman" w:eastAsia="Times New Roman" w:hAnsi="Times New Roman" w:cs="Times New Roman"/>
          <w:sz w:val="28"/>
          <w:szCs w:val="28"/>
        </w:rPr>
        <w:drawing>
          <wp:inline distT="0" distB="0" distL="0" distR="0">
            <wp:extent cx="3113271" cy="4105275"/>
            <wp:effectExtent l="19050" t="0" r="0" b="0"/>
            <wp:docPr id="6" name="Рисунок 9" descr="Картинка 21 из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а 21 из 432"/>
                    <pic:cNvPicPr>
                      <a:picLocks noChangeAspect="1" noChangeArrowheads="1"/>
                    </pic:cNvPicPr>
                  </pic:nvPicPr>
                  <pic:blipFill>
                    <a:blip r:embed="rId28" cstate="print"/>
                    <a:srcRect/>
                    <a:stretch>
                      <a:fillRect/>
                    </a:stretch>
                  </pic:blipFill>
                  <pic:spPr bwMode="auto">
                    <a:xfrm>
                      <a:off x="0" y="0"/>
                      <a:ext cx="3113271" cy="4105275"/>
                    </a:xfrm>
                    <a:prstGeom prst="rect">
                      <a:avLst/>
                    </a:prstGeom>
                    <a:noFill/>
                    <a:ln w="9525">
                      <a:noFill/>
                      <a:miter lim="800000"/>
                      <a:headEnd/>
                      <a:tailEnd/>
                    </a:ln>
                  </pic:spPr>
                </pic:pic>
              </a:graphicData>
            </a:graphic>
          </wp:inline>
        </w:drawing>
      </w:r>
    </w:p>
    <w:p w:rsidR="0076585F" w:rsidRDefault="0076585F" w:rsidP="0076585F">
      <w:pPr>
        <w:spacing w:before="100" w:beforeAutospacing="1" w:after="100" w:afterAutospacing="1" w:line="240" w:lineRule="auto"/>
        <w:ind w:right="142"/>
        <w:rPr>
          <w:rFonts w:ascii="Times New Roman" w:eastAsia="Times New Roman" w:hAnsi="Times New Roman" w:cs="Times New Roman"/>
          <w:sz w:val="28"/>
          <w:szCs w:val="28"/>
        </w:rPr>
      </w:pPr>
    </w:p>
    <w:p w:rsidR="0076585F" w:rsidRDefault="0076585F" w:rsidP="0076585F">
      <w:pPr>
        <w:spacing w:before="100" w:beforeAutospacing="1" w:after="100" w:afterAutospacing="1" w:line="240" w:lineRule="auto"/>
        <w:ind w:right="142"/>
        <w:rPr>
          <w:rFonts w:ascii="Times New Roman" w:eastAsia="Times New Roman" w:hAnsi="Times New Roman" w:cs="Times New Roman"/>
          <w:sz w:val="28"/>
          <w:szCs w:val="28"/>
        </w:rPr>
      </w:pPr>
      <w:r w:rsidRPr="0076585F">
        <w:rPr>
          <w:rFonts w:ascii="Times New Roman" w:eastAsia="Times New Roman" w:hAnsi="Times New Roman" w:cs="Times New Roman"/>
          <w:sz w:val="28"/>
          <w:szCs w:val="28"/>
        </w:rPr>
        <w:drawing>
          <wp:inline distT="0" distB="0" distL="0" distR="0">
            <wp:extent cx="2909794" cy="3124200"/>
            <wp:effectExtent l="19050" t="0" r="4856" b="0"/>
            <wp:docPr id="10" name="Рисунок 22" descr="Картинка 52 из 432">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ртинка 52 из 432">
                      <a:hlinkClick r:id="rId29" tgtFrame="&quot;_blank&quot;"/>
                    </pic:cNvPr>
                    <pic:cNvPicPr>
                      <a:picLocks noChangeAspect="1" noChangeArrowheads="1"/>
                    </pic:cNvPicPr>
                  </pic:nvPicPr>
                  <pic:blipFill>
                    <a:blip r:embed="rId30" cstate="print"/>
                    <a:srcRect/>
                    <a:stretch>
                      <a:fillRect/>
                    </a:stretch>
                  </pic:blipFill>
                  <pic:spPr bwMode="auto">
                    <a:xfrm>
                      <a:off x="0" y="0"/>
                      <a:ext cx="2909794" cy="31242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w:t>
      </w:r>
      <w:r w:rsidRPr="0076585F">
        <w:rPr>
          <w:rFonts w:ascii="Times New Roman" w:eastAsia="Times New Roman" w:hAnsi="Times New Roman" w:cs="Times New Roman"/>
          <w:sz w:val="28"/>
          <w:szCs w:val="28"/>
        </w:rPr>
        <w:drawing>
          <wp:inline distT="0" distB="0" distL="0" distR="0">
            <wp:extent cx="2638425" cy="3462500"/>
            <wp:effectExtent l="19050" t="0" r="9525" b="0"/>
            <wp:docPr id="12"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cstate="print"/>
                    <a:srcRect/>
                    <a:stretch>
                      <a:fillRect/>
                    </a:stretch>
                  </pic:blipFill>
                  <pic:spPr bwMode="auto">
                    <a:xfrm>
                      <a:off x="0" y="0"/>
                      <a:ext cx="2638425" cy="3462500"/>
                    </a:xfrm>
                    <a:prstGeom prst="rect">
                      <a:avLst/>
                    </a:prstGeom>
                    <a:noFill/>
                    <a:ln w="9525">
                      <a:noFill/>
                      <a:miter lim="800000"/>
                      <a:headEnd/>
                      <a:tailEnd/>
                    </a:ln>
                  </pic:spPr>
                </pic:pic>
              </a:graphicData>
            </a:graphic>
          </wp:inline>
        </w:drawing>
      </w:r>
    </w:p>
    <w:p w:rsidR="00FD63E8" w:rsidRDefault="00FD63E8" w:rsidP="0076585F">
      <w:pPr>
        <w:spacing w:before="100" w:beforeAutospacing="1" w:after="100" w:afterAutospacing="1" w:line="240" w:lineRule="auto"/>
        <w:ind w:right="142"/>
        <w:rPr>
          <w:rFonts w:ascii="Times New Roman" w:eastAsia="Times New Roman" w:hAnsi="Times New Roman" w:cs="Times New Roman"/>
          <w:sz w:val="28"/>
          <w:szCs w:val="28"/>
        </w:rPr>
      </w:pPr>
      <w:r w:rsidRPr="00FD63E8">
        <w:rPr>
          <w:rFonts w:ascii="Times New Roman" w:eastAsia="Times New Roman" w:hAnsi="Times New Roman" w:cs="Times New Roman"/>
          <w:noProof/>
          <w:sz w:val="28"/>
          <w:szCs w:val="28"/>
        </w:rPr>
        <w:lastRenderedPageBreak/>
        <w:drawing>
          <wp:inline distT="0" distB="0" distL="0" distR="0">
            <wp:extent cx="2512368" cy="4638675"/>
            <wp:effectExtent l="19050" t="0" r="2232" b="0"/>
            <wp:docPr id="8" name="Рисунок 8" descr="Картинка 33 из 52">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а 33 из 52">
                      <a:hlinkClick r:id="rId32" tgtFrame="&quot;_blank&quot;"/>
                    </pic:cNvPr>
                    <pic:cNvPicPr>
                      <a:picLocks noChangeAspect="1" noChangeArrowheads="1"/>
                    </pic:cNvPicPr>
                  </pic:nvPicPr>
                  <pic:blipFill>
                    <a:blip r:embed="rId33" cstate="print"/>
                    <a:srcRect/>
                    <a:stretch>
                      <a:fillRect/>
                    </a:stretch>
                  </pic:blipFill>
                  <pic:spPr bwMode="auto">
                    <a:xfrm>
                      <a:off x="0" y="0"/>
                      <a:ext cx="2512368" cy="4638675"/>
                    </a:xfrm>
                    <a:prstGeom prst="rect">
                      <a:avLst/>
                    </a:prstGeom>
                    <a:noFill/>
                    <a:ln w="9525">
                      <a:noFill/>
                      <a:miter lim="800000"/>
                      <a:headEnd/>
                      <a:tailEnd/>
                    </a:ln>
                  </pic:spPr>
                </pic:pic>
              </a:graphicData>
            </a:graphic>
          </wp:inline>
        </w:drawing>
      </w:r>
      <w:r w:rsidR="0076585F">
        <w:rPr>
          <w:rFonts w:ascii="Times New Roman" w:eastAsia="Times New Roman" w:hAnsi="Times New Roman" w:cs="Times New Roman"/>
          <w:sz w:val="28"/>
          <w:szCs w:val="28"/>
        </w:rPr>
        <w:t xml:space="preserve">         </w:t>
      </w:r>
      <w:r w:rsidR="0076585F" w:rsidRPr="0076585F">
        <w:rPr>
          <w:rFonts w:ascii="Times New Roman" w:eastAsia="Times New Roman" w:hAnsi="Times New Roman" w:cs="Times New Roman"/>
          <w:sz w:val="28"/>
          <w:szCs w:val="28"/>
        </w:rPr>
        <w:drawing>
          <wp:inline distT="0" distB="0" distL="0" distR="0">
            <wp:extent cx="2855119" cy="4568191"/>
            <wp:effectExtent l="19050" t="0" r="2381" b="0"/>
            <wp:docPr id="21" name="Рисунок 11" descr="http://www.vashsad.ua/i/gallery/foto/245/475_356/WC89s17x.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vashsad.ua/i/gallery/foto/245/475_356/WC89s17x.jpg">
                      <a:hlinkClick r:id="rId34"/>
                    </pic:cNvPr>
                    <pic:cNvPicPr>
                      <a:picLocks noChangeAspect="1" noChangeArrowheads="1"/>
                    </pic:cNvPicPr>
                  </pic:nvPicPr>
                  <pic:blipFill>
                    <a:blip r:embed="rId35" cstate="print"/>
                    <a:srcRect/>
                    <a:stretch>
                      <a:fillRect/>
                    </a:stretch>
                  </pic:blipFill>
                  <pic:spPr bwMode="auto">
                    <a:xfrm>
                      <a:off x="0" y="0"/>
                      <a:ext cx="2855119" cy="4568191"/>
                    </a:xfrm>
                    <a:prstGeom prst="rect">
                      <a:avLst/>
                    </a:prstGeom>
                    <a:noFill/>
                    <a:ln w="9525">
                      <a:noFill/>
                      <a:miter lim="800000"/>
                      <a:headEnd/>
                      <a:tailEnd/>
                    </a:ln>
                  </pic:spPr>
                </pic:pic>
              </a:graphicData>
            </a:graphic>
          </wp:inline>
        </w:drawing>
      </w:r>
    </w:p>
    <w:p w:rsidR="0076585F" w:rsidRDefault="0076585F" w:rsidP="0076585F">
      <w:pPr>
        <w:spacing w:before="100" w:beforeAutospacing="1" w:after="100" w:afterAutospacing="1" w:line="240" w:lineRule="auto"/>
        <w:ind w:right="142"/>
        <w:rPr>
          <w:rFonts w:ascii="Times New Roman" w:eastAsia="Times New Roman" w:hAnsi="Times New Roman" w:cs="Times New Roman"/>
          <w:sz w:val="28"/>
          <w:szCs w:val="28"/>
        </w:rPr>
      </w:pPr>
    </w:p>
    <w:p w:rsidR="0076585F" w:rsidRDefault="0076585F" w:rsidP="0076585F">
      <w:pPr>
        <w:spacing w:before="100" w:beforeAutospacing="1" w:after="100" w:afterAutospacing="1" w:line="240" w:lineRule="auto"/>
        <w:ind w:righ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6585F">
        <w:rPr>
          <w:rFonts w:ascii="Times New Roman" w:eastAsia="Times New Roman" w:hAnsi="Times New Roman" w:cs="Times New Roman"/>
          <w:sz w:val="28"/>
          <w:szCs w:val="28"/>
        </w:rPr>
        <w:drawing>
          <wp:inline distT="0" distB="0" distL="0" distR="0">
            <wp:extent cx="4838700" cy="3590925"/>
            <wp:effectExtent l="19050" t="0" r="0" b="0"/>
            <wp:docPr id="27" name="Рисунок 15" descr="Картинка 136 из 432">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а 136 из 432">
                      <a:hlinkClick r:id="rId36" tgtFrame="&quot;_blank&quot;"/>
                    </pic:cNvPr>
                    <pic:cNvPicPr>
                      <a:picLocks noChangeAspect="1" noChangeArrowheads="1"/>
                    </pic:cNvPicPr>
                  </pic:nvPicPr>
                  <pic:blipFill>
                    <a:blip r:embed="rId37" cstate="print"/>
                    <a:srcRect l="4259" t="5324" r="15615" b="7407"/>
                    <a:stretch>
                      <a:fillRect/>
                    </a:stretch>
                  </pic:blipFill>
                  <pic:spPr bwMode="auto">
                    <a:xfrm>
                      <a:off x="0" y="0"/>
                      <a:ext cx="4838700" cy="3590925"/>
                    </a:xfrm>
                    <a:prstGeom prst="rect">
                      <a:avLst/>
                    </a:prstGeom>
                    <a:noFill/>
                    <a:ln w="9525">
                      <a:noFill/>
                      <a:miter lim="800000"/>
                      <a:headEnd/>
                      <a:tailEnd/>
                    </a:ln>
                  </pic:spPr>
                </pic:pic>
              </a:graphicData>
            </a:graphic>
          </wp:inline>
        </w:drawing>
      </w:r>
    </w:p>
    <w:p w:rsidR="0076585F" w:rsidRDefault="0076585F" w:rsidP="0076585F">
      <w:pPr>
        <w:spacing w:before="100" w:beforeAutospacing="1" w:after="100" w:afterAutospacing="1" w:line="240" w:lineRule="auto"/>
        <w:ind w:right="142"/>
        <w:rPr>
          <w:rFonts w:ascii="Times New Roman" w:eastAsia="Times New Roman" w:hAnsi="Times New Roman" w:cs="Times New Roman"/>
          <w:sz w:val="28"/>
          <w:szCs w:val="28"/>
        </w:rPr>
      </w:pPr>
    </w:p>
    <w:p w:rsidR="0076585F" w:rsidRDefault="0076585F" w:rsidP="0076585F">
      <w:pPr>
        <w:spacing w:before="100" w:beforeAutospacing="1" w:after="100" w:afterAutospacing="1" w:line="240" w:lineRule="auto"/>
        <w:ind w:right="142"/>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Pr="0076585F">
        <w:rPr>
          <w:rFonts w:ascii="Times New Roman" w:eastAsia="Times New Roman" w:hAnsi="Times New Roman" w:cs="Times New Roman"/>
          <w:sz w:val="28"/>
          <w:szCs w:val="28"/>
        </w:rPr>
        <w:drawing>
          <wp:inline distT="0" distB="0" distL="0" distR="0">
            <wp:extent cx="4524375" cy="3168489"/>
            <wp:effectExtent l="19050" t="0" r="9525" b="0"/>
            <wp:docPr id="28" name="Рисунок 18" descr="Картинка 31 из 432">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а 31 из 432">
                      <a:hlinkClick r:id="rId38" tgtFrame="&quot;_blank&quot;"/>
                    </pic:cNvPr>
                    <pic:cNvPicPr>
                      <a:picLocks noChangeAspect="1" noChangeArrowheads="1"/>
                    </pic:cNvPicPr>
                  </pic:nvPicPr>
                  <pic:blipFill>
                    <a:blip r:embed="rId39" cstate="print"/>
                    <a:srcRect/>
                    <a:stretch>
                      <a:fillRect/>
                    </a:stretch>
                  </pic:blipFill>
                  <pic:spPr bwMode="auto">
                    <a:xfrm>
                      <a:off x="0" y="0"/>
                      <a:ext cx="4524375" cy="3168489"/>
                    </a:xfrm>
                    <a:prstGeom prst="rect">
                      <a:avLst/>
                    </a:prstGeom>
                    <a:noFill/>
                    <a:ln w="9525">
                      <a:noFill/>
                      <a:miter lim="800000"/>
                      <a:headEnd/>
                      <a:tailEnd/>
                    </a:ln>
                  </pic:spPr>
                </pic:pic>
              </a:graphicData>
            </a:graphic>
          </wp:inline>
        </w:drawing>
      </w:r>
    </w:p>
    <w:p w:rsidR="0076585F" w:rsidRDefault="0076585F" w:rsidP="0076585F">
      <w:pPr>
        <w:spacing w:before="100" w:beforeAutospacing="1" w:after="100" w:afterAutospacing="1" w:line="240" w:lineRule="auto"/>
        <w:ind w:right="142"/>
        <w:rPr>
          <w:rFonts w:ascii="Times New Roman" w:eastAsia="Times New Roman" w:hAnsi="Times New Roman" w:cs="Times New Roman"/>
          <w:sz w:val="28"/>
          <w:szCs w:val="28"/>
        </w:rPr>
      </w:pPr>
    </w:p>
    <w:p w:rsidR="000F19D6" w:rsidRDefault="000F19D6" w:rsidP="00FD63E8">
      <w:pPr>
        <w:spacing w:before="100" w:beforeAutospacing="1" w:after="100" w:afterAutospacing="1" w:line="240" w:lineRule="auto"/>
        <w:ind w:right="142"/>
        <w:jc w:val="center"/>
        <w:rPr>
          <w:rFonts w:ascii="Times New Roman" w:eastAsia="Times New Roman" w:hAnsi="Times New Roman" w:cs="Times New Roman"/>
          <w:sz w:val="28"/>
          <w:szCs w:val="28"/>
        </w:rPr>
      </w:pPr>
    </w:p>
    <w:p w:rsidR="000F19D6" w:rsidRDefault="0076585F" w:rsidP="00FD63E8">
      <w:pPr>
        <w:spacing w:before="100" w:beforeAutospacing="1" w:after="100" w:afterAutospacing="1" w:line="240" w:lineRule="auto"/>
        <w:ind w:right="142"/>
        <w:jc w:val="center"/>
        <w:rPr>
          <w:rFonts w:ascii="Times New Roman" w:eastAsia="Times New Roman" w:hAnsi="Times New Roman" w:cs="Times New Roman"/>
          <w:sz w:val="28"/>
          <w:szCs w:val="28"/>
        </w:rPr>
      </w:pPr>
      <w:r w:rsidRPr="0076585F">
        <w:rPr>
          <w:rFonts w:ascii="Times New Roman" w:eastAsia="Times New Roman" w:hAnsi="Times New Roman" w:cs="Times New Roman"/>
          <w:sz w:val="28"/>
          <w:szCs w:val="28"/>
        </w:rPr>
        <w:drawing>
          <wp:inline distT="0" distB="0" distL="0" distR="0">
            <wp:extent cx="3206484" cy="4678356"/>
            <wp:effectExtent l="762000" t="0" r="736866" b="0"/>
            <wp:docPr id="23" name="Рисунок 58" descr="http://www.publiclibrary.ru/readers/hobby/images-hobby/zuf-oshiba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publiclibrary.ru/readers/hobby/images-hobby/zuf-oshibana-2.jpg"/>
                    <pic:cNvPicPr>
                      <a:picLocks noChangeAspect="1" noChangeArrowheads="1"/>
                    </pic:cNvPicPr>
                  </pic:nvPicPr>
                  <pic:blipFill>
                    <a:blip r:embed="rId40" cstate="print"/>
                    <a:srcRect/>
                    <a:stretch>
                      <a:fillRect/>
                    </a:stretch>
                  </pic:blipFill>
                  <pic:spPr bwMode="auto">
                    <a:xfrm rot="5400000">
                      <a:off x="0" y="0"/>
                      <a:ext cx="3208239" cy="4680916"/>
                    </a:xfrm>
                    <a:prstGeom prst="rect">
                      <a:avLst/>
                    </a:prstGeom>
                    <a:noFill/>
                    <a:ln w="9525">
                      <a:noFill/>
                      <a:miter lim="800000"/>
                      <a:headEnd/>
                      <a:tailEnd/>
                    </a:ln>
                  </pic:spPr>
                </pic:pic>
              </a:graphicData>
            </a:graphic>
          </wp:inline>
        </w:drawing>
      </w:r>
    </w:p>
    <w:p w:rsidR="000F19D6" w:rsidRDefault="000F19D6" w:rsidP="00FD63E8">
      <w:pPr>
        <w:spacing w:before="100" w:beforeAutospacing="1" w:after="100" w:afterAutospacing="1" w:line="240" w:lineRule="auto"/>
        <w:ind w:right="142"/>
        <w:jc w:val="center"/>
        <w:rPr>
          <w:rFonts w:ascii="Times New Roman" w:eastAsia="Times New Roman" w:hAnsi="Times New Roman" w:cs="Times New Roman"/>
          <w:sz w:val="28"/>
          <w:szCs w:val="28"/>
        </w:rPr>
      </w:pPr>
    </w:p>
    <w:p w:rsidR="000F19D6" w:rsidRDefault="000F19D6" w:rsidP="00FD63E8">
      <w:pPr>
        <w:spacing w:before="100" w:beforeAutospacing="1" w:after="100" w:afterAutospacing="1" w:line="240" w:lineRule="auto"/>
        <w:ind w:right="142"/>
        <w:jc w:val="center"/>
        <w:rPr>
          <w:rFonts w:ascii="Times New Roman" w:eastAsia="Times New Roman" w:hAnsi="Times New Roman" w:cs="Times New Roman"/>
          <w:sz w:val="28"/>
          <w:szCs w:val="28"/>
        </w:rPr>
      </w:pPr>
    </w:p>
    <w:p w:rsidR="00FD63E8" w:rsidRDefault="009D1C16" w:rsidP="00A77F26">
      <w:pPr>
        <w:spacing w:before="100" w:beforeAutospacing="1" w:after="100" w:afterAutospacing="1" w:line="240" w:lineRule="auto"/>
        <w:ind w:right="142"/>
        <w:jc w:val="both"/>
        <w:rPr>
          <w:rFonts w:ascii="Times New Roman" w:eastAsia="Times New Roman" w:hAnsi="Times New Roman" w:cs="Times New Roman"/>
          <w:sz w:val="28"/>
          <w:szCs w:val="28"/>
        </w:rPr>
      </w:pPr>
      <w:r w:rsidRPr="009D1C16">
        <w:rPr>
          <w:rFonts w:ascii="Times New Roman" w:eastAsia="Times New Roman" w:hAnsi="Times New Roman" w:cs="Times New Roman"/>
          <w:sz w:val="28"/>
          <w:szCs w:val="28"/>
        </w:rPr>
        <w:drawing>
          <wp:inline distT="0" distB="0" distL="0" distR="0">
            <wp:extent cx="3597699" cy="2582610"/>
            <wp:effectExtent l="0" t="514350" r="0" b="484440"/>
            <wp:docPr id="3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cstate="print"/>
                    <a:srcRect/>
                    <a:stretch>
                      <a:fillRect/>
                    </a:stretch>
                  </pic:blipFill>
                  <pic:spPr bwMode="auto">
                    <a:xfrm rot="5400000">
                      <a:off x="0" y="0"/>
                      <a:ext cx="3602126" cy="2585788"/>
                    </a:xfrm>
                    <a:prstGeom prst="rect">
                      <a:avLst/>
                    </a:prstGeom>
                    <a:noFill/>
                    <a:ln w="9525">
                      <a:noFill/>
                      <a:miter lim="800000"/>
                      <a:headEnd/>
                      <a:tailEnd/>
                    </a:ln>
                  </pic:spPr>
                </pic:pic>
              </a:graphicData>
            </a:graphic>
          </wp:inline>
        </w:drawing>
      </w:r>
      <w:r w:rsidRPr="009D1C16">
        <w:rPr>
          <w:rFonts w:ascii="Times New Roman" w:eastAsia="Times New Roman" w:hAnsi="Times New Roman" w:cs="Times New Roman"/>
          <w:sz w:val="28"/>
          <w:szCs w:val="28"/>
        </w:rPr>
        <w:drawing>
          <wp:inline distT="0" distB="0" distL="0" distR="0">
            <wp:extent cx="2752725" cy="3612498"/>
            <wp:effectExtent l="19050" t="0" r="9525" b="0"/>
            <wp:docPr id="3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cstate="print"/>
                    <a:srcRect/>
                    <a:stretch>
                      <a:fillRect/>
                    </a:stretch>
                  </pic:blipFill>
                  <pic:spPr bwMode="auto">
                    <a:xfrm>
                      <a:off x="0" y="0"/>
                      <a:ext cx="2761502" cy="3624017"/>
                    </a:xfrm>
                    <a:prstGeom prst="rect">
                      <a:avLst/>
                    </a:prstGeom>
                    <a:noFill/>
                    <a:ln w="9525">
                      <a:noFill/>
                      <a:miter lim="800000"/>
                      <a:headEnd/>
                      <a:tailEnd/>
                    </a:ln>
                  </pic:spPr>
                </pic:pic>
              </a:graphicData>
            </a:graphic>
          </wp:inline>
        </w:drawing>
      </w:r>
    </w:p>
    <w:p w:rsidR="009D1C16" w:rsidRDefault="009D1C16" w:rsidP="00A77F26">
      <w:pPr>
        <w:spacing w:before="100" w:beforeAutospacing="1" w:after="100" w:afterAutospacing="1" w:line="240" w:lineRule="auto"/>
        <w:ind w:right="142"/>
        <w:jc w:val="both"/>
        <w:rPr>
          <w:rFonts w:ascii="Times New Roman" w:eastAsia="Times New Roman" w:hAnsi="Times New Roman" w:cs="Times New Roman"/>
          <w:sz w:val="28"/>
          <w:szCs w:val="28"/>
        </w:rPr>
      </w:pPr>
    </w:p>
    <w:p w:rsidR="009D1C16" w:rsidRDefault="009D1C16" w:rsidP="00A77F26">
      <w:pPr>
        <w:spacing w:before="100" w:beforeAutospacing="1" w:after="100" w:afterAutospacing="1" w:line="240" w:lineRule="auto"/>
        <w:ind w:right="142"/>
        <w:jc w:val="both"/>
        <w:rPr>
          <w:rFonts w:ascii="Times New Roman" w:eastAsia="Times New Roman" w:hAnsi="Times New Roman" w:cs="Times New Roman"/>
          <w:sz w:val="28"/>
          <w:szCs w:val="28"/>
        </w:rPr>
      </w:pPr>
    </w:p>
    <w:p w:rsidR="00873F4E" w:rsidRPr="009D1C16" w:rsidRDefault="009D1C16" w:rsidP="009D1C16">
      <w:pPr>
        <w:spacing w:before="100" w:beforeAutospacing="1" w:after="100" w:afterAutospacing="1" w:line="24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D1C16">
        <w:rPr>
          <w:rFonts w:ascii="Times New Roman" w:eastAsia="Times New Roman" w:hAnsi="Times New Roman" w:cs="Times New Roman"/>
          <w:sz w:val="28"/>
          <w:szCs w:val="28"/>
        </w:rPr>
        <w:drawing>
          <wp:inline distT="0" distB="0" distL="0" distR="0">
            <wp:extent cx="3140896" cy="4171950"/>
            <wp:effectExtent l="19050" t="0" r="2354" b="0"/>
            <wp:docPr id="38" name="Рисунок 60" descr="http://www.publiclibrary.ru/readers/hobby/images-hobby/zuf-oshiban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publiclibrary.ru/readers/hobby/images-hobby/zuf-oshibana-4.jpg"/>
                    <pic:cNvPicPr>
                      <a:picLocks noChangeAspect="1" noChangeArrowheads="1"/>
                    </pic:cNvPicPr>
                  </pic:nvPicPr>
                  <pic:blipFill>
                    <a:blip r:embed="rId42" cstate="print"/>
                    <a:srcRect/>
                    <a:stretch>
                      <a:fillRect/>
                    </a:stretch>
                  </pic:blipFill>
                  <pic:spPr bwMode="auto">
                    <a:xfrm>
                      <a:off x="0" y="0"/>
                      <a:ext cx="3148120" cy="4181546"/>
                    </a:xfrm>
                    <a:prstGeom prst="rect">
                      <a:avLst/>
                    </a:prstGeom>
                    <a:noFill/>
                    <a:ln w="9525">
                      <a:noFill/>
                      <a:miter lim="800000"/>
                      <a:headEnd/>
                      <a:tailEnd/>
                    </a:ln>
                  </pic:spPr>
                </pic:pic>
              </a:graphicData>
            </a:graphic>
          </wp:inline>
        </w:drawing>
      </w:r>
    </w:p>
    <w:sectPr w:rsidR="00873F4E" w:rsidRPr="009D1C16" w:rsidSect="001166E0">
      <w:footerReference w:type="even" r:id="rId43"/>
      <w:pgSz w:w="11906" w:h="16838"/>
      <w:pgMar w:top="1134" w:right="424" w:bottom="1134" w:left="1134"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76AA" w:rsidRDefault="008C76AA" w:rsidP="00A11237">
      <w:pPr>
        <w:spacing w:after="0" w:line="240" w:lineRule="auto"/>
      </w:pPr>
      <w:r>
        <w:separator/>
      </w:r>
    </w:p>
  </w:endnote>
  <w:endnote w:type="continuationSeparator" w:id="0">
    <w:p w:rsidR="008C76AA" w:rsidRDefault="008C76AA" w:rsidP="00A112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537844"/>
    </w:sdtPr>
    <w:sdtContent>
      <w:p w:rsidR="001166E0" w:rsidRDefault="005115FF">
        <w:pPr>
          <w:pStyle w:val="a9"/>
          <w:jc w:val="right"/>
        </w:pPr>
        <w:fldSimple w:instr=" PAGE   \* MERGEFORMAT ">
          <w:r w:rsidR="001166E0">
            <w:rPr>
              <w:noProof/>
            </w:rPr>
            <w:t>34</w:t>
          </w:r>
        </w:fldSimple>
      </w:p>
    </w:sdtContent>
  </w:sdt>
  <w:p w:rsidR="00A11237" w:rsidRDefault="00A1123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76AA" w:rsidRDefault="008C76AA" w:rsidP="00A11237">
      <w:pPr>
        <w:spacing w:after="0" w:line="240" w:lineRule="auto"/>
      </w:pPr>
      <w:r>
        <w:separator/>
      </w:r>
    </w:p>
  </w:footnote>
  <w:footnote w:type="continuationSeparator" w:id="0">
    <w:p w:rsidR="008C76AA" w:rsidRDefault="008C76AA" w:rsidP="00A1123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DB386E"/>
    <w:multiLevelType w:val="multilevel"/>
    <w:tmpl w:val="2C123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9E6DA1"/>
    <w:multiLevelType w:val="hybridMultilevel"/>
    <w:tmpl w:val="A39C0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9E62F9"/>
    <w:multiLevelType w:val="hybridMultilevel"/>
    <w:tmpl w:val="B224AF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33B7AD0"/>
    <w:multiLevelType w:val="multilevel"/>
    <w:tmpl w:val="8B76B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67534EE"/>
    <w:multiLevelType w:val="multilevel"/>
    <w:tmpl w:val="AC9A0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17410"/>
  </w:hdrShapeDefaults>
  <w:footnotePr>
    <w:footnote w:id="-1"/>
    <w:footnote w:id="0"/>
  </w:footnotePr>
  <w:endnotePr>
    <w:endnote w:id="-1"/>
    <w:endnote w:id="0"/>
  </w:endnotePr>
  <w:compat>
    <w:useFELayout/>
  </w:compat>
  <w:rsids>
    <w:rsidRoot w:val="001C0A1D"/>
    <w:rsid w:val="000053D2"/>
    <w:rsid w:val="00034625"/>
    <w:rsid w:val="000F19D6"/>
    <w:rsid w:val="000F69E6"/>
    <w:rsid w:val="00103AA6"/>
    <w:rsid w:val="001166E0"/>
    <w:rsid w:val="00117FE9"/>
    <w:rsid w:val="001B7565"/>
    <w:rsid w:val="001C0A1D"/>
    <w:rsid w:val="002056C6"/>
    <w:rsid w:val="00246DB8"/>
    <w:rsid w:val="002840F1"/>
    <w:rsid w:val="002930AF"/>
    <w:rsid w:val="002A4447"/>
    <w:rsid w:val="002B6FCC"/>
    <w:rsid w:val="002D080C"/>
    <w:rsid w:val="003448A9"/>
    <w:rsid w:val="003800C7"/>
    <w:rsid w:val="003A367A"/>
    <w:rsid w:val="003E357F"/>
    <w:rsid w:val="00453F32"/>
    <w:rsid w:val="004C0173"/>
    <w:rsid w:val="004C0CCF"/>
    <w:rsid w:val="004C3D26"/>
    <w:rsid w:val="004D3125"/>
    <w:rsid w:val="005073C1"/>
    <w:rsid w:val="005115FF"/>
    <w:rsid w:val="00660845"/>
    <w:rsid w:val="006A356C"/>
    <w:rsid w:val="006B61B7"/>
    <w:rsid w:val="00730885"/>
    <w:rsid w:val="00755417"/>
    <w:rsid w:val="0076585F"/>
    <w:rsid w:val="007D2FEC"/>
    <w:rsid w:val="00802A7E"/>
    <w:rsid w:val="00833731"/>
    <w:rsid w:val="00873F4E"/>
    <w:rsid w:val="008C76AA"/>
    <w:rsid w:val="008E43C1"/>
    <w:rsid w:val="009A678F"/>
    <w:rsid w:val="009D1C16"/>
    <w:rsid w:val="00A04F44"/>
    <w:rsid w:val="00A11237"/>
    <w:rsid w:val="00A50BE3"/>
    <w:rsid w:val="00A77F26"/>
    <w:rsid w:val="00AD3DBF"/>
    <w:rsid w:val="00B051FF"/>
    <w:rsid w:val="00B84EDD"/>
    <w:rsid w:val="00BC2207"/>
    <w:rsid w:val="00BF23D4"/>
    <w:rsid w:val="00C02F07"/>
    <w:rsid w:val="00C12E6D"/>
    <w:rsid w:val="00C657B5"/>
    <w:rsid w:val="00CE29FB"/>
    <w:rsid w:val="00D63100"/>
    <w:rsid w:val="00E56F93"/>
    <w:rsid w:val="00E659BD"/>
    <w:rsid w:val="00E81538"/>
    <w:rsid w:val="00F05759"/>
    <w:rsid w:val="00F130E3"/>
    <w:rsid w:val="00F62797"/>
    <w:rsid w:val="00F81E24"/>
    <w:rsid w:val="00F86888"/>
    <w:rsid w:val="00FD63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0BE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48A9"/>
    <w:pPr>
      <w:ind w:left="720"/>
      <w:contextualSpacing/>
    </w:pPr>
  </w:style>
  <w:style w:type="character" w:styleId="a4">
    <w:name w:val="Strong"/>
    <w:basedOn w:val="a0"/>
    <w:uiPriority w:val="22"/>
    <w:qFormat/>
    <w:rsid w:val="007D2FEC"/>
    <w:rPr>
      <w:b/>
      <w:bCs/>
    </w:rPr>
  </w:style>
  <w:style w:type="character" w:styleId="a5">
    <w:name w:val="Hyperlink"/>
    <w:basedOn w:val="a0"/>
    <w:uiPriority w:val="99"/>
    <w:semiHidden/>
    <w:unhideWhenUsed/>
    <w:rsid w:val="003A367A"/>
    <w:rPr>
      <w:color w:val="0000FF"/>
      <w:u w:val="single"/>
    </w:rPr>
  </w:style>
  <w:style w:type="paragraph" w:styleId="a6">
    <w:name w:val="Normal (Web)"/>
    <w:basedOn w:val="a"/>
    <w:uiPriority w:val="99"/>
    <w:unhideWhenUsed/>
    <w:rsid w:val="003A36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newsmall">
    <w:name w:val="headnewsmall"/>
    <w:basedOn w:val="a0"/>
    <w:rsid w:val="003A367A"/>
  </w:style>
  <w:style w:type="paragraph" w:customStyle="1" w:styleId="headnews">
    <w:name w:val="headnews"/>
    <w:basedOn w:val="a"/>
    <w:rsid w:val="003A367A"/>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header"/>
    <w:basedOn w:val="a"/>
    <w:link w:val="a8"/>
    <w:uiPriority w:val="99"/>
    <w:semiHidden/>
    <w:unhideWhenUsed/>
    <w:rsid w:val="00A11237"/>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A11237"/>
  </w:style>
  <w:style w:type="paragraph" w:styleId="a9">
    <w:name w:val="footer"/>
    <w:basedOn w:val="a"/>
    <w:link w:val="aa"/>
    <w:uiPriority w:val="99"/>
    <w:unhideWhenUsed/>
    <w:rsid w:val="00A1123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11237"/>
  </w:style>
  <w:style w:type="paragraph" w:styleId="ab">
    <w:name w:val="Balloon Text"/>
    <w:basedOn w:val="a"/>
    <w:link w:val="ac"/>
    <w:uiPriority w:val="99"/>
    <w:semiHidden/>
    <w:unhideWhenUsed/>
    <w:rsid w:val="00C12E6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12E6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nashkiev.ua/style/usr/image/journal/oshibana-kartiny-iz-podnozhnogo-materiala/oshibanaa_5.jpg" TargetMode="External"/><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www.vashsad.ua/gallery/photos/item/73893/" TargetMode="External"/><Relationship Id="rId42"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www.baget.biz" TargetMode="External"/><Relationship Id="rId33" Type="http://schemas.openxmlformats.org/officeDocument/2006/relationships/image" Target="media/image18.jpeg"/><Relationship Id="rId38" Type="http://schemas.openxmlformats.org/officeDocument/2006/relationships/hyperlink" Target="http://www.vashsad.ua/i/gallery/foto/245/475_356/fCd79iSN.jpg" TargetMode="External"/><Relationship Id="rId2" Type="http://schemas.openxmlformats.org/officeDocument/2006/relationships/numbering" Target="numbering.xml"/><Relationship Id="rId16" Type="http://schemas.openxmlformats.org/officeDocument/2006/relationships/hyperlink" Target="http://content.foto.mail.ru/mail/sesame69/oshibana/i-5.jpg" TargetMode="External"/><Relationship Id="rId20" Type="http://schemas.openxmlformats.org/officeDocument/2006/relationships/image" Target="media/image11.jpeg"/><Relationship Id="rId29" Type="http://schemas.openxmlformats.org/officeDocument/2006/relationships/hyperlink" Target="http://www.vashsad.ua/i/gallery/foto/245/475_356/vm9u6mih.jpg" TargetMode="Externa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piero.ru/index.php?newsid=2465" TargetMode="External"/><Relationship Id="rId32" Type="http://schemas.openxmlformats.org/officeDocument/2006/relationships/hyperlink" Target="http://www.artlib.ru/objects/gallery_304/artlib_gallery-152148-b.jpg" TargetMode="External"/><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florio-fashion.com/articles/cvety-v-iskusstve/oshibana-zhivopis-cvetami.htm" TargetMode="External"/><Relationship Id="rId28" Type="http://schemas.openxmlformats.org/officeDocument/2006/relationships/image" Target="media/image15.jpeg"/><Relationship Id="rId36" Type="http://schemas.openxmlformats.org/officeDocument/2006/relationships/hyperlink" Target="http://stat15.privet.ru/lr/0903f0acaebcbd67c10924e715933feb" TargetMode="Externa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nashkiev.ua/style/usr/image/journal/oshibana-kartiny-iz-podnozhnogo-materiala/oshibanaa_4.jpg"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AD5E35-3A10-481A-AB0C-FE0C68145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36</Pages>
  <Words>6713</Words>
  <Characters>38268</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44892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LAGOTHRON</dc:creator>
  <cp:keywords/>
  <dc:description/>
  <cp:lastModifiedBy>Admin</cp:lastModifiedBy>
  <cp:revision>50</cp:revision>
  <cp:lastPrinted>2018-10-06T17:45:00Z</cp:lastPrinted>
  <dcterms:created xsi:type="dcterms:W3CDTF">2010-04-27T05:44:00Z</dcterms:created>
  <dcterms:modified xsi:type="dcterms:W3CDTF">2018-10-06T17:46:00Z</dcterms:modified>
</cp:coreProperties>
</file>