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D" w:rsidRPr="001662DD" w:rsidRDefault="001662DD" w:rsidP="001662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62DD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1662DD" w:rsidRPr="001662DD" w:rsidRDefault="001662DD" w:rsidP="001662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62DD">
        <w:rPr>
          <w:rFonts w:ascii="Times New Roman" w:hAnsi="Times New Roman" w:cs="Times New Roman"/>
          <w:b/>
          <w:i/>
          <w:sz w:val="32"/>
          <w:szCs w:val="32"/>
        </w:rPr>
        <w:t>«Безопасность детей дома»</w:t>
      </w:r>
    </w:p>
    <w:p w:rsidR="001662DD" w:rsidRPr="001662DD" w:rsidRDefault="001662DD" w:rsidP="001662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2DD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>Современные родители часто уделяют внимание своей работе больше, чем своему ребёнку. Если рассматривать процесс воспитания в рамках заботы, то в наши дни родители беспокоятся о том, во что одет их дитя, какие у него игрушки, владеет ли он навыками игры на планшете или на компьютере. Для многих мам и пап является гордостью тот показатель, на каком уровне у них ребёнок в «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Стрелялках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>» или в «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 xml:space="preserve">». К сожалению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 Тем не </w:t>
      </w:r>
      <w:proofErr w:type="gramStart"/>
      <w:r w:rsidRPr="001662D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662DD">
        <w:rPr>
          <w:rFonts w:ascii="Times New Roman" w:hAnsi="Times New Roman" w:cs="Times New Roman"/>
          <w:sz w:val="28"/>
          <w:szCs w:val="28"/>
        </w:rPr>
        <w:t xml:space="preserve"> не надо забывать, что ваш ребёнок может столкнуться с опасностью не только на улице, но и у себя дома. </w:t>
      </w:r>
    </w:p>
    <w:p w:rsidR="001662DD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Все родители должны знать элементарные правила безопасности, соблюдать которые необходимо всегда: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Храните опасные вещества в безопасном, недоступном для детей месте;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Закрывайте сосуды с опасными веществами во избежание утечки или испарения;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На всех упаковках с опасными веществами должны быть ярлыки с названиями этих веществ;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Храните острые, колющие и режущие предметы в надёжно закрывающихся под ключ ящиках, тумбочках, шкафах;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Обезопасьте розетки специальными колпачками, не оставляйте без присмотра 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электропереноски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>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Уходя из дома не оставляйте включёнными электробытовые и газовые приборы;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2DD">
        <w:rPr>
          <w:rFonts w:ascii="Times New Roman" w:hAnsi="Times New Roman" w:cs="Times New Roman"/>
          <w:sz w:val="28"/>
          <w:szCs w:val="28"/>
        </w:rPr>
        <w:t xml:space="preserve"> Не допускайте маленьких детей к газовым приборам, своевременно перекрывайте основной кран;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2DD">
        <w:rPr>
          <w:rFonts w:ascii="Times New Roman" w:hAnsi="Times New Roman" w:cs="Times New Roman"/>
          <w:sz w:val="28"/>
          <w:szCs w:val="28"/>
        </w:rPr>
        <w:t xml:space="preserve"> Не оставляйте спички, зажигалки в доступном для детей месте, пресекайте случаи их использования;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lastRenderedPageBreak/>
        <w:t xml:space="preserve"> - Убирайте все полиэтиленовые мешки после использования, сохраняйте в недоступных для детей местах;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Приобретайте только стандартные «проверенные» игрушки;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Лекарственные препараты, хранящиеся в холодильнике, содержите в плотно закрывающейся упаковке с соответствующими надписями;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Нельзя нюхать, трогать, пробовать на язык неизвестные жидкости, порошки, пасты и другие вещества. </w:t>
      </w:r>
    </w:p>
    <w:p w:rsidR="00DC2826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Не стоит забывать и о том, что и на улице ваш ребёнок сталкивается с различными опасными ситуациями. Приучайте ребёнка делиться впечатлением от прогулки и от общения на улице с малознакомыми и незнакомыми людьми. Если ребёнок ещё дошкольник или учащийся начальной школы беседы по безопасности необходимо проводит</w:t>
      </w:r>
      <w:r>
        <w:rPr>
          <w:rFonts w:ascii="Times New Roman" w:hAnsi="Times New Roman" w:cs="Times New Roman"/>
          <w:sz w:val="28"/>
          <w:szCs w:val="28"/>
        </w:rPr>
        <w:t>ь регулярно (1- 2 раза в месяц)</w:t>
      </w:r>
      <w:r w:rsidRPr="001662DD">
        <w:rPr>
          <w:rFonts w:ascii="Times New Roman" w:hAnsi="Times New Roman" w:cs="Times New Roman"/>
          <w:sz w:val="28"/>
          <w:szCs w:val="28"/>
        </w:rPr>
        <w:t>.</w:t>
      </w:r>
    </w:p>
    <w:sectPr w:rsidR="00DC2826" w:rsidRPr="001662DD" w:rsidSect="00DC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2DD"/>
    <w:rsid w:val="001662DD"/>
    <w:rsid w:val="00B139BA"/>
    <w:rsid w:val="00DC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лена</cp:lastModifiedBy>
  <cp:revision>4</cp:revision>
  <dcterms:created xsi:type="dcterms:W3CDTF">2015-12-09T17:47:00Z</dcterms:created>
  <dcterms:modified xsi:type="dcterms:W3CDTF">2018-10-02T06:47:00Z</dcterms:modified>
</cp:coreProperties>
</file>