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F7" w:rsidRDefault="009E39F2" w:rsidP="009E39F2">
      <w:pPr>
        <w:pStyle w:val="ParagraphStyle"/>
        <w:spacing w:line="264" w:lineRule="auto"/>
        <w:ind w:left="-426" w:firstLine="360"/>
        <w:jc w:val="both"/>
        <w:rPr>
          <w:rFonts w:eastAsia="Times New Roman"/>
          <w:b/>
          <w:bCs/>
          <w:color w:val="000000"/>
          <w:sz w:val="28"/>
          <w:szCs w:val="28"/>
          <w:lang w:eastAsia="ru-RU"/>
        </w:rPr>
      </w:pPr>
      <w:r w:rsidRPr="009E39F2">
        <w:rPr>
          <w:rFonts w:eastAsia="Times New Roman"/>
          <w:b/>
          <w:bCs/>
          <w:color w:val="000000"/>
          <w:sz w:val="28"/>
          <w:szCs w:val="28"/>
          <w:lang w:eastAsia="ru-RU"/>
        </w:rPr>
        <w:t>Проектный метод обучения технологии – это интегрированный вид деятельности по созданию изделий ...</w:t>
      </w:r>
    </w:p>
    <w:p w:rsidR="00C76180" w:rsidRPr="001747F7" w:rsidRDefault="00C76180" w:rsidP="001747F7">
      <w:pPr>
        <w:rPr>
          <w:rFonts w:ascii="Times New Roman" w:eastAsia="Times New Roman" w:hAnsi="Times New Roman" w:cs="Times New Roman"/>
          <w:sz w:val="28"/>
          <w:szCs w:val="28"/>
          <w:lang w:eastAsia="ru-RU"/>
        </w:rPr>
      </w:pPr>
      <w:bookmarkStart w:id="0" w:name="_GoBack"/>
      <w:bookmarkEnd w:id="0"/>
    </w:p>
    <w:p w:rsidR="00C76180" w:rsidRPr="009E39F2" w:rsidRDefault="00C76180" w:rsidP="001747F7">
      <w:pPr>
        <w:ind w:firstLine="540"/>
        <w:rPr>
          <w:rFonts w:ascii="Arial Narrow" w:eastAsia="Times New Roman" w:hAnsi="Arial Narrow" w:cs="Times New Roman"/>
          <w:sz w:val="24"/>
          <w:szCs w:val="24"/>
          <w:lang w:eastAsia="ru-RU"/>
        </w:rPr>
      </w:pPr>
      <w:r w:rsidRPr="009E39F2">
        <w:rPr>
          <w:rFonts w:ascii="Arial Narrow" w:eastAsia="Times New Roman" w:hAnsi="Arial Narrow" w:cs="Times New Roman"/>
          <w:bCs/>
          <w:sz w:val="24"/>
          <w:szCs w:val="24"/>
          <w:lang w:eastAsia="ru-RU"/>
        </w:rPr>
        <w:t>Метод проектов</w:t>
      </w:r>
      <w:r w:rsidRPr="009E39F2">
        <w:rPr>
          <w:rFonts w:ascii="Arial Narrow" w:eastAsia="Times New Roman" w:hAnsi="Arial Narrow" w:cs="Times New Roman"/>
          <w:sz w:val="24"/>
          <w:szCs w:val="24"/>
          <w:lang w:eastAsia="ru-RU"/>
        </w:rPr>
        <w:t> не является принципиально новым в мировой педагогике. Он возник еще в начале нынешнего столетия в США. Его называли так</w:t>
      </w:r>
      <w:r w:rsidR="004477C8" w:rsidRPr="009E39F2">
        <w:rPr>
          <w:rFonts w:ascii="Arial Narrow" w:eastAsia="Times New Roman" w:hAnsi="Arial Narrow" w:cs="Times New Roman"/>
          <w:sz w:val="24"/>
          <w:szCs w:val="24"/>
          <w:lang w:eastAsia="ru-RU"/>
        </w:rPr>
        <w:t xml:space="preserve"> </w:t>
      </w:r>
      <w:r w:rsidRPr="009E39F2">
        <w:rPr>
          <w:rFonts w:ascii="Arial Narrow" w:eastAsia="Times New Roman" w:hAnsi="Arial Narrow" w:cs="Times New Roman"/>
          <w:sz w:val="24"/>
          <w:szCs w:val="24"/>
          <w:lang w:eastAsia="ru-RU"/>
        </w:rPr>
        <w:t xml:space="preserve">же методом </w:t>
      </w:r>
      <w:proofErr w:type="gramStart"/>
      <w:r w:rsidRPr="009E39F2">
        <w:rPr>
          <w:rFonts w:ascii="Arial Narrow" w:eastAsia="Times New Roman" w:hAnsi="Arial Narrow" w:cs="Times New Roman"/>
          <w:sz w:val="24"/>
          <w:szCs w:val="24"/>
          <w:lang w:eastAsia="ru-RU"/>
        </w:rPr>
        <w:t>проблем</w:t>
      </w:r>
      <w:proofErr w:type="gramEnd"/>
      <w:r w:rsidRPr="009E39F2">
        <w:rPr>
          <w:rFonts w:ascii="Arial Narrow" w:eastAsia="Times New Roman" w:hAnsi="Arial Narrow" w:cs="Times New Roman"/>
          <w:sz w:val="24"/>
          <w:szCs w:val="24"/>
          <w:lang w:eastAsia="ru-RU"/>
        </w:rPr>
        <w:t xml:space="preserve"> и связывался он с идеями гуманистического направления в философии и образовании, разработанными американским философом и педагогом Дж. </w:t>
      </w:r>
      <w:proofErr w:type="spellStart"/>
      <w:r w:rsidRPr="009E39F2">
        <w:rPr>
          <w:rFonts w:ascii="Arial Narrow" w:eastAsia="Times New Roman" w:hAnsi="Arial Narrow" w:cs="Times New Roman"/>
          <w:sz w:val="24"/>
          <w:szCs w:val="24"/>
          <w:lang w:eastAsia="ru-RU"/>
        </w:rPr>
        <w:t>Дьюи</w:t>
      </w:r>
      <w:proofErr w:type="spellEnd"/>
      <w:r w:rsidRPr="009E39F2">
        <w:rPr>
          <w:rFonts w:ascii="Arial Narrow" w:eastAsia="Times New Roman" w:hAnsi="Arial Narrow" w:cs="Times New Roman"/>
          <w:sz w:val="24"/>
          <w:szCs w:val="24"/>
          <w:lang w:eastAsia="ru-RU"/>
        </w:rPr>
        <w:t xml:space="preserve">, а также его учеником В.Х. </w:t>
      </w:r>
      <w:proofErr w:type="spellStart"/>
      <w:r w:rsidRPr="009E39F2">
        <w:rPr>
          <w:rFonts w:ascii="Arial Narrow" w:eastAsia="Times New Roman" w:hAnsi="Arial Narrow" w:cs="Times New Roman"/>
          <w:sz w:val="24"/>
          <w:szCs w:val="24"/>
          <w:lang w:eastAsia="ru-RU"/>
        </w:rPr>
        <w:t>Килпатриком</w:t>
      </w:r>
      <w:proofErr w:type="spellEnd"/>
      <w:r w:rsidRPr="009E39F2">
        <w:rPr>
          <w:rFonts w:ascii="Arial Narrow" w:eastAsia="Times New Roman" w:hAnsi="Arial Narrow" w:cs="Times New Roman"/>
          <w:sz w:val="24"/>
          <w:szCs w:val="24"/>
          <w:lang w:eastAsia="ru-RU"/>
        </w:rPr>
        <w:t xml:space="preserve">. Дж. </w:t>
      </w:r>
      <w:proofErr w:type="spellStart"/>
      <w:r w:rsidRPr="009E39F2">
        <w:rPr>
          <w:rFonts w:ascii="Arial Narrow" w:eastAsia="Times New Roman" w:hAnsi="Arial Narrow" w:cs="Times New Roman"/>
          <w:sz w:val="24"/>
          <w:szCs w:val="24"/>
          <w:lang w:eastAsia="ru-RU"/>
        </w:rPr>
        <w:t>Дьюи</w:t>
      </w:r>
      <w:proofErr w:type="spellEnd"/>
      <w:r w:rsidRPr="009E39F2">
        <w:rPr>
          <w:rFonts w:ascii="Arial Narrow" w:eastAsia="Times New Roman" w:hAnsi="Arial Narrow" w:cs="Times New Roman"/>
          <w:sz w:val="24"/>
          <w:szCs w:val="24"/>
          <w:lang w:eastAsia="ru-RU"/>
        </w:rPr>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w:t>
      </w:r>
      <w:r w:rsidRPr="009E39F2">
        <w:rPr>
          <w:rFonts w:ascii="Arial Narrow" w:eastAsia="Times New Roman" w:hAnsi="Arial Narrow" w:cs="Times New Roman"/>
          <w:bCs/>
          <w:sz w:val="24"/>
          <w:szCs w:val="24"/>
          <w:lang w:eastAsia="ru-RU"/>
        </w:rPr>
        <w:t>знакомая и значимая для ребенка</w:t>
      </w:r>
      <w:r w:rsidRPr="009E39F2">
        <w:rPr>
          <w:rFonts w:ascii="Arial Narrow" w:eastAsia="Times New Roman" w:hAnsi="Arial Narrow" w:cs="Times New Roman"/>
          <w:sz w:val="24"/>
          <w:szCs w:val="24"/>
          <w:lang w:eastAsia="ru-RU"/>
        </w:rPr>
        <w:t>, для решения которой ему необходимо приложить полученные знания, новые знания, которые еще предстоит приобрести</w:t>
      </w:r>
    </w:p>
    <w:p w:rsidR="00C76180" w:rsidRPr="009E39F2" w:rsidRDefault="00C76180" w:rsidP="001747F7">
      <w:pPr>
        <w:ind w:firstLine="540"/>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C76180" w:rsidRPr="009E39F2" w:rsidRDefault="00C76180" w:rsidP="001747F7">
      <w:pPr>
        <w:ind w:firstLine="540"/>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Разумеется, со временем идея метода проектов претерпела некоторую эволюцию. Родившись из идеи свободного воспитания, в настоящее время она становится </w:t>
      </w:r>
      <w:r w:rsidRPr="009E39F2">
        <w:rPr>
          <w:rFonts w:ascii="Arial Narrow" w:eastAsia="Times New Roman" w:hAnsi="Arial Narrow" w:cs="Times New Roman"/>
          <w:bCs/>
          <w:sz w:val="24"/>
          <w:szCs w:val="24"/>
          <w:lang w:eastAsia="ru-RU"/>
        </w:rPr>
        <w:t xml:space="preserve">интегрированным компонентом вполне разработанной и структурированной системы образования. </w:t>
      </w:r>
      <w:r w:rsidRPr="009E39F2">
        <w:rPr>
          <w:rFonts w:ascii="Arial Narrow" w:eastAsia="Times New Roman" w:hAnsi="Arial Narrow" w:cs="Times New Roman"/>
          <w:sz w:val="24"/>
          <w:szCs w:val="24"/>
          <w:lang w:eastAsia="ru-RU"/>
        </w:rPr>
        <w:t>Но суть ее остается прежней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 развитие рефлекторног</w:t>
      </w:r>
      <w:proofErr w:type="gramStart"/>
      <w:r w:rsidRPr="009E39F2">
        <w:rPr>
          <w:rFonts w:ascii="Arial Narrow" w:eastAsia="Times New Roman" w:hAnsi="Arial Narrow" w:cs="Times New Roman"/>
          <w:sz w:val="24"/>
          <w:szCs w:val="24"/>
          <w:lang w:eastAsia="ru-RU"/>
        </w:rPr>
        <w:t>о(</w:t>
      </w:r>
      <w:proofErr w:type="gramEnd"/>
      <w:r w:rsidRPr="009E39F2">
        <w:rPr>
          <w:rFonts w:ascii="Arial Narrow" w:eastAsia="Times New Roman" w:hAnsi="Arial Narrow" w:cs="Times New Roman"/>
          <w:sz w:val="24"/>
          <w:szCs w:val="24"/>
          <w:lang w:eastAsia="ru-RU"/>
        </w:rPr>
        <w:t xml:space="preserve">в терминологии Джона </w:t>
      </w:r>
      <w:proofErr w:type="spellStart"/>
      <w:r w:rsidRPr="009E39F2">
        <w:rPr>
          <w:rFonts w:ascii="Arial Narrow" w:eastAsia="Times New Roman" w:hAnsi="Arial Narrow" w:cs="Times New Roman"/>
          <w:sz w:val="24"/>
          <w:szCs w:val="24"/>
          <w:lang w:eastAsia="ru-RU"/>
        </w:rPr>
        <w:t>Дьюи</w:t>
      </w:r>
      <w:proofErr w:type="spellEnd"/>
      <w:r w:rsidRPr="009E39F2">
        <w:rPr>
          <w:rFonts w:ascii="Arial Narrow" w:eastAsia="Times New Roman" w:hAnsi="Arial Narrow" w:cs="Times New Roman"/>
          <w:sz w:val="24"/>
          <w:szCs w:val="24"/>
          <w:lang w:eastAsia="ru-RU"/>
        </w:rPr>
        <w:t xml:space="preserve"> или критического мышления).</w:t>
      </w:r>
    </w:p>
    <w:p w:rsidR="004477C8"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Суть рефлекторного мышления - вечный поиск фактов, их анализ, размышления над их достоверностью, логическое выстраивание фактов для познания нового, для нахождения выхода из сомнения, формирования уверенности, основанной на аргументированном рассуждении. “Потребность в разрешении сомнения является постоянным и руководящим фактором во всем процессе рефлексии</w:t>
      </w:r>
    </w:p>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bCs/>
          <w:sz w:val="24"/>
          <w:szCs w:val="24"/>
          <w:lang w:eastAsia="ru-RU"/>
        </w:rPr>
        <w:t>Проблема устанавливает цель мысли, а цель контролирует процесс мышления</w:t>
      </w:r>
      <w:r w:rsidRPr="009E39F2">
        <w:rPr>
          <w:rFonts w:ascii="Arial Narrow" w:eastAsia="Times New Roman" w:hAnsi="Arial Narrow" w:cs="Times New Roman"/>
          <w:sz w:val="24"/>
          <w:szCs w:val="24"/>
          <w:lang w:eastAsia="ru-RU"/>
        </w:rPr>
        <w:t>”.</w:t>
      </w:r>
    </w:p>
    <w:p w:rsidR="00C76180" w:rsidRPr="009E39F2" w:rsidRDefault="00C76180" w:rsidP="001747F7">
      <w:pPr>
        <w:ind w:firstLine="540"/>
        <w:rPr>
          <w:rFonts w:ascii="Arial Narrow" w:eastAsia="Times New Roman" w:hAnsi="Arial Narrow" w:cs="Times New Roman"/>
          <w:sz w:val="24"/>
          <w:szCs w:val="24"/>
          <w:lang w:eastAsia="ru-RU"/>
        </w:rPr>
      </w:pP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rPr>
        <w:t>Проектный метод обучения технологии – это интегрированный вид деятельности по созданию изделий, имеющих личную и общественную значимость. Организация проектной деятельности учащихся обеспечивает целостность педагогического процесса, позволяет в единстве осуществлять обучение, развитие и воспитание учащихся, помогает создать положительную мотивацию для самообразования. При выполнении творческих проектов учащиеся выявляют свои профессиональные способности, получают первоначальную специальную подготовку.</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rPr>
        <w:t>Успешность проектной деятельности на уроках технологии полностью зависит от учителя, его умения планировать занятия с учетом имеющихся возможностей школы, умения организовать и стимулировать познавательную работу учащихся, его творческих возможностей и использования современных технологий.</w:t>
      </w:r>
    </w:p>
    <w:p w:rsidR="001747F7" w:rsidRPr="009E39F2" w:rsidRDefault="00C76180" w:rsidP="001747F7">
      <w:pPr>
        <w:pStyle w:val="ParagraphStyle"/>
        <w:ind w:firstLine="360"/>
        <w:rPr>
          <w:rFonts w:ascii="Arial Narrow" w:hAnsi="Arial Narrow" w:cs="Times New Roman"/>
        </w:rPr>
      </w:pPr>
      <w:r w:rsidRPr="009E39F2">
        <w:rPr>
          <w:rFonts w:ascii="Arial Narrow" w:hAnsi="Arial Narrow" w:cs="Times New Roman"/>
        </w:rPr>
        <w:t>Кроме того, создается положительная мотивация для самообразования. Это, пожалуй, самая сильная сторона проекта. Именно при выполнении творческих проектов учащиеся выявляют свои профессиональные способности, получают первоначальную специальную подготовку, в результате чего у них формируется осознанное профессиональное намерение.</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rPr>
        <w:t>Проектный метод обучения не открытие, а повторение уже имеющегося опыта на более высоком уровне развития человека.</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rPr>
        <w:t>Выполнение проекта – одна из сторон воспитания, которая направлена на осознание школьниками нравственной ценности трудового начала жизни.</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rPr>
        <w:t xml:space="preserve">Учебный проект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w:t>
      </w:r>
      <w:r w:rsidRPr="009E39F2">
        <w:rPr>
          <w:rFonts w:ascii="Arial Narrow" w:hAnsi="Arial Narrow" w:cs="Times New Roman"/>
        </w:rPr>
        <w:lastRenderedPageBreak/>
        <w:t>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rPr>
        <w:t>Учебный проект с точки зрения учителя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а именно учить:</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noProof/>
        </w:rPr>
        <w:t></w:t>
      </w:r>
      <w:r w:rsidRPr="009E39F2">
        <w:rPr>
          <w:rFonts w:ascii="Arial Narrow" w:hAnsi="Arial Narrow" w:cs="Times New Roman"/>
        </w:rPr>
        <w:t> </w:t>
      </w:r>
      <w:proofErr w:type="spellStart"/>
      <w:r w:rsidRPr="009E39F2">
        <w:rPr>
          <w:rFonts w:ascii="Arial Narrow" w:hAnsi="Arial Narrow" w:cs="Times New Roman"/>
        </w:rPr>
        <w:t>проблематизации</w:t>
      </w:r>
      <w:proofErr w:type="spellEnd"/>
      <w:r w:rsidRPr="009E39F2">
        <w:rPr>
          <w:rFonts w:ascii="Arial Narrow" w:hAnsi="Arial Narrow" w:cs="Times New Roman"/>
        </w:rPr>
        <w:t xml:space="preserve"> (рассмотрению проблемного поля и выделению </w:t>
      </w:r>
      <w:proofErr w:type="spellStart"/>
      <w:r w:rsidRPr="009E39F2">
        <w:rPr>
          <w:rFonts w:ascii="Arial Narrow" w:hAnsi="Arial Narrow" w:cs="Times New Roman"/>
        </w:rPr>
        <w:t>подпроблем</w:t>
      </w:r>
      <w:proofErr w:type="spellEnd"/>
      <w:r w:rsidRPr="009E39F2">
        <w:rPr>
          <w:rFonts w:ascii="Arial Narrow" w:hAnsi="Arial Narrow" w:cs="Times New Roman"/>
        </w:rPr>
        <w:t>, формулированию ведущей проблемы и постановке задачи, вытекающей из этой проблемы);</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noProof/>
        </w:rPr>
        <w:t></w:t>
      </w:r>
      <w:r w:rsidRPr="009E39F2">
        <w:rPr>
          <w:rFonts w:ascii="Arial Narrow" w:hAnsi="Arial Narrow" w:cs="Times New Roman"/>
        </w:rPr>
        <w:t> целеполаганию и планированию деятельности;</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noProof/>
        </w:rPr>
        <w:t></w:t>
      </w:r>
      <w:r w:rsidRPr="009E39F2">
        <w:rPr>
          <w:rFonts w:ascii="Arial Narrow" w:hAnsi="Arial Narrow" w:cs="Times New Roman"/>
        </w:rPr>
        <w:t> самоанализу и рефлексии (самоанализу успешности и результативности решения проблемы проекта);</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noProof/>
        </w:rPr>
        <w:t></w:t>
      </w:r>
      <w:r w:rsidRPr="009E39F2">
        <w:rPr>
          <w:rFonts w:ascii="Arial Narrow" w:hAnsi="Arial Narrow" w:cs="Times New Roman"/>
        </w:rPr>
        <w:t> презентации (</w:t>
      </w:r>
      <w:proofErr w:type="spellStart"/>
      <w:r w:rsidRPr="009E39F2">
        <w:rPr>
          <w:rFonts w:ascii="Arial Narrow" w:hAnsi="Arial Narrow" w:cs="Times New Roman"/>
        </w:rPr>
        <w:t>самопредъявлению</w:t>
      </w:r>
      <w:proofErr w:type="spellEnd"/>
      <w:r w:rsidRPr="009E39F2">
        <w:rPr>
          <w:rFonts w:ascii="Arial Narrow" w:hAnsi="Arial Narrow" w:cs="Times New Roman"/>
        </w:rPr>
        <w:t>) хода своей деятельности и результатов;</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noProof/>
        </w:rPr>
        <w:t></w:t>
      </w:r>
      <w:r w:rsidRPr="009E39F2">
        <w:rPr>
          <w:rFonts w:ascii="Arial Narrow" w:hAnsi="Arial Narrow" w:cs="Times New Roman"/>
        </w:rPr>
        <w:t> умению готовить материал для проведения презентации в наглядной форме, используя для этого специально подготовленный продукт проектирования;</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noProof/>
        </w:rPr>
        <w:t></w:t>
      </w:r>
      <w:r w:rsidRPr="009E39F2">
        <w:rPr>
          <w:rFonts w:ascii="Arial Narrow" w:hAnsi="Arial Narrow" w:cs="Times New Roman"/>
        </w:rPr>
        <w:t> поиску нужной информации, вычленению и усвоению необходимого знания из информационного поля;</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noProof/>
        </w:rPr>
        <w:t></w:t>
      </w:r>
      <w:r w:rsidRPr="009E39F2">
        <w:rPr>
          <w:rFonts w:ascii="Arial Narrow" w:hAnsi="Arial Narrow" w:cs="Times New Roman"/>
        </w:rPr>
        <w:t> практическому применению знаний, умений и навыков в различных, в том числе и нетиповых, ситуациях;</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noProof/>
        </w:rPr>
        <w:t></w:t>
      </w:r>
      <w:r w:rsidRPr="009E39F2">
        <w:rPr>
          <w:rFonts w:ascii="Arial Narrow" w:hAnsi="Arial Narrow" w:cs="Times New Roman"/>
        </w:rPr>
        <w:t> выбору, освоению и использованию адекватной технологии изготовления продукта проектирования;</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noProof/>
        </w:rPr>
        <w:t></w:t>
      </w:r>
      <w:r w:rsidRPr="009E39F2">
        <w:rPr>
          <w:rFonts w:ascii="Arial Narrow" w:hAnsi="Arial Narrow" w:cs="Times New Roman"/>
        </w:rPr>
        <w:t> проведению исследования (анализу, синтезу, выдвижению гипотезы, детализации и обобщению).</w:t>
      </w:r>
    </w:p>
    <w:p w:rsidR="00C76180" w:rsidRPr="009E39F2" w:rsidRDefault="00C76180" w:rsidP="001747F7">
      <w:pPr>
        <w:pStyle w:val="ParagraphStyle"/>
        <w:ind w:firstLine="360"/>
        <w:rPr>
          <w:rFonts w:ascii="Arial Narrow" w:hAnsi="Arial Narrow" w:cs="Times New Roman"/>
        </w:rPr>
      </w:pPr>
    </w:p>
    <w:p w:rsidR="00C76180" w:rsidRPr="009E39F2" w:rsidRDefault="00AF6F78" w:rsidP="001747F7">
      <w:pPr>
        <w:pStyle w:val="ParagraphStyle"/>
        <w:ind w:firstLine="360"/>
        <w:rPr>
          <w:rFonts w:ascii="Arial Narrow" w:hAnsi="Arial Narrow" w:cs="Times New Roman"/>
        </w:rPr>
      </w:pPr>
      <w:r w:rsidRPr="009E39F2">
        <w:rPr>
          <w:rFonts w:ascii="Arial Narrow" w:hAnsi="Arial Narrow" w:cs="Times New Roman"/>
          <w:noProof/>
        </w:rPr>
        <w:t xml:space="preserve"> </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rPr>
        <w:t>С понятием «учебный проект» тесно взаимосвязано понятие «метод проектов».</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i/>
          <w:iCs/>
        </w:rPr>
        <w:t>Метод учебного проекта</w:t>
      </w:r>
      <w:r w:rsidRPr="009E39F2">
        <w:rPr>
          <w:rFonts w:ascii="Arial Narrow" w:hAnsi="Arial Narrow" w:cs="Times New Roman"/>
        </w:rPr>
        <w:t xml:space="preserve"> – это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w:t>
      </w:r>
      <w:proofErr w:type="spellStart"/>
      <w:r w:rsidRPr="009E39F2">
        <w:rPr>
          <w:rFonts w:ascii="Arial Narrow" w:hAnsi="Arial Narrow" w:cs="Times New Roman"/>
        </w:rPr>
        <w:t>презентативные</w:t>
      </w:r>
      <w:proofErr w:type="spellEnd"/>
      <w:r w:rsidRPr="009E39F2">
        <w:rPr>
          <w:rFonts w:ascii="Arial Narrow" w:hAnsi="Arial Narrow" w:cs="Times New Roman"/>
        </w:rPr>
        <w:t>, исследовательские, поисковые и прочие методики.</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rPr>
        <w:t>Уроки с использованием интегрированных творческих проектов нетрадиционны и вызывают особый интерес у детей, а также развивают творческие способности учащихся и эстетический вкус. Поэтому слабоуспевающие учащиеся (равнодушные, например, к истории, литературе, изобразительному искусству) с большим удовольствием готовятся к ним, проявляя активность и творческую инициативу. В результате у них создается положительная мотивация к самообразованию. Это, пожалуй, самая сильная сторона проекта.</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rPr>
        <w:t xml:space="preserve">Началом такого сотрудничества является создание информативных данных «Банк интегрированных творческих проектов». Особенность его заключается в  следующем: на уроке технологии изготавливают то или иное изделие как проект, </w:t>
      </w:r>
      <w:proofErr w:type="gramStart"/>
      <w:r w:rsidRPr="009E39F2">
        <w:rPr>
          <w:rFonts w:ascii="Arial Narrow" w:hAnsi="Arial Narrow" w:cs="Times New Roman"/>
        </w:rPr>
        <w:t>в</w:t>
      </w:r>
      <w:proofErr w:type="gramEnd"/>
      <w:r w:rsidRPr="009E39F2">
        <w:rPr>
          <w:rFonts w:ascii="Arial Narrow" w:hAnsi="Arial Narrow" w:cs="Times New Roman"/>
        </w:rPr>
        <w:t xml:space="preserve">  </w:t>
      </w:r>
      <w:proofErr w:type="gramStart"/>
      <w:r w:rsidRPr="009E39F2">
        <w:rPr>
          <w:rFonts w:ascii="Arial Narrow" w:hAnsi="Arial Narrow" w:cs="Times New Roman"/>
        </w:rPr>
        <w:t>другом</w:t>
      </w:r>
      <w:proofErr w:type="gramEnd"/>
      <w:r w:rsidRPr="009E39F2">
        <w:rPr>
          <w:rFonts w:ascii="Arial Narrow" w:hAnsi="Arial Narrow" w:cs="Times New Roman"/>
        </w:rPr>
        <w:t xml:space="preserve"> – осуществляют его защиту (или следует декоративное украшение на уроке изобразительного искусства, а затем идёт защита).</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rPr>
        <w:t>Возможен другой вариант: на уроках технологии мальчики делают из древесины основу для куклы-сувенира или для персонажей кукольного театра, а девочки на уроках технологии шьют костюмы.</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rPr>
        <w:t>Качество выполнения проекта зависит от того, насколько прочны знания учащегося и приобретенные им навыки и умения в различных учебных дисциплинах.</w:t>
      </w:r>
    </w:p>
    <w:p w:rsidR="00C76180" w:rsidRPr="009E39F2" w:rsidRDefault="00EC4E50" w:rsidP="001747F7">
      <w:pPr>
        <w:pStyle w:val="ParagraphStyle"/>
        <w:ind w:firstLine="360"/>
        <w:rPr>
          <w:rFonts w:ascii="Arial Narrow" w:hAnsi="Arial Narrow" w:cs="Times New Roman"/>
        </w:rPr>
      </w:pPr>
      <w:r w:rsidRPr="009E39F2">
        <w:rPr>
          <w:rFonts w:ascii="Arial Narrow" w:hAnsi="Arial Narrow" w:cs="Times New Roman"/>
        </w:rPr>
        <w:t xml:space="preserve"> </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rPr>
        <w:t>Варианты проектов могут быть самыми различными. Необязательно, чтобы весь проект (особенно сложный) выполнялся самостоятельно. Часть проекта может быть уже готовой или выполнена совместно несколькими одноклассниками, при этом работа каждого должна быть четко оговорена.</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rPr>
        <w:lastRenderedPageBreak/>
        <w:t>Цель любого проекта направлена на изменение окружающей человека искусственной среды. Проект также должен предусматривать изготовление нового, эффективного, конкурентоспособного изделия, отвечающего потребностям человека и пользующегося спросом потребителей, в котором форма соответствует назначению, соразмерна фигуре человека, экономична, удобна и при этом еще красива.</w:t>
      </w:r>
    </w:p>
    <w:p w:rsidR="00C76180" w:rsidRPr="009E39F2" w:rsidRDefault="00C76180" w:rsidP="001747F7">
      <w:pPr>
        <w:pStyle w:val="ParagraphStyle"/>
        <w:ind w:firstLine="360"/>
        <w:rPr>
          <w:rFonts w:ascii="Arial Narrow" w:hAnsi="Arial Narrow" w:cs="Times New Roman"/>
          <w:bCs/>
        </w:rPr>
      </w:pPr>
      <w:r w:rsidRPr="009E39F2">
        <w:rPr>
          <w:rFonts w:ascii="Arial Narrow" w:hAnsi="Arial Narrow" w:cs="Times New Roman"/>
        </w:rPr>
        <w:t>Основной задачей выполнения проектов является усвоение алгоритма проектирования, который схож с деятельностью конструкторов, дизайнеров по созданию объектов, где процесс создания (проектирования) представляет собой определенную последовательность этапов деятельности.</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rPr>
        <w:t>Содержание основных этапов и их ступенчатость не являются догмой, но есть принятый стандарт, то есть последовательность проектирования, которая значительно облегчает работу учащегося и контроль учителя в процессе проектной деятельности.</w:t>
      </w:r>
    </w:p>
    <w:p w:rsidR="00C76180" w:rsidRPr="009E39F2" w:rsidRDefault="00C76180" w:rsidP="001747F7">
      <w:pPr>
        <w:pStyle w:val="ParagraphStyle"/>
        <w:ind w:firstLine="360"/>
        <w:rPr>
          <w:rFonts w:ascii="Arial Narrow" w:hAnsi="Arial Narrow" w:cs="Times New Roman"/>
        </w:rPr>
      </w:pPr>
      <w:r w:rsidRPr="009E39F2">
        <w:rPr>
          <w:rFonts w:ascii="Arial Narrow" w:hAnsi="Arial Narrow" w:cs="Times New Roman"/>
          <w:i/>
          <w:iCs/>
        </w:rPr>
        <w:t>Антиподы проектирования</w:t>
      </w:r>
      <w:r w:rsidRPr="009E39F2">
        <w:rPr>
          <w:rFonts w:ascii="Arial Narrow" w:hAnsi="Arial Narrow" w:cs="Times New Roman"/>
        </w:rPr>
        <w:t xml:space="preserve"> – спонтанные «озарения», не имеющие оснований, по принципу «сначала сделать, потом думать».</w:t>
      </w:r>
    </w:p>
    <w:p w:rsidR="00C76180" w:rsidRPr="009E39F2" w:rsidRDefault="00C76180" w:rsidP="001747F7">
      <w:pPr>
        <w:ind w:firstLine="360"/>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Проектная деятельность содержит:</w:t>
      </w:r>
    </w:p>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 анализ проблемы;</w:t>
      </w:r>
    </w:p>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 постановка цели;</w:t>
      </w:r>
    </w:p>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 выбор средств ее достижения;</w:t>
      </w:r>
    </w:p>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 поиск и обработка информации, ее анализ и синтез;</w:t>
      </w:r>
    </w:p>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 оценка полученных результатов и выводов.</w:t>
      </w:r>
    </w:p>
    <w:p w:rsidR="00C76180" w:rsidRPr="009E39F2" w:rsidRDefault="00C76180" w:rsidP="001747F7">
      <w:pPr>
        <w:ind w:firstLine="360"/>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 xml:space="preserve">Предметная деятельность состоит из трех блоков: </w:t>
      </w:r>
      <w:proofErr w:type="gramStart"/>
      <w:r w:rsidRPr="009E39F2">
        <w:rPr>
          <w:rFonts w:ascii="Arial Narrow" w:eastAsia="Times New Roman" w:hAnsi="Arial Narrow" w:cs="Times New Roman"/>
          <w:sz w:val="24"/>
          <w:szCs w:val="24"/>
          <w:lang w:eastAsia="ru-RU"/>
        </w:rPr>
        <w:t>предметный</w:t>
      </w:r>
      <w:proofErr w:type="gramEnd"/>
      <w:r w:rsidRPr="009E39F2">
        <w:rPr>
          <w:rFonts w:ascii="Arial Narrow" w:eastAsia="Times New Roman" w:hAnsi="Arial Narrow" w:cs="Times New Roman"/>
          <w:sz w:val="24"/>
          <w:szCs w:val="24"/>
          <w:lang w:eastAsia="ru-RU"/>
        </w:rPr>
        <w:t xml:space="preserve">, </w:t>
      </w:r>
      <w:proofErr w:type="spellStart"/>
      <w:r w:rsidRPr="009E39F2">
        <w:rPr>
          <w:rFonts w:ascii="Arial Narrow" w:eastAsia="Times New Roman" w:hAnsi="Arial Narrow" w:cs="Times New Roman"/>
          <w:sz w:val="24"/>
          <w:szCs w:val="24"/>
          <w:lang w:eastAsia="ru-RU"/>
        </w:rPr>
        <w:t>деятельностный</w:t>
      </w:r>
      <w:proofErr w:type="spellEnd"/>
      <w:r w:rsidRPr="009E39F2">
        <w:rPr>
          <w:rFonts w:ascii="Arial Narrow" w:eastAsia="Times New Roman" w:hAnsi="Arial Narrow" w:cs="Times New Roman"/>
          <w:sz w:val="24"/>
          <w:szCs w:val="24"/>
          <w:lang w:eastAsia="ru-RU"/>
        </w:rPr>
        <w:t xml:space="preserve"> и коммуникативный. Проектная деятельность детей является одним из методов развивающего обучения, направлена на выработку самостоятельных исследовательских умений (постановка проблемы, сбор и обработка информации, проведение экспериментов, анализ полученных результатов), способствует развитию творческих способностей и логического мышления, объединяет </w:t>
      </w:r>
      <w:proofErr w:type="gramStart"/>
      <w:r w:rsidRPr="009E39F2">
        <w:rPr>
          <w:rFonts w:ascii="Arial Narrow" w:eastAsia="Times New Roman" w:hAnsi="Arial Narrow" w:cs="Times New Roman"/>
          <w:sz w:val="24"/>
          <w:szCs w:val="24"/>
          <w:lang w:eastAsia="ru-RU"/>
        </w:rPr>
        <w:t>знания, полученные в ходе учебного процесса и приобщает</w:t>
      </w:r>
      <w:proofErr w:type="gramEnd"/>
      <w:r w:rsidRPr="009E39F2">
        <w:rPr>
          <w:rFonts w:ascii="Arial Narrow" w:eastAsia="Times New Roman" w:hAnsi="Arial Narrow" w:cs="Times New Roman"/>
          <w:sz w:val="24"/>
          <w:szCs w:val="24"/>
          <w:lang w:eastAsia="ru-RU"/>
        </w:rPr>
        <w:t xml:space="preserve"> к конкретным жизненно важным проблемам.</w:t>
      </w:r>
      <w:r w:rsidRPr="009E39F2">
        <w:rPr>
          <w:rFonts w:ascii="Arial Narrow" w:eastAsia="Times New Roman" w:hAnsi="Arial Narrow" w:cs="Times New Roman"/>
          <w:sz w:val="24"/>
          <w:szCs w:val="24"/>
          <w:lang w:eastAsia="ru-RU"/>
        </w:rPr>
        <w:br/>
        <w:t>     </w:t>
      </w:r>
      <w:r w:rsidRPr="009E39F2">
        <w:rPr>
          <w:rFonts w:ascii="Arial Narrow" w:eastAsia="Times New Roman" w:hAnsi="Arial Narrow" w:cs="Times New Roman"/>
          <w:bCs/>
          <w:sz w:val="24"/>
          <w:szCs w:val="24"/>
          <w:lang w:eastAsia="ru-RU"/>
        </w:rPr>
        <w:t>Целью проектной деятельности является </w:t>
      </w:r>
      <w:r w:rsidRPr="009E39F2">
        <w:rPr>
          <w:rFonts w:ascii="Arial Narrow" w:eastAsia="Times New Roman" w:hAnsi="Arial Narrow" w:cs="Times New Roman"/>
          <w:sz w:val="24"/>
          <w:szCs w:val="24"/>
          <w:lang w:eastAsia="ru-RU"/>
        </w:rPr>
        <w:t> понимание и применение детьми знаний, умений и навыков, приобретенных при изучении различных предметов (на интеграционной основе).</w:t>
      </w:r>
    </w:p>
    <w:p w:rsidR="00C76180" w:rsidRPr="009E39F2" w:rsidRDefault="00C76180" w:rsidP="001747F7">
      <w:pPr>
        <w:ind w:firstLine="360"/>
        <w:rPr>
          <w:rFonts w:ascii="Arial Narrow" w:eastAsia="Times New Roman" w:hAnsi="Arial Narrow" w:cs="Times New Roman"/>
          <w:sz w:val="24"/>
          <w:szCs w:val="24"/>
          <w:lang w:eastAsia="ru-RU"/>
        </w:rPr>
      </w:pPr>
      <w:r w:rsidRPr="009E39F2">
        <w:rPr>
          <w:rFonts w:ascii="Arial Narrow" w:eastAsia="Times New Roman" w:hAnsi="Arial Narrow" w:cs="Times New Roman"/>
          <w:bCs/>
          <w:sz w:val="24"/>
          <w:szCs w:val="24"/>
          <w:lang w:eastAsia="ru-RU"/>
        </w:rPr>
        <w:t>Задачи проектной деятельности:</w:t>
      </w:r>
    </w:p>
    <w:p w:rsidR="00C76180" w:rsidRPr="009E39F2" w:rsidRDefault="00C76180" w:rsidP="001747F7">
      <w:pPr>
        <w:ind w:firstLine="360"/>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Обучение планированию (ребенок должен уметь четко определить цель, описать основные шаги по достижению поставленной цели, концентрироваться на достижении цели, на протяжении всей работы);</w:t>
      </w:r>
    </w:p>
    <w:p w:rsidR="00C76180" w:rsidRPr="009E39F2" w:rsidRDefault="00C76180" w:rsidP="001747F7">
      <w:pPr>
        <w:outlineLvl w:val="0"/>
        <w:rPr>
          <w:rFonts w:ascii="Arial Narrow" w:eastAsia="Times New Roman" w:hAnsi="Arial Narrow" w:cs="Times New Roman"/>
          <w:kern w:val="36"/>
          <w:sz w:val="24"/>
          <w:szCs w:val="24"/>
          <w:lang w:eastAsia="ru-RU"/>
        </w:rPr>
      </w:pPr>
      <w:r w:rsidRPr="009E39F2">
        <w:rPr>
          <w:rFonts w:ascii="Arial Narrow" w:eastAsia="Times New Roman" w:hAnsi="Arial Narrow" w:cs="Times New Roman"/>
          <w:kern w:val="36"/>
          <w:sz w:val="24"/>
          <w:szCs w:val="24"/>
          <w:lang w:eastAsia="ru-RU"/>
        </w:rPr>
        <w:t>- Формирование навыков сбора и обработки информации, материалов (учащийся должен уметь выбрать подходящую информацию и правильно ее использовать);</w:t>
      </w:r>
    </w:p>
    <w:p w:rsidR="00C76180" w:rsidRPr="009E39F2" w:rsidRDefault="00C76180" w:rsidP="001747F7">
      <w:pPr>
        <w:outlineLvl w:val="0"/>
        <w:rPr>
          <w:rFonts w:ascii="Arial Narrow" w:eastAsia="Times New Roman" w:hAnsi="Arial Narrow" w:cs="Times New Roman"/>
          <w:kern w:val="36"/>
          <w:sz w:val="24"/>
          <w:szCs w:val="24"/>
          <w:lang w:eastAsia="ru-RU"/>
        </w:rPr>
      </w:pPr>
      <w:r w:rsidRPr="009E39F2">
        <w:rPr>
          <w:rFonts w:ascii="Arial Narrow" w:eastAsia="Times New Roman" w:hAnsi="Arial Narrow" w:cs="Times New Roman"/>
          <w:kern w:val="36"/>
          <w:sz w:val="24"/>
          <w:szCs w:val="24"/>
          <w:lang w:eastAsia="ru-RU"/>
        </w:rPr>
        <w:t>- Умение анализировать (креативность и критическое мышление);</w:t>
      </w:r>
    </w:p>
    <w:p w:rsidR="00C76180" w:rsidRPr="009E39F2" w:rsidRDefault="00C76180" w:rsidP="001747F7">
      <w:pPr>
        <w:outlineLvl w:val="0"/>
        <w:rPr>
          <w:rFonts w:ascii="Arial Narrow" w:eastAsia="Times New Roman" w:hAnsi="Arial Narrow" w:cs="Times New Roman"/>
          <w:kern w:val="36"/>
          <w:sz w:val="24"/>
          <w:szCs w:val="24"/>
          <w:lang w:eastAsia="ru-RU"/>
        </w:rPr>
      </w:pPr>
      <w:r w:rsidRPr="009E39F2">
        <w:rPr>
          <w:rFonts w:ascii="Arial Narrow" w:eastAsia="Times New Roman" w:hAnsi="Arial Narrow" w:cs="Times New Roman"/>
          <w:kern w:val="36"/>
          <w:sz w:val="24"/>
          <w:szCs w:val="24"/>
          <w:lang w:eastAsia="ru-RU"/>
        </w:rPr>
        <w:t>- Умение составлять письменный отчет (учащийся должен уметь составлять план работы, презентовать четко информацию, оформлять сноски, иметь понятие о библиографии);</w:t>
      </w:r>
    </w:p>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 Формировать позитивное отношение к работе (учащийся должен проявлять инициативу, энтузиазм, стараться выполнить работу в срок в соответствии с установленным планом и графиком работы).</w:t>
      </w:r>
    </w:p>
    <w:p w:rsidR="00C76180" w:rsidRPr="009E39F2" w:rsidRDefault="00C76180" w:rsidP="001747F7">
      <w:pPr>
        <w:ind w:firstLine="360"/>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Принципы организации проектной деятельности:</w:t>
      </w:r>
    </w:p>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 Проект должен быть посильным для выполнения;</w:t>
      </w:r>
    </w:p>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 xml:space="preserve">- Создавать необходимые условия для успешного выполнения проектов (формировать соответствующую библиотеку, </w:t>
      </w:r>
      <w:proofErr w:type="spellStart"/>
      <w:r w:rsidRPr="009E39F2">
        <w:rPr>
          <w:rFonts w:ascii="Arial Narrow" w:eastAsia="Times New Roman" w:hAnsi="Arial Narrow" w:cs="Times New Roman"/>
          <w:sz w:val="24"/>
          <w:szCs w:val="24"/>
          <w:lang w:eastAsia="ru-RU"/>
        </w:rPr>
        <w:t>медиатеку</w:t>
      </w:r>
      <w:proofErr w:type="spellEnd"/>
      <w:r w:rsidRPr="009E39F2">
        <w:rPr>
          <w:rFonts w:ascii="Arial Narrow" w:eastAsia="Times New Roman" w:hAnsi="Arial Narrow" w:cs="Times New Roman"/>
          <w:sz w:val="24"/>
          <w:szCs w:val="24"/>
          <w:lang w:eastAsia="ru-RU"/>
        </w:rPr>
        <w:t xml:space="preserve"> и т.д.);</w:t>
      </w:r>
    </w:p>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 Вести подготовку детей к выполнению проектов (проведение специальной ориентации для того, чтобы у учащихся было время для выбора темы проекта, на этом этапе можно привлекать учащихся имеющих опыт проектной деятельности);</w:t>
      </w:r>
    </w:p>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 Обеспечить руководство проектом со стороны педагогов — обсуждение выбранной темы, плана работы (включая время исполнения) и ведение дневника, в котором учащийся делает соответствующие записи своих мыслей, идей, ощущений — рефлексия. Дневник должен помочь учащемуся при составлении отчета в том случае, если проект не представляет собой письменную работу. Учащийся прибегает к помощи дневника во время собеседований с руководителем проекта.</w:t>
      </w:r>
    </w:p>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lastRenderedPageBreak/>
        <w:t>- В том случае, если проект групповой каждый учащийся должен четко показать свой вклад в выполнение проекта. Каждый участник проекта получает индивидуальную оценку.</w:t>
      </w:r>
    </w:p>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 Обязательная презентация результатов работы по проекту в той или иной форме.</w:t>
      </w:r>
    </w:p>
    <w:p w:rsidR="00C76180" w:rsidRPr="009E39F2" w:rsidRDefault="00C76180" w:rsidP="001747F7">
      <w:pPr>
        <w:outlineLvl w:val="0"/>
        <w:rPr>
          <w:rFonts w:ascii="Arial Narrow" w:eastAsia="Times New Roman" w:hAnsi="Arial Narrow" w:cs="Times New Roman"/>
          <w:kern w:val="36"/>
          <w:sz w:val="24"/>
          <w:szCs w:val="24"/>
          <w:lang w:eastAsia="ru-RU"/>
        </w:rPr>
      </w:pPr>
      <w:r w:rsidRPr="009E39F2">
        <w:rPr>
          <w:rFonts w:ascii="Arial Narrow" w:eastAsia="Times New Roman" w:hAnsi="Arial Narrow" w:cs="Times New Roman"/>
          <w:kern w:val="36"/>
          <w:sz w:val="24"/>
          <w:szCs w:val="24"/>
          <w:lang w:eastAsia="ru-RU"/>
        </w:rPr>
        <w:t>К важным факторам проектной деятельности относятся:</w:t>
      </w:r>
    </w:p>
    <w:p w:rsidR="00C76180" w:rsidRPr="009E39F2" w:rsidRDefault="00C76180" w:rsidP="001747F7">
      <w:pPr>
        <w:outlineLvl w:val="0"/>
        <w:rPr>
          <w:rFonts w:ascii="Arial Narrow" w:eastAsia="Times New Roman" w:hAnsi="Arial Narrow" w:cs="Times New Roman"/>
          <w:kern w:val="36"/>
          <w:sz w:val="24"/>
          <w:szCs w:val="24"/>
          <w:lang w:eastAsia="ru-RU"/>
        </w:rPr>
      </w:pPr>
      <w:r w:rsidRPr="009E39F2">
        <w:rPr>
          <w:rFonts w:ascii="Arial Narrow" w:eastAsia="Times New Roman" w:hAnsi="Arial Narrow" w:cs="Times New Roman"/>
          <w:kern w:val="36"/>
          <w:sz w:val="24"/>
          <w:szCs w:val="24"/>
          <w:lang w:eastAsia="ru-RU"/>
        </w:rPr>
        <w:t>- повышение мотивации учащихся при решении задач;</w:t>
      </w:r>
    </w:p>
    <w:p w:rsidR="00C76180" w:rsidRPr="009E39F2" w:rsidRDefault="00C76180" w:rsidP="001747F7">
      <w:pPr>
        <w:outlineLvl w:val="0"/>
        <w:rPr>
          <w:rFonts w:ascii="Arial Narrow" w:eastAsia="Times New Roman" w:hAnsi="Arial Narrow" w:cs="Times New Roman"/>
          <w:kern w:val="36"/>
          <w:sz w:val="24"/>
          <w:szCs w:val="24"/>
          <w:lang w:eastAsia="ru-RU"/>
        </w:rPr>
      </w:pPr>
      <w:r w:rsidRPr="009E39F2">
        <w:rPr>
          <w:rFonts w:ascii="Arial Narrow" w:eastAsia="Times New Roman" w:hAnsi="Arial Narrow" w:cs="Times New Roman"/>
          <w:kern w:val="36"/>
          <w:sz w:val="24"/>
          <w:szCs w:val="24"/>
          <w:lang w:eastAsia="ru-RU"/>
        </w:rPr>
        <w:t>- развитие творческих способностей;</w:t>
      </w:r>
    </w:p>
    <w:p w:rsidR="00C76180" w:rsidRPr="009E39F2" w:rsidRDefault="00C76180" w:rsidP="001747F7">
      <w:pPr>
        <w:outlineLvl w:val="0"/>
        <w:rPr>
          <w:rFonts w:ascii="Arial Narrow" w:eastAsia="Times New Roman" w:hAnsi="Arial Narrow" w:cs="Times New Roman"/>
          <w:kern w:val="36"/>
          <w:sz w:val="24"/>
          <w:szCs w:val="24"/>
          <w:lang w:eastAsia="ru-RU"/>
        </w:rPr>
      </w:pPr>
      <w:r w:rsidRPr="009E39F2">
        <w:rPr>
          <w:rFonts w:ascii="Arial Narrow" w:eastAsia="Times New Roman" w:hAnsi="Arial Narrow" w:cs="Times New Roman"/>
          <w:kern w:val="36"/>
          <w:sz w:val="24"/>
          <w:szCs w:val="24"/>
          <w:lang w:eastAsia="ru-RU"/>
        </w:rPr>
        <w:t xml:space="preserve">- смещение акцента от инструментального подхода в решении задач к </w:t>
      </w:r>
      <w:proofErr w:type="gramStart"/>
      <w:r w:rsidRPr="009E39F2">
        <w:rPr>
          <w:rFonts w:ascii="Arial Narrow" w:eastAsia="Times New Roman" w:hAnsi="Arial Narrow" w:cs="Times New Roman"/>
          <w:kern w:val="36"/>
          <w:sz w:val="24"/>
          <w:szCs w:val="24"/>
          <w:lang w:eastAsia="ru-RU"/>
        </w:rPr>
        <w:t>технологическому</w:t>
      </w:r>
      <w:proofErr w:type="gramEnd"/>
      <w:r w:rsidRPr="009E39F2">
        <w:rPr>
          <w:rFonts w:ascii="Arial Narrow" w:eastAsia="Times New Roman" w:hAnsi="Arial Narrow" w:cs="Times New Roman"/>
          <w:kern w:val="36"/>
          <w:sz w:val="24"/>
          <w:szCs w:val="24"/>
          <w:lang w:eastAsia="ru-RU"/>
        </w:rPr>
        <w:t>;</w:t>
      </w:r>
    </w:p>
    <w:p w:rsidR="00C76180" w:rsidRPr="009E39F2" w:rsidRDefault="00C76180" w:rsidP="001747F7">
      <w:pPr>
        <w:outlineLvl w:val="0"/>
        <w:rPr>
          <w:rFonts w:ascii="Arial Narrow" w:eastAsia="Times New Roman" w:hAnsi="Arial Narrow" w:cs="Times New Roman"/>
          <w:kern w:val="36"/>
          <w:sz w:val="24"/>
          <w:szCs w:val="24"/>
          <w:lang w:eastAsia="ru-RU"/>
        </w:rPr>
      </w:pPr>
      <w:r w:rsidRPr="009E39F2">
        <w:rPr>
          <w:rFonts w:ascii="Arial Narrow" w:eastAsia="Times New Roman" w:hAnsi="Arial Narrow" w:cs="Times New Roman"/>
          <w:kern w:val="36"/>
          <w:sz w:val="24"/>
          <w:szCs w:val="24"/>
          <w:lang w:eastAsia="ru-RU"/>
        </w:rPr>
        <w:t>- формирование чувства ответственности;</w:t>
      </w:r>
    </w:p>
    <w:p w:rsidR="00C76180" w:rsidRPr="009E39F2" w:rsidRDefault="00C76180" w:rsidP="001747F7">
      <w:pPr>
        <w:outlineLvl w:val="0"/>
        <w:rPr>
          <w:rFonts w:ascii="Arial Narrow" w:eastAsia="Times New Roman" w:hAnsi="Arial Narrow" w:cs="Times New Roman"/>
          <w:kern w:val="36"/>
          <w:sz w:val="24"/>
          <w:szCs w:val="24"/>
          <w:lang w:eastAsia="ru-RU"/>
        </w:rPr>
      </w:pPr>
      <w:r w:rsidRPr="009E39F2">
        <w:rPr>
          <w:rFonts w:ascii="Arial Narrow" w:eastAsia="Times New Roman" w:hAnsi="Arial Narrow" w:cs="Times New Roman"/>
          <w:kern w:val="36"/>
          <w:sz w:val="24"/>
          <w:szCs w:val="24"/>
          <w:lang w:eastAsia="ru-RU"/>
        </w:rPr>
        <w:t>- создание условий для отношений сотрудничества между учителем и учащимся.</w:t>
      </w:r>
    </w:p>
    <w:p w:rsidR="00C76180" w:rsidRPr="009E39F2" w:rsidRDefault="00C76180" w:rsidP="001747F7">
      <w:pPr>
        <w:ind w:firstLine="709"/>
        <w:rPr>
          <w:rFonts w:ascii="Arial Narrow" w:eastAsia="Times New Roman" w:hAnsi="Arial Narrow" w:cs="Times New Roman"/>
          <w:sz w:val="24"/>
          <w:szCs w:val="24"/>
          <w:lang w:eastAsia="ru-RU"/>
        </w:rPr>
      </w:pPr>
    </w:p>
    <w:p w:rsidR="00C76180" w:rsidRPr="009E39F2" w:rsidRDefault="00C76180" w:rsidP="001747F7">
      <w:pPr>
        <w:shd w:val="clear" w:color="auto" w:fill="FFFFFF"/>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 xml:space="preserve">Е.С. </w:t>
      </w:r>
      <w:proofErr w:type="spellStart"/>
      <w:r w:rsidRPr="009E39F2">
        <w:rPr>
          <w:rFonts w:ascii="Arial Narrow" w:eastAsia="Times New Roman" w:hAnsi="Arial Narrow" w:cs="Times New Roman"/>
          <w:sz w:val="24"/>
          <w:szCs w:val="24"/>
          <w:lang w:eastAsia="ru-RU"/>
        </w:rPr>
        <w:t>Полат</w:t>
      </w:r>
      <w:proofErr w:type="spellEnd"/>
      <w:proofErr w:type="gramStart"/>
      <w:r w:rsidRPr="009E39F2">
        <w:rPr>
          <w:rFonts w:ascii="Arial Narrow" w:eastAsia="Times New Roman" w:hAnsi="Arial Narrow" w:cs="Times New Roman"/>
          <w:sz w:val="24"/>
          <w:szCs w:val="24"/>
          <w:lang w:eastAsia="ru-RU"/>
        </w:rPr>
        <w:t xml:space="preserve"> [,] </w:t>
      </w:r>
      <w:proofErr w:type="gramEnd"/>
      <w:r w:rsidRPr="009E39F2">
        <w:rPr>
          <w:rFonts w:ascii="Arial Narrow" w:eastAsia="Times New Roman" w:hAnsi="Arial Narrow" w:cs="Times New Roman"/>
          <w:sz w:val="24"/>
          <w:szCs w:val="24"/>
          <w:lang w:eastAsia="ru-RU"/>
        </w:rPr>
        <w:t>предлагает классификацию, которая проведена в соответствии с типологическими признаками.</w:t>
      </w:r>
    </w:p>
    <w:tbl>
      <w:tblPr>
        <w:tblW w:w="0" w:type="auto"/>
        <w:tblCellMar>
          <w:left w:w="0" w:type="dxa"/>
          <w:right w:w="0" w:type="dxa"/>
        </w:tblCellMar>
        <w:tblLook w:val="04A0" w:firstRow="1" w:lastRow="0" w:firstColumn="1" w:lastColumn="0" w:noHBand="0" w:noVBand="1"/>
      </w:tblPr>
      <w:tblGrid>
        <w:gridCol w:w="2382"/>
        <w:gridCol w:w="2353"/>
        <w:gridCol w:w="4736"/>
      </w:tblGrid>
      <w:tr w:rsidR="00C76180" w:rsidRPr="009E39F2" w:rsidTr="00C7618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6180" w:rsidRPr="009E39F2" w:rsidRDefault="00C76180" w:rsidP="001747F7">
            <w:pPr>
              <w:rPr>
                <w:rFonts w:ascii="Arial Narrow" w:eastAsia="Times New Roman" w:hAnsi="Arial Narrow" w:cs="Times New Roman"/>
                <w:sz w:val="24"/>
                <w:szCs w:val="24"/>
                <w:lang w:eastAsia="ru-RU"/>
              </w:rPr>
            </w:pPr>
            <w:proofErr w:type="spellStart"/>
            <w:r w:rsidRPr="009E39F2">
              <w:rPr>
                <w:rFonts w:ascii="Arial Narrow" w:eastAsia="Times New Roman" w:hAnsi="Arial Narrow" w:cs="Times New Roman"/>
                <w:sz w:val="24"/>
                <w:szCs w:val="24"/>
                <w:lang w:eastAsia="ru-RU"/>
              </w:rPr>
              <w:t>Общедидактический</w:t>
            </w:r>
            <w:proofErr w:type="spellEnd"/>
            <w:r w:rsidRPr="009E39F2">
              <w:rPr>
                <w:rFonts w:ascii="Arial Narrow" w:eastAsia="Times New Roman" w:hAnsi="Arial Narrow" w:cs="Times New Roman"/>
                <w:sz w:val="24"/>
                <w:szCs w:val="24"/>
                <w:lang w:eastAsia="ru-RU"/>
              </w:rPr>
              <w:t xml:space="preserve"> принцип</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outlineLvl w:val="3"/>
              <w:rPr>
                <w:rFonts w:ascii="Arial Narrow" w:eastAsia="Times New Roman" w:hAnsi="Arial Narrow" w:cs="Times New Roman"/>
                <w:bCs/>
                <w:sz w:val="24"/>
                <w:szCs w:val="24"/>
                <w:lang w:eastAsia="ru-RU"/>
              </w:rPr>
            </w:pPr>
            <w:r w:rsidRPr="009E39F2">
              <w:rPr>
                <w:rFonts w:ascii="Arial Narrow" w:eastAsia="Times New Roman" w:hAnsi="Arial Narrow" w:cs="Times New Roman"/>
                <w:sz w:val="24"/>
                <w:szCs w:val="24"/>
                <w:lang w:eastAsia="ru-RU"/>
              </w:rPr>
              <w:t>Типы проектов</w:t>
            </w:r>
          </w:p>
          <w:p w:rsidR="00C76180" w:rsidRPr="009E39F2" w:rsidRDefault="00C76180" w:rsidP="001747F7">
            <w:pPr>
              <w:rPr>
                <w:rFonts w:ascii="Arial Narrow" w:eastAsia="Times New Roman" w:hAnsi="Arial Narrow"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bCs/>
                <w:sz w:val="24"/>
                <w:szCs w:val="24"/>
                <w:lang w:eastAsia="ru-RU"/>
              </w:rPr>
              <w:t>Краткая характеристика</w:t>
            </w:r>
          </w:p>
        </w:tc>
      </w:tr>
      <w:tr w:rsidR="00C76180" w:rsidRPr="009E39F2" w:rsidTr="00C76180">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Доминирующий в проекте метод или вид деятельности.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Исследовательский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Требует хорошо продуманной структуры, обозначенных целей, актуальности предмета исследования</w:t>
            </w:r>
          </w:p>
        </w:tc>
      </w:tr>
      <w:tr w:rsidR="00C76180" w:rsidRPr="009E39F2" w:rsidTr="00C76180">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Творческий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Предполагает творческое оформление результатов, не имеет детально проработанной структуры совместной деятельности участников, которая развивается, подчиняясь конечному результату</w:t>
            </w:r>
          </w:p>
        </w:tc>
      </w:tr>
      <w:tr w:rsidR="00C76180" w:rsidRPr="009E39F2" w:rsidTr="00C76180">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proofErr w:type="spellStart"/>
            <w:r w:rsidRPr="009E39F2">
              <w:rPr>
                <w:rFonts w:ascii="Arial Narrow" w:eastAsia="Times New Roman" w:hAnsi="Arial Narrow" w:cs="Times New Roman"/>
                <w:sz w:val="24"/>
                <w:szCs w:val="24"/>
                <w:lang w:eastAsia="ru-RU"/>
              </w:rPr>
              <w:t>Ролево</w:t>
            </w:r>
            <w:proofErr w:type="spellEnd"/>
            <w:r w:rsidRPr="009E39F2">
              <w:rPr>
                <w:rFonts w:ascii="Arial Narrow" w:eastAsia="Times New Roman" w:hAnsi="Arial Narrow" w:cs="Times New Roman"/>
                <w:sz w:val="24"/>
                <w:szCs w:val="24"/>
                <w:lang w:eastAsia="ru-RU"/>
              </w:rPr>
              <w:t>-игровой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Предполагает распределение участниками определенных ролей: литературные персонажи, выдуманные герои, имитирующие социальные или деловые отношения. Структура намечается и остается открытой до окончания работы</w:t>
            </w:r>
          </w:p>
        </w:tc>
      </w:tr>
      <w:tr w:rsidR="00C76180" w:rsidRPr="009E39F2" w:rsidTr="00C76180">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Информационный (ознакомительно-ориентировочный)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 xml:space="preserve">Предполагает сбор информации о каком-то объекте, явлении; ее анализ и обобщение фактов, предназначенных для широкой аудитории. </w:t>
            </w:r>
            <w:proofErr w:type="gramStart"/>
            <w:r w:rsidRPr="009E39F2">
              <w:rPr>
                <w:rFonts w:ascii="Arial Narrow" w:eastAsia="Times New Roman" w:hAnsi="Arial Narrow" w:cs="Times New Roman"/>
                <w:sz w:val="24"/>
                <w:szCs w:val="24"/>
                <w:lang w:eastAsia="ru-RU"/>
              </w:rPr>
              <w:t>Требует хорошо продуманной структуры: цель проекта (предмет информационного поиска), способы обработки информации (анализ, синтез идей, аргументированные выводы) результат информационного поиска (статья, доклад реферат), презентация</w:t>
            </w:r>
            <w:proofErr w:type="gramEnd"/>
          </w:p>
        </w:tc>
      </w:tr>
      <w:tr w:rsidR="00C76180" w:rsidRPr="009E39F2" w:rsidTr="00C76180">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Предметно-ориентировочный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Предполагает четко обозначенный с самого начала результат деятельности ориентированный на социальные интересы самих участников. Требует хорошо продуманной структуры, сценария всей деятельности его участников с определением функции каждого из них</w:t>
            </w:r>
          </w:p>
        </w:tc>
      </w:tr>
      <w:tr w:rsidR="00C76180" w:rsidRPr="009E39F2" w:rsidTr="00C76180">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Предметно-содержательная область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proofErr w:type="spellStart"/>
            <w:r w:rsidRPr="009E39F2">
              <w:rPr>
                <w:rFonts w:ascii="Arial Narrow" w:eastAsia="Times New Roman" w:hAnsi="Arial Narrow" w:cs="Times New Roman"/>
                <w:sz w:val="24"/>
                <w:szCs w:val="24"/>
                <w:lang w:eastAsia="ru-RU"/>
              </w:rPr>
              <w:t>Монопроект</w:t>
            </w:r>
            <w:proofErr w:type="spellEnd"/>
          </w:p>
          <w:p w:rsidR="00C76180" w:rsidRPr="009E39F2" w:rsidRDefault="00C76180" w:rsidP="001747F7">
            <w:pPr>
              <w:rPr>
                <w:rFonts w:ascii="Arial Narrow" w:eastAsia="Times New Roman" w:hAnsi="Arial Narrow"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Проводится в рамках одного учебного предмета. При этом выбираются наиболее сложные разделы программы, требует тщательной структуризации по урокам с четким обозначением целей, задач проекта, тех знаний, умений, которые ученики в результате должны приобрести</w:t>
            </w:r>
          </w:p>
        </w:tc>
      </w:tr>
      <w:tr w:rsidR="00C76180" w:rsidRPr="009E39F2" w:rsidTr="00C76180">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proofErr w:type="spellStart"/>
            <w:r w:rsidRPr="009E39F2">
              <w:rPr>
                <w:rFonts w:ascii="Arial Narrow" w:eastAsia="Times New Roman" w:hAnsi="Arial Narrow" w:cs="Times New Roman"/>
                <w:sz w:val="24"/>
                <w:szCs w:val="24"/>
                <w:lang w:eastAsia="ru-RU"/>
              </w:rPr>
              <w:t>Межпредметный</w:t>
            </w:r>
            <w:proofErr w:type="spellEnd"/>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 xml:space="preserve">Выполняется, как правило, во внеурочное время. </w:t>
            </w:r>
            <w:r w:rsidRPr="009E39F2">
              <w:rPr>
                <w:rFonts w:ascii="Arial Narrow" w:eastAsia="Times New Roman" w:hAnsi="Arial Narrow" w:cs="Times New Roman"/>
                <w:sz w:val="24"/>
                <w:szCs w:val="24"/>
                <w:lang w:eastAsia="ru-RU"/>
              </w:rPr>
              <w:lastRenderedPageBreak/>
              <w:t>Требует очень квалифицированной координации со стороны специалистов, слаженной работы многих творческих групп, хорошо проработанной формы промежуточных и итоговой презентаций</w:t>
            </w:r>
          </w:p>
        </w:tc>
      </w:tr>
      <w:tr w:rsidR="00C76180" w:rsidRPr="009E39F2" w:rsidTr="00C76180">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lastRenderedPageBreak/>
              <w:t>Характер координации проекта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 xml:space="preserve">С </w:t>
            </w:r>
            <w:proofErr w:type="spellStart"/>
            <w:r w:rsidRPr="009E39F2">
              <w:rPr>
                <w:rFonts w:ascii="Arial Narrow" w:eastAsia="Times New Roman" w:hAnsi="Arial Narrow" w:cs="Times New Roman"/>
                <w:sz w:val="24"/>
                <w:szCs w:val="24"/>
                <w:lang w:eastAsia="ru-RU"/>
              </w:rPr>
              <w:t>открытойй</w:t>
            </w:r>
            <w:proofErr w:type="spellEnd"/>
            <w:r w:rsidRPr="009E39F2">
              <w:rPr>
                <w:rFonts w:ascii="Arial Narrow" w:eastAsia="Times New Roman" w:hAnsi="Arial Narrow" w:cs="Times New Roman"/>
                <w:sz w:val="24"/>
                <w:szCs w:val="24"/>
                <w:lang w:eastAsia="ru-RU"/>
              </w:rPr>
              <w:t xml:space="preserve"> координацией (</w:t>
            </w:r>
            <w:proofErr w:type="gramStart"/>
            <w:r w:rsidRPr="009E39F2">
              <w:rPr>
                <w:rFonts w:ascii="Arial Narrow" w:eastAsia="Times New Roman" w:hAnsi="Arial Narrow" w:cs="Times New Roman"/>
                <w:sz w:val="24"/>
                <w:szCs w:val="24"/>
                <w:lang w:eastAsia="ru-RU"/>
              </w:rPr>
              <w:t>непосредственный</w:t>
            </w:r>
            <w:proofErr w:type="gramEnd"/>
            <w:r w:rsidRPr="009E39F2">
              <w:rPr>
                <w:rFonts w:ascii="Arial Narrow" w:eastAsia="Times New Roman" w:hAnsi="Arial Narrow"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Предполагает консультационно-координирующую функцию руководителя проекта</w:t>
            </w:r>
          </w:p>
        </w:tc>
      </w:tr>
      <w:tr w:rsidR="00C76180" w:rsidRPr="009E39F2" w:rsidTr="00C76180">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Со скрытой координацией (</w:t>
            </w:r>
            <w:proofErr w:type="spellStart"/>
            <w:proofErr w:type="gramStart"/>
            <w:r w:rsidRPr="009E39F2">
              <w:rPr>
                <w:rFonts w:ascii="Arial Narrow" w:eastAsia="Times New Roman" w:hAnsi="Arial Narrow" w:cs="Times New Roman"/>
                <w:sz w:val="24"/>
                <w:szCs w:val="24"/>
                <w:lang w:eastAsia="ru-RU"/>
              </w:rPr>
              <w:t>телекоммуникацион-ный</w:t>
            </w:r>
            <w:proofErr w:type="spellEnd"/>
            <w:proofErr w:type="gramEnd"/>
            <w:r w:rsidRPr="009E39F2">
              <w:rPr>
                <w:rFonts w:ascii="Arial Narrow" w:eastAsia="Times New Roman" w:hAnsi="Arial Narrow" w:cs="Times New Roman"/>
                <w:sz w:val="24"/>
                <w:szCs w:val="24"/>
                <w:lang w:eastAsia="ru-RU"/>
              </w:rPr>
              <w:t xml:space="preserve"> проект)</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 xml:space="preserve">Координатор выступает как полноправный участник проекта. Предполагает совместную учебно-познавательную деятельность учащихся </w:t>
            </w:r>
            <w:proofErr w:type="gramStart"/>
            <w:r w:rsidRPr="009E39F2">
              <w:rPr>
                <w:rFonts w:ascii="Arial Narrow" w:eastAsia="Times New Roman" w:hAnsi="Arial Narrow" w:cs="Times New Roman"/>
                <w:sz w:val="24"/>
                <w:szCs w:val="24"/>
                <w:lang w:eastAsia="ru-RU"/>
              </w:rPr>
              <w:t>–п</w:t>
            </w:r>
            <w:proofErr w:type="gramEnd"/>
            <w:r w:rsidRPr="009E39F2">
              <w:rPr>
                <w:rFonts w:ascii="Arial Narrow" w:eastAsia="Times New Roman" w:hAnsi="Arial Narrow" w:cs="Times New Roman"/>
                <w:sz w:val="24"/>
                <w:szCs w:val="24"/>
                <w:lang w:eastAsia="ru-RU"/>
              </w:rPr>
              <w:t xml:space="preserve">артнеров, организованную на основе компьютерных телекоммуникаций и направленную на достижение общего результата совместной деятельности. </w:t>
            </w:r>
            <w:proofErr w:type="spellStart"/>
            <w:r w:rsidRPr="009E39F2">
              <w:rPr>
                <w:rFonts w:ascii="Arial Narrow" w:eastAsia="Times New Roman" w:hAnsi="Arial Narrow" w:cs="Times New Roman"/>
                <w:sz w:val="24"/>
                <w:szCs w:val="24"/>
                <w:lang w:eastAsia="ru-RU"/>
              </w:rPr>
              <w:t>Межпредметные</w:t>
            </w:r>
            <w:proofErr w:type="spellEnd"/>
            <w:r w:rsidRPr="009E39F2">
              <w:rPr>
                <w:rFonts w:ascii="Arial Narrow" w:eastAsia="Times New Roman" w:hAnsi="Arial Narrow" w:cs="Times New Roman"/>
                <w:sz w:val="24"/>
                <w:szCs w:val="24"/>
                <w:lang w:eastAsia="ru-RU"/>
              </w:rPr>
              <w:t xml:space="preserve"> проекты требуют привлечение интегрированного знания, в большей степени способствуют диалогу культур</w:t>
            </w:r>
          </w:p>
        </w:tc>
      </w:tr>
      <w:tr w:rsidR="00C76180" w:rsidRPr="009E39F2" w:rsidTr="00C76180">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Характер контактов</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Внутренний (региональный)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Организуют внутри школы, между школами, классами внутри региона одной страны</w:t>
            </w:r>
          </w:p>
        </w:tc>
      </w:tr>
      <w:tr w:rsidR="00C76180" w:rsidRPr="009E39F2" w:rsidTr="00C76180">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Международный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Предполагает участие школьников из разных стран</w:t>
            </w:r>
          </w:p>
        </w:tc>
      </w:tr>
      <w:tr w:rsidR="00C76180" w:rsidRPr="009E39F2" w:rsidTr="00C76180">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Количество участников проекта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Личностный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Проводится индивидуально, между двумя партнерами</w:t>
            </w:r>
          </w:p>
        </w:tc>
      </w:tr>
      <w:tr w:rsidR="00C76180" w:rsidRPr="009E39F2" w:rsidTr="00C76180">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Парный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Проводится между парами участников</w:t>
            </w:r>
          </w:p>
        </w:tc>
      </w:tr>
      <w:tr w:rsidR="00C76180" w:rsidRPr="009E39F2" w:rsidTr="00C76180">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Групповой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Проводится между группами</w:t>
            </w:r>
          </w:p>
        </w:tc>
      </w:tr>
      <w:tr w:rsidR="00C76180" w:rsidRPr="009E39F2" w:rsidTr="00C76180">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Продолжительность проведения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Краткосрочный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Проводится для решения небольшой проблемы или части более значимой проблемы</w:t>
            </w:r>
          </w:p>
        </w:tc>
      </w:tr>
      <w:tr w:rsidR="00C76180" w:rsidRPr="009E39F2" w:rsidTr="00C76180">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Средней продолжительности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proofErr w:type="gramStart"/>
            <w:r w:rsidRPr="009E39F2">
              <w:rPr>
                <w:rFonts w:ascii="Arial Narrow" w:eastAsia="Times New Roman" w:hAnsi="Arial Narrow" w:cs="Times New Roman"/>
                <w:sz w:val="24"/>
                <w:szCs w:val="24"/>
                <w:lang w:eastAsia="ru-RU"/>
              </w:rPr>
              <w:t>Междисциплинарный</w:t>
            </w:r>
            <w:proofErr w:type="gramEnd"/>
            <w:r w:rsidRPr="009E39F2">
              <w:rPr>
                <w:rFonts w:ascii="Arial Narrow" w:eastAsia="Times New Roman" w:hAnsi="Arial Narrow" w:cs="Times New Roman"/>
                <w:sz w:val="24"/>
                <w:szCs w:val="24"/>
                <w:lang w:eastAsia="ru-RU"/>
              </w:rPr>
              <w:t>, содержит достаточно значимую проблему</w:t>
            </w:r>
          </w:p>
        </w:tc>
      </w:tr>
      <w:tr w:rsidR="00C76180" w:rsidRPr="009E39F2" w:rsidTr="00C76180">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proofErr w:type="gramStart"/>
            <w:r w:rsidRPr="009E39F2">
              <w:rPr>
                <w:rFonts w:ascii="Arial Narrow" w:eastAsia="Times New Roman" w:hAnsi="Arial Narrow" w:cs="Times New Roman"/>
                <w:sz w:val="24"/>
                <w:szCs w:val="24"/>
                <w:lang w:eastAsia="ru-RU"/>
              </w:rPr>
              <w:t>Долгосрочный</w:t>
            </w:r>
            <w:proofErr w:type="gramEnd"/>
            <w:r w:rsidRPr="009E39F2">
              <w:rPr>
                <w:rFonts w:ascii="Arial Narrow" w:eastAsia="Times New Roman" w:hAnsi="Arial Narrow" w:cs="Times New Roman"/>
                <w:sz w:val="24"/>
                <w:szCs w:val="24"/>
                <w:lang w:eastAsia="ru-RU"/>
              </w:rPr>
              <w:t xml:space="preserve"> (до года)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Междисциплинарный. Содержит достаточно значимую проблему</w:t>
            </w:r>
          </w:p>
        </w:tc>
      </w:tr>
    </w:tbl>
    <w:p w:rsidR="00C76180" w:rsidRPr="009E39F2" w:rsidRDefault="00C76180" w:rsidP="001747F7">
      <w:pPr>
        <w:shd w:val="clear" w:color="auto" w:fill="FFFFFF"/>
        <w:rPr>
          <w:rFonts w:ascii="Arial Narrow" w:eastAsia="Times New Roman" w:hAnsi="Arial Narrow" w:cs="Times New Roman"/>
          <w:sz w:val="24"/>
          <w:szCs w:val="24"/>
          <w:lang w:eastAsia="ru-RU"/>
        </w:rPr>
      </w:pPr>
    </w:p>
    <w:p w:rsidR="00C76180" w:rsidRPr="009E39F2" w:rsidRDefault="00C76180" w:rsidP="001747F7">
      <w:pPr>
        <w:shd w:val="clear" w:color="auto" w:fill="FFFFFF"/>
        <w:rPr>
          <w:rFonts w:ascii="Arial Narrow" w:eastAsia="Times New Roman" w:hAnsi="Arial Narrow" w:cs="Times New Roman"/>
          <w:sz w:val="24"/>
          <w:szCs w:val="24"/>
          <w:lang w:eastAsia="ru-RU"/>
        </w:rPr>
      </w:pPr>
    </w:p>
    <w:p w:rsidR="00C76180" w:rsidRPr="009E39F2" w:rsidRDefault="00C76180" w:rsidP="001747F7">
      <w:pPr>
        <w:ind w:firstLine="360"/>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В работах В.Д. Симоненко (13) выделены общие дидактические требования, связанные с проведением проектов в образовательных учреждениях. Первое требование – время, отводимое педагогом для выполнения задания, должно быть достаточным для качественного и спокойного решения проблемы. Второе требование касается оценки деятельности ребенка. Третье требование заключается в системном их использовании: проекты предлагаются в течение всего года и представляют собой порядочную последовательность разнообразных по форме и содержанию, постепенно усложняющихся заданий.</w:t>
      </w:r>
    </w:p>
    <w:p w:rsidR="00C76180" w:rsidRPr="009E39F2" w:rsidRDefault="00C76180" w:rsidP="001747F7">
      <w:pPr>
        <w:rPr>
          <w:rFonts w:ascii="Arial Narrow" w:eastAsia="Times New Roman" w:hAnsi="Arial Narrow" w:cs="Times New Roman"/>
          <w:sz w:val="24"/>
          <w:szCs w:val="24"/>
          <w:lang w:eastAsia="ru-RU"/>
        </w:rPr>
      </w:pPr>
    </w:p>
    <w:p w:rsidR="00C76180" w:rsidRPr="009E39F2" w:rsidRDefault="00C76180" w:rsidP="001747F7">
      <w:pPr>
        <w:ind w:hanging="284"/>
        <w:rPr>
          <w:rFonts w:ascii="Arial Narrow" w:eastAsia="Times New Roman" w:hAnsi="Arial Narrow" w:cs="Times New Roman"/>
          <w:sz w:val="24"/>
          <w:szCs w:val="24"/>
          <w:lang w:eastAsia="ru-RU"/>
        </w:rPr>
      </w:pPr>
    </w:p>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bCs/>
          <w:sz w:val="24"/>
          <w:szCs w:val="24"/>
          <w:lang w:eastAsia="ru-RU"/>
        </w:rPr>
        <w:t>Заключение</w:t>
      </w:r>
    </w:p>
    <w:p w:rsidR="00C76180" w:rsidRPr="009E39F2" w:rsidRDefault="00C76180" w:rsidP="001747F7">
      <w:pPr>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t>Образование должно идти в ногу со временем. В «Концепции модернизации Российского образования» предусматривается обновление содержания образования, одним из пунктов которого является, изменение методов обучения. Одним из актуальных и эффективных методов является метод проектов. Актуальность методики проектной  деятельности подтверждается авторитетным мнением ученых</w:t>
      </w:r>
    </w:p>
    <w:p w:rsidR="00C76180" w:rsidRPr="009E39F2" w:rsidRDefault="00C76180" w:rsidP="001747F7">
      <w:pPr>
        <w:ind w:firstLine="708"/>
        <w:rPr>
          <w:rFonts w:ascii="Arial Narrow" w:eastAsia="Times New Roman" w:hAnsi="Arial Narrow" w:cs="Times New Roman"/>
          <w:sz w:val="24"/>
          <w:szCs w:val="24"/>
          <w:lang w:eastAsia="ru-RU"/>
        </w:rPr>
      </w:pPr>
      <w:r w:rsidRPr="009E39F2">
        <w:rPr>
          <w:rFonts w:ascii="Arial Narrow" w:eastAsia="Times New Roman" w:hAnsi="Arial Narrow" w:cs="Times New Roman"/>
          <w:sz w:val="24"/>
          <w:szCs w:val="24"/>
          <w:lang w:eastAsia="ru-RU"/>
        </w:rPr>
        <w:lastRenderedPageBreak/>
        <w:t>Метод проектов актуален и очень эффективен. Он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C76180" w:rsidRPr="009E39F2" w:rsidRDefault="00C76180" w:rsidP="001747F7">
      <w:pPr>
        <w:rPr>
          <w:rFonts w:ascii="Arial Narrow" w:eastAsia="Times New Roman" w:hAnsi="Arial Narrow" w:cs="Times New Roman"/>
          <w:sz w:val="24"/>
          <w:szCs w:val="24"/>
          <w:lang w:eastAsia="ru-RU"/>
        </w:rPr>
      </w:pPr>
    </w:p>
    <w:p w:rsidR="00EC4E50" w:rsidRPr="009E39F2" w:rsidRDefault="00EC4E50" w:rsidP="00C76180">
      <w:pPr>
        <w:rPr>
          <w:rFonts w:ascii="Arial Narrow" w:eastAsia="Times New Roman" w:hAnsi="Arial Narrow" w:cs="Times New Roman"/>
          <w:b/>
          <w:bCs/>
          <w:color w:val="000000"/>
          <w:sz w:val="24"/>
          <w:szCs w:val="24"/>
          <w:lang w:eastAsia="ru-RU"/>
        </w:rPr>
      </w:pPr>
    </w:p>
    <w:p w:rsidR="00EC4E50" w:rsidRPr="009E39F2" w:rsidRDefault="00EC4E50" w:rsidP="00C76180">
      <w:pPr>
        <w:rPr>
          <w:rFonts w:ascii="Arial Narrow" w:eastAsia="Times New Roman" w:hAnsi="Arial Narrow" w:cs="Times New Roman"/>
          <w:b/>
          <w:bCs/>
          <w:color w:val="000000"/>
          <w:sz w:val="24"/>
          <w:szCs w:val="24"/>
          <w:lang w:eastAsia="ru-RU"/>
        </w:rPr>
      </w:pPr>
    </w:p>
    <w:p w:rsidR="00EC4E50" w:rsidRPr="009E39F2" w:rsidRDefault="00EC4E50" w:rsidP="00C76180">
      <w:pPr>
        <w:rPr>
          <w:rFonts w:ascii="Arial Narrow" w:eastAsia="Times New Roman" w:hAnsi="Arial Narrow" w:cs="Times New Roman"/>
          <w:b/>
          <w:bCs/>
          <w:color w:val="000000"/>
          <w:sz w:val="24"/>
          <w:szCs w:val="24"/>
          <w:lang w:eastAsia="ru-RU"/>
        </w:rPr>
      </w:pPr>
    </w:p>
    <w:p w:rsidR="00C76180" w:rsidRPr="009E39F2" w:rsidRDefault="00C76180" w:rsidP="00C76180">
      <w:pPr>
        <w:rPr>
          <w:rFonts w:ascii="Arial Narrow" w:eastAsia="Times New Roman" w:hAnsi="Arial Narrow" w:cs="Times New Roman"/>
          <w:color w:val="000000"/>
          <w:sz w:val="24"/>
          <w:szCs w:val="24"/>
          <w:lang w:eastAsia="ru-RU"/>
        </w:rPr>
      </w:pPr>
      <w:r w:rsidRPr="009E39F2">
        <w:rPr>
          <w:rFonts w:ascii="Arial Narrow" w:eastAsia="Times New Roman" w:hAnsi="Arial Narrow" w:cs="Times New Roman"/>
          <w:b/>
          <w:bCs/>
          <w:color w:val="000000"/>
          <w:sz w:val="24"/>
          <w:szCs w:val="24"/>
          <w:lang w:eastAsia="ru-RU"/>
        </w:rPr>
        <w:t>СПИСОК ЛИТЕРАТУРЫ</w:t>
      </w:r>
    </w:p>
    <w:p w:rsidR="00C76180" w:rsidRPr="009E39F2" w:rsidRDefault="00C76180" w:rsidP="00C76180">
      <w:pPr>
        <w:rPr>
          <w:rFonts w:ascii="Arial Narrow" w:eastAsia="Times New Roman" w:hAnsi="Arial Narrow" w:cs="Times New Roman"/>
          <w:color w:val="000000"/>
          <w:sz w:val="24"/>
          <w:szCs w:val="24"/>
          <w:lang w:eastAsia="ru-RU"/>
        </w:rPr>
      </w:pPr>
      <w:r w:rsidRPr="009E39F2">
        <w:rPr>
          <w:rFonts w:ascii="Arial Narrow" w:eastAsia="Times New Roman" w:hAnsi="Arial Narrow" w:cs="Times New Roman"/>
          <w:color w:val="000000"/>
          <w:sz w:val="24"/>
          <w:szCs w:val="24"/>
          <w:lang w:eastAsia="ru-RU"/>
        </w:rPr>
        <w:t> </w:t>
      </w:r>
    </w:p>
    <w:p w:rsidR="00C76180" w:rsidRPr="009E39F2" w:rsidRDefault="00C76180" w:rsidP="00C76180">
      <w:pPr>
        <w:ind w:left="1350" w:hanging="360"/>
        <w:rPr>
          <w:rFonts w:ascii="Arial Narrow" w:eastAsia="Times New Roman" w:hAnsi="Arial Narrow" w:cs="Times New Roman"/>
          <w:color w:val="000000"/>
          <w:sz w:val="24"/>
          <w:szCs w:val="24"/>
          <w:lang w:eastAsia="ru-RU"/>
        </w:rPr>
      </w:pPr>
      <w:r w:rsidRPr="009E39F2">
        <w:rPr>
          <w:rFonts w:ascii="Arial Narrow" w:eastAsia="Times New Roman" w:hAnsi="Arial Narrow" w:cs="Times New Roman"/>
          <w:color w:val="000000"/>
          <w:sz w:val="24"/>
          <w:szCs w:val="24"/>
          <w:lang w:eastAsia="ru-RU"/>
        </w:rPr>
        <w:t xml:space="preserve"> </w:t>
      </w:r>
    </w:p>
    <w:p w:rsidR="00C76180" w:rsidRPr="009E39F2" w:rsidRDefault="009107A5" w:rsidP="001747F7">
      <w:pPr>
        <w:rPr>
          <w:rFonts w:ascii="Arial Narrow" w:hAnsi="Arial Narrow" w:cs="Times New Roman"/>
          <w:sz w:val="24"/>
          <w:szCs w:val="24"/>
          <w:lang w:val="en-US"/>
        </w:rPr>
      </w:pPr>
      <w:r w:rsidRPr="009E39F2">
        <w:rPr>
          <w:rFonts w:ascii="Arial Narrow" w:eastAsia="Times New Roman" w:hAnsi="Arial Narrow" w:cs="Times New Roman"/>
          <w:color w:val="000000"/>
          <w:sz w:val="24"/>
          <w:szCs w:val="24"/>
          <w:lang w:eastAsia="ru-RU"/>
        </w:rPr>
        <w:t xml:space="preserve"> </w:t>
      </w:r>
    </w:p>
    <w:p w:rsidR="002E7072" w:rsidRPr="009E39F2" w:rsidRDefault="009107A5" w:rsidP="009107A5">
      <w:pPr>
        <w:numPr>
          <w:ilvl w:val="0"/>
          <w:numId w:val="2"/>
        </w:numPr>
        <w:tabs>
          <w:tab w:val="left" w:pos="720"/>
        </w:tabs>
        <w:rPr>
          <w:rFonts w:ascii="Arial Narrow" w:hAnsi="Arial Narrow" w:cs="Times New Roman"/>
          <w:sz w:val="24"/>
          <w:szCs w:val="24"/>
        </w:rPr>
      </w:pPr>
      <w:proofErr w:type="spellStart"/>
      <w:r w:rsidRPr="009E39F2">
        <w:rPr>
          <w:rFonts w:ascii="Arial Narrow" w:hAnsi="Arial Narrow" w:cs="Times New Roman"/>
          <w:sz w:val="24"/>
          <w:szCs w:val="24"/>
        </w:rPr>
        <w:t>Полат</w:t>
      </w:r>
      <w:proofErr w:type="spellEnd"/>
      <w:r w:rsidRPr="009E39F2">
        <w:rPr>
          <w:rFonts w:ascii="Arial Narrow" w:hAnsi="Arial Narrow" w:cs="Times New Roman"/>
          <w:sz w:val="24"/>
          <w:szCs w:val="24"/>
        </w:rPr>
        <w:t xml:space="preserve"> Е.С. Новые педагогические и информационные технологии в системе образования. – М.: Академия, 2003.</w:t>
      </w:r>
    </w:p>
    <w:p w:rsidR="002E7072" w:rsidRPr="009E39F2" w:rsidRDefault="009107A5" w:rsidP="009107A5">
      <w:pPr>
        <w:numPr>
          <w:ilvl w:val="0"/>
          <w:numId w:val="2"/>
        </w:numPr>
        <w:tabs>
          <w:tab w:val="left" w:pos="720"/>
        </w:tabs>
        <w:rPr>
          <w:rFonts w:ascii="Arial Narrow" w:hAnsi="Arial Narrow" w:cs="Times New Roman"/>
          <w:sz w:val="24"/>
          <w:szCs w:val="24"/>
        </w:rPr>
      </w:pPr>
      <w:proofErr w:type="spellStart"/>
      <w:r w:rsidRPr="009E39F2">
        <w:rPr>
          <w:rFonts w:ascii="Arial Narrow" w:hAnsi="Arial Narrow" w:cs="Times New Roman"/>
          <w:sz w:val="24"/>
          <w:szCs w:val="24"/>
        </w:rPr>
        <w:t>Полат</w:t>
      </w:r>
      <w:proofErr w:type="spellEnd"/>
      <w:r w:rsidRPr="009E39F2">
        <w:rPr>
          <w:rFonts w:ascii="Arial Narrow" w:hAnsi="Arial Narrow" w:cs="Times New Roman"/>
          <w:sz w:val="24"/>
          <w:szCs w:val="24"/>
        </w:rPr>
        <w:t xml:space="preserve"> Е.С. Метод проектов. – М., 2001</w:t>
      </w:r>
    </w:p>
    <w:p w:rsidR="002E7072" w:rsidRPr="009E39F2" w:rsidRDefault="009107A5" w:rsidP="009107A5">
      <w:pPr>
        <w:numPr>
          <w:ilvl w:val="0"/>
          <w:numId w:val="2"/>
        </w:numPr>
        <w:tabs>
          <w:tab w:val="left" w:pos="720"/>
        </w:tabs>
        <w:rPr>
          <w:rFonts w:ascii="Arial Narrow" w:hAnsi="Arial Narrow" w:cs="Times New Roman"/>
          <w:sz w:val="24"/>
          <w:szCs w:val="24"/>
        </w:rPr>
      </w:pPr>
      <w:proofErr w:type="spellStart"/>
      <w:r w:rsidRPr="009E39F2">
        <w:rPr>
          <w:rFonts w:ascii="Arial Narrow" w:hAnsi="Arial Narrow" w:cs="Times New Roman"/>
          <w:sz w:val="24"/>
          <w:szCs w:val="24"/>
        </w:rPr>
        <w:t>Загашев</w:t>
      </w:r>
      <w:proofErr w:type="spellEnd"/>
      <w:r w:rsidRPr="009E39F2">
        <w:rPr>
          <w:rFonts w:ascii="Arial Narrow" w:hAnsi="Arial Narrow" w:cs="Times New Roman"/>
          <w:sz w:val="24"/>
          <w:szCs w:val="24"/>
        </w:rPr>
        <w:t xml:space="preserve"> И.О., Заир-Бек С.И. Критическое мышление: технология развития. – СПб</w:t>
      </w:r>
      <w:proofErr w:type="gramStart"/>
      <w:r w:rsidRPr="009E39F2">
        <w:rPr>
          <w:rFonts w:ascii="Arial Narrow" w:hAnsi="Arial Narrow" w:cs="Times New Roman"/>
          <w:sz w:val="24"/>
          <w:szCs w:val="24"/>
        </w:rPr>
        <w:t xml:space="preserve">.: </w:t>
      </w:r>
      <w:proofErr w:type="spellStart"/>
      <w:proofErr w:type="gramEnd"/>
      <w:r w:rsidRPr="009E39F2">
        <w:rPr>
          <w:rFonts w:ascii="Arial Narrow" w:hAnsi="Arial Narrow" w:cs="Times New Roman"/>
          <w:sz w:val="24"/>
          <w:szCs w:val="24"/>
        </w:rPr>
        <w:t>Скифия</w:t>
      </w:r>
      <w:proofErr w:type="spellEnd"/>
      <w:r w:rsidRPr="009E39F2">
        <w:rPr>
          <w:rFonts w:ascii="Arial Narrow" w:hAnsi="Arial Narrow" w:cs="Times New Roman"/>
          <w:sz w:val="24"/>
          <w:szCs w:val="24"/>
        </w:rPr>
        <w:t>, - 2003.</w:t>
      </w:r>
    </w:p>
    <w:p w:rsidR="002E7072" w:rsidRPr="009E39F2" w:rsidRDefault="009107A5" w:rsidP="009107A5">
      <w:pPr>
        <w:numPr>
          <w:ilvl w:val="0"/>
          <w:numId w:val="2"/>
        </w:numPr>
        <w:tabs>
          <w:tab w:val="left" w:pos="720"/>
        </w:tabs>
        <w:rPr>
          <w:rFonts w:ascii="Arial Narrow" w:hAnsi="Arial Narrow" w:cs="Times New Roman"/>
          <w:sz w:val="24"/>
          <w:szCs w:val="24"/>
        </w:rPr>
      </w:pPr>
      <w:r w:rsidRPr="009E39F2">
        <w:rPr>
          <w:rFonts w:ascii="Arial Narrow" w:hAnsi="Arial Narrow" w:cs="Times New Roman"/>
          <w:sz w:val="24"/>
          <w:szCs w:val="24"/>
        </w:rPr>
        <w:t>Элективные курсы в профильном обучении: образовательная область «Естествознание»\ Министерство образования РФ.- М.: Вита-Пресс, 2004</w:t>
      </w:r>
    </w:p>
    <w:p w:rsidR="002E7072" w:rsidRPr="009E39F2" w:rsidRDefault="009107A5" w:rsidP="009107A5">
      <w:pPr>
        <w:numPr>
          <w:ilvl w:val="0"/>
          <w:numId w:val="2"/>
        </w:numPr>
        <w:tabs>
          <w:tab w:val="left" w:pos="720"/>
        </w:tabs>
        <w:rPr>
          <w:rFonts w:ascii="Arial Narrow" w:hAnsi="Arial Narrow" w:cs="Times New Roman"/>
          <w:sz w:val="24"/>
          <w:szCs w:val="24"/>
        </w:rPr>
      </w:pPr>
      <w:r w:rsidRPr="009E39F2">
        <w:rPr>
          <w:rFonts w:ascii="Arial Narrow" w:hAnsi="Arial Narrow" w:cs="Times New Roman"/>
          <w:sz w:val="24"/>
          <w:szCs w:val="24"/>
        </w:rPr>
        <w:t>Крылова О.Н. Технологии работы с учебным содержанием в профильной школе. – СПб</w:t>
      </w:r>
      <w:proofErr w:type="gramStart"/>
      <w:r w:rsidRPr="009E39F2">
        <w:rPr>
          <w:rFonts w:ascii="Arial Narrow" w:hAnsi="Arial Narrow" w:cs="Times New Roman"/>
          <w:sz w:val="24"/>
          <w:szCs w:val="24"/>
        </w:rPr>
        <w:t xml:space="preserve">.: </w:t>
      </w:r>
      <w:proofErr w:type="spellStart"/>
      <w:proofErr w:type="gramEnd"/>
      <w:r w:rsidRPr="009E39F2">
        <w:rPr>
          <w:rFonts w:ascii="Arial Narrow" w:hAnsi="Arial Narrow" w:cs="Times New Roman"/>
          <w:sz w:val="24"/>
          <w:szCs w:val="24"/>
        </w:rPr>
        <w:t>Каро</w:t>
      </w:r>
      <w:proofErr w:type="spellEnd"/>
      <w:r w:rsidRPr="009E39F2">
        <w:rPr>
          <w:rFonts w:ascii="Arial Narrow" w:hAnsi="Arial Narrow" w:cs="Times New Roman"/>
          <w:sz w:val="24"/>
          <w:szCs w:val="24"/>
        </w:rPr>
        <w:t>, 2005</w:t>
      </w:r>
    </w:p>
    <w:p w:rsidR="002E7072" w:rsidRPr="009E39F2" w:rsidRDefault="009107A5" w:rsidP="009107A5">
      <w:pPr>
        <w:numPr>
          <w:ilvl w:val="0"/>
          <w:numId w:val="2"/>
        </w:numPr>
        <w:tabs>
          <w:tab w:val="left" w:pos="720"/>
        </w:tabs>
        <w:rPr>
          <w:rFonts w:ascii="Arial Narrow" w:hAnsi="Arial Narrow" w:cs="Times New Roman"/>
          <w:sz w:val="24"/>
          <w:szCs w:val="24"/>
        </w:rPr>
      </w:pPr>
      <w:r w:rsidRPr="009E39F2">
        <w:rPr>
          <w:rFonts w:ascii="Arial Narrow" w:hAnsi="Arial Narrow" w:cs="Times New Roman"/>
          <w:sz w:val="24"/>
          <w:szCs w:val="24"/>
        </w:rPr>
        <w:t xml:space="preserve">Солопова Н.К., </w:t>
      </w:r>
      <w:proofErr w:type="spellStart"/>
      <w:r w:rsidRPr="009E39F2">
        <w:rPr>
          <w:rFonts w:ascii="Arial Narrow" w:hAnsi="Arial Narrow" w:cs="Times New Roman"/>
          <w:sz w:val="24"/>
          <w:szCs w:val="24"/>
        </w:rPr>
        <w:t>Вязовова</w:t>
      </w:r>
      <w:proofErr w:type="spellEnd"/>
      <w:r w:rsidRPr="009E39F2">
        <w:rPr>
          <w:rFonts w:ascii="Arial Narrow" w:hAnsi="Arial Narrow" w:cs="Times New Roman"/>
          <w:sz w:val="24"/>
          <w:szCs w:val="24"/>
        </w:rPr>
        <w:t xml:space="preserve"> О.В. Поиск, творчество, находки (проектная деятельность на уроке). – Тамбов: ТОИПКРО, 2005 </w:t>
      </w:r>
    </w:p>
    <w:p w:rsidR="00C76180" w:rsidRPr="009E39F2" w:rsidRDefault="00C76180" w:rsidP="00C76180">
      <w:pPr>
        <w:rPr>
          <w:rFonts w:ascii="Arial Narrow" w:hAnsi="Arial Narrow"/>
          <w:sz w:val="24"/>
          <w:szCs w:val="24"/>
        </w:rPr>
      </w:pPr>
    </w:p>
    <w:p w:rsidR="00F26357" w:rsidRPr="009E39F2" w:rsidRDefault="00C76180" w:rsidP="001747F7">
      <w:pPr>
        <w:rPr>
          <w:rFonts w:ascii="Arial Narrow" w:hAnsi="Arial Narrow"/>
          <w:sz w:val="24"/>
          <w:szCs w:val="24"/>
        </w:rPr>
      </w:pPr>
      <w:r w:rsidRPr="009E39F2">
        <w:rPr>
          <w:rFonts w:ascii="Arial Narrow" w:hAnsi="Arial Narrow"/>
          <w:sz w:val="24"/>
          <w:szCs w:val="24"/>
        </w:rPr>
        <w:tab/>
      </w:r>
    </w:p>
    <w:sectPr w:rsidR="00F26357" w:rsidRPr="009E39F2" w:rsidSect="00174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1F0C"/>
    <w:multiLevelType w:val="hybridMultilevel"/>
    <w:tmpl w:val="EB222362"/>
    <w:lvl w:ilvl="0" w:tplc="BBAC433A">
      <w:start w:val="1"/>
      <w:numFmt w:val="decimal"/>
      <w:lvlText w:val="%1."/>
      <w:lvlJc w:val="left"/>
      <w:pPr>
        <w:tabs>
          <w:tab w:val="num" w:pos="720"/>
        </w:tabs>
        <w:ind w:left="720" w:hanging="360"/>
      </w:pPr>
    </w:lvl>
    <w:lvl w:ilvl="1" w:tplc="7B3AC7F2" w:tentative="1">
      <w:start w:val="1"/>
      <w:numFmt w:val="decimal"/>
      <w:lvlText w:val="%2."/>
      <w:lvlJc w:val="left"/>
      <w:pPr>
        <w:tabs>
          <w:tab w:val="num" w:pos="1440"/>
        </w:tabs>
        <w:ind w:left="1440" w:hanging="360"/>
      </w:pPr>
    </w:lvl>
    <w:lvl w:ilvl="2" w:tplc="3EF82D68" w:tentative="1">
      <w:start w:val="1"/>
      <w:numFmt w:val="decimal"/>
      <w:lvlText w:val="%3."/>
      <w:lvlJc w:val="left"/>
      <w:pPr>
        <w:tabs>
          <w:tab w:val="num" w:pos="2160"/>
        </w:tabs>
        <w:ind w:left="2160" w:hanging="360"/>
      </w:pPr>
    </w:lvl>
    <w:lvl w:ilvl="3" w:tplc="5C6C2134" w:tentative="1">
      <w:start w:val="1"/>
      <w:numFmt w:val="decimal"/>
      <w:lvlText w:val="%4."/>
      <w:lvlJc w:val="left"/>
      <w:pPr>
        <w:tabs>
          <w:tab w:val="num" w:pos="2880"/>
        </w:tabs>
        <w:ind w:left="2880" w:hanging="360"/>
      </w:pPr>
    </w:lvl>
    <w:lvl w:ilvl="4" w:tplc="480EC1B8" w:tentative="1">
      <w:start w:val="1"/>
      <w:numFmt w:val="decimal"/>
      <w:lvlText w:val="%5."/>
      <w:lvlJc w:val="left"/>
      <w:pPr>
        <w:tabs>
          <w:tab w:val="num" w:pos="3600"/>
        </w:tabs>
        <w:ind w:left="3600" w:hanging="360"/>
      </w:pPr>
    </w:lvl>
    <w:lvl w:ilvl="5" w:tplc="59102300" w:tentative="1">
      <w:start w:val="1"/>
      <w:numFmt w:val="decimal"/>
      <w:lvlText w:val="%6."/>
      <w:lvlJc w:val="left"/>
      <w:pPr>
        <w:tabs>
          <w:tab w:val="num" w:pos="4320"/>
        </w:tabs>
        <w:ind w:left="4320" w:hanging="360"/>
      </w:pPr>
    </w:lvl>
    <w:lvl w:ilvl="6" w:tplc="226E2D38" w:tentative="1">
      <w:start w:val="1"/>
      <w:numFmt w:val="decimal"/>
      <w:lvlText w:val="%7."/>
      <w:lvlJc w:val="left"/>
      <w:pPr>
        <w:tabs>
          <w:tab w:val="num" w:pos="5040"/>
        </w:tabs>
        <w:ind w:left="5040" w:hanging="360"/>
      </w:pPr>
    </w:lvl>
    <w:lvl w:ilvl="7" w:tplc="2AE85878" w:tentative="1">
      <w:start w:val="1"/>
      <w:numFmt w:val="decimal"/>
      <w:lvlText w:val="%8."/>
      <w:lvlJc w:val="left"/>
      <w:pPr>
        <w:tabs>
          <w:tab w:val="num" w:pos="5760"/>
        </w:tabs>
        <w:ind w:left="5760" w:hanging="360"/>
      </w:pPr>
    </w:lvl>
    <w:lvl w:ilvl="8" w:tplc="47A28A04" w:tentative="1">
      <w:start w:val="1"/>
      <w:numFmt w:val="decimal"/>
      <w:lvlText w:val="%9."/>
      <w:lvlJc w:val="left"/>
      <w:pPr>
        <w:tabs>
          <w:tab w:val="num" w:pos="6480"/>
        </w:tabs>
        <w:ind w:left="6480" w:hanging="360"/>
      </w:pPr>
    </w:lvl>
  </w:abstractNum>
  <w:abstractNum w:abstractNumId="1">
    <w:nsid w:val="7778758C"/>
    <w:multiLevelType w:val="hybridMultilevel"/>
    <w:tmpl w:val="BE52D1CC"/>
    <w:lvl w:ilvl="0" w:tplc="3380FEE2">
      <w:start w:val="1"/>
      <w:numFmt w:val="decimal"/>
      <w:lvlText w:val="%1."/>
      <w:lvlJc w:val="left"/>
      <w:pPr>
        <w:tabs>
          <w:tab w:val="num" w:pos="720"/>
        </w:tabs>
        <w:ind w:left="720" w:hanging="360"/>
      </w:pPr>
    </w:lvl>
    <w:lvl w:ilvl="1" w:tplc="C0FAE366" w:tentative="1">
      <w:start w:val="1"/>
      <w:numFmt w:val="decimal"/>
      <w:lvlText w:val="%2."/>
      <w:lvlJc w:val="left"/>
      <w:pPr>
        <w:tabs>
          <w:tab w:val="num" w:pos="1440"/>
        </w:tabs>
        <w:ind w:left="1440" w:hanging="360"/>
      </w:pPr>
    </w:lvl>
    <w:lvl w:ilvl="2" w:tplc="4AEA4E7C" w:tentative="1">
      <w:start w:val="1"/>
      <w:numFmt w:val="decimal"/>
      <w:lvlText w:val="%3."/>
      <w:lvlJc w:val="left"/>
      <w:pPr>
        <w:tabs>
          <w:tab w:val="num" w:pos="2160"/>
        </w:tabs>
        <w:ind w:left="2160" w:hanging="360"/>
      </w:pPr>
    </w:lvl>
    <w:lvl w:ilvl="3" w:tplc="4D38B6B8" w:tentative="1">
      <w:start w:val="1"/>
      <w:numFmt w:val="decimal"/>
      <w:lvlText w:val="%4."/>
      <w:lvlJc w:val="left"/>
      <w:pPr>
        <w:tabs>
          <w:tab w:val="num" w:pos="2880"/>
        </w:tabs>
        <w:ind w:left="2880" w:hanging="360"/>
      </w:pPr>
    </w:lvl>
    <w:lvl w:ilvl="4" w:tplc="3BB27ED4" w:tentative="1">
      <w:start w:val="1"/>
      <w:numFmt w:val="decimal"/>
      <w:lvlText w:val="%5."/>
      <w:lvlJc w:val="left"/>
      <w:pPr>
        <w:tabs>
          <w:tab w:val="num" w:pos="3600"/>
        </w:tabs>
        <w:ind w:left="3600" w:hanging="360"/>
      </w:pPr>
    </w:lvl>
    <w:lvl w:ilvl="5" w:tplc="2AC04CDA" w:tentative="1">
      <w:start w:val="1"/>
      <w:numFmt w:val="decimal"/>
      <w:lvlText w:val="%6."/>
      <w:lvlJc w:val="left"/>
      <w:pPr>
        <w:tabs>
          <w:tab w:val="num" w:pos="4320"/>
        </w:tabs>
        <w:ind w:left="4320" w:hanging="360"/>
      </w:pPr>
    </w:lvl>
    <w:lvl w:ilvl="6" w:tplc="DAB4EF74" w:tentative="1">
      <w:start w:val="1"/>
      <w:numFmt w:val="decimal"/>
      <w:lvlText w:val="%7."/>
      <w:lvlJc w:val="left"/>
      <w:pPr>
        <w:tabs>
          <w:tab w:val="num" w:pos="5040"/>
        </w:tabs>
        <w:ind w:left="5040" w:hanging="360"/>
      </w:pPr>
    </w:lvl>
    <w:lvl w:ilvl="7" w:tplc="CE88D2AA" w:tentative="1">
      <w:start w:val="1"/>
      <w:numFmt w:val="decimal"/>
      <w:lvlText w:val="%8."/>
      <w:lvlJc w:val="left"/>
      <w:pPr>
        <w:tabs>
          <w:tab w:val="num" w:pos="5760"/>
        </w:tabs>
        <w:ind w:left="5760" w:hanging="360"/>
      </w:pPr>
    </w:lvl>
    <w:lvl w:ilvl="8" w:tplc="5316C92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80"/>
    <w:rsid w:val="0008687E"/>
    <w:rsid w:val="001747F7"/>
    <w:rsid w:val="002E7072"/>
    <w:rsid w:val="004477C8"/>
    <w:rsid w:val="004E0098"/>
    <w:rsid w:val="005374A4"/>
    <w:rsid w:val="007548D0"/>
    <w:rsid w:val="009107A5"/>
    <w:rsid w:val="009E39F2"/>
    <w:rsid w:val="00AF6F78"/>
    <w:rsid w:val="00C10274"/>
    <w:rsid w:val="00C76180"/>
    <w:rsid w:val="00D1141C"/>
    <w:rsid w:val="00EC4E50"/>
    <w:rsid w:val="00F2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C76180"/>
    <w:pPr>
      <w:autoSpaceDE w:val="0"/>
      <w:autoSpaceDN w:val="0"/>
      <w:adjustRightInd w:val="0"/>
    </w:pPr>
    <w:rPr>
      <w:rFonts w:ascii="Arial" w:hAnsi="Arial" w:cs="Arial"/>
      <w:sz w:val="24"/>
      <w:szCs w:val="24"/>
    </w:rPr>
  </w:style>
  <w:style w:type="character" w:styleId="a3">
    <w:name w:val="Hyperlink"/>
    <w:basedOn w:val="a0"/>
    <w:uiPriority w:val="99"/>
    <w:unhideWhenUsed/>
    <w:rsid w:val="00C76180"/>
    <w:rPr>
      <w:color w:val="0000FF"/>
      <w:u w:val="single"/>
    </w:rPr>
  </w:style>
  <w:style w:type="paragraph" w:styleId="a4">
    <w:name w:val="List Paragraph"/>
    <w:basedOn w:val="a"/>
    <w:uiPriority w:val="34"/>
    <w:qFormat/>
    <w:rsid w:val="001747F7"/>
    <w:pPr>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C76180"/>
    <w:pPr>
      <w:autoSpaceDE w:val="0"/>
      <w:autoSpaceDN w:val="0"/>
      <w:adjustRightInd w:val="0"/>
    </w:pPr>
    <w:rPr>
      <w:rFonts w:ascii="Arial" w:hAnsi="Arial" w:cs="Arial"/>
      <w:sz w:val="24"/>
      <w:szCs w:val="24"/>
    </w:rPr>
  </w:style>
  <w:style w:type="character" w:styleId="a3">
    <w:name w:val="Hyperlink"/>
    <w:basedOn w:val="a0"/>
    <w:uiPriority w:val="99"/>
    <w:unhideWhenUsed/>
    <w:rsid w:val="00C76180"/>
    <w:rPr>
      <w:color w:val="0000FF"/>
      <w:u w:val="single"/>
    </w:rPr>
  </w:style>
  <w:style w:type="paragraph" w:styleId="a4">
    <w:name w:val="List Paragraph"/>
    <w:basedOn w:val="a"/>
    <w:uiPriority w:val="34"/>
    <w:qFormat/>
    <w:rsid w:val="001747F7"/>
    <w:pPr>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71211">
      <w:bodyDiv w:val="1"/>
      <w:marLeft w:val="0"/>
      <w:marRight w:val="0"/>
      <w:marTop w:val="0"/>
      <w:marBottom w:val="0"/>
      <w:divBdr>
        <w:top w:val="none" w:sz="0" w:space="0" w:color="auto"/>
        <w:left w:val="none" w:sz="0" w:space="0" w:color="auto"/>
        <w:bottom w:val="none" w:sz="0" w:space="0" w:color="auto"/>
        <w:right w:val="none" w:sz="0" w:space="0" w:color="auto"/>
      </w:divBdr>
      <w:divsChild>
        <w:div w:id="861168385">
          <w:marLeft w:val="547"/>
          <w:marRight w:val="0"/>
          <w:marTop w:val="0"/>
          <w:marBottom w:val="0"/>
          <w:divBdr>
            <w:top w:val="none" w:sz="0" w:space="0" w:color="auto"/>
            <w:left w:val="none" w:sz="0" w:space="0" w:color="auto"/>
            <w:bottom w:val="none" w:sz="0" w:space="0" w:color="auto"/>
            <w:right w:val="none" w:sz="0" w:space="0" w:color="auto"/>
          </w:divBdr>
        </w:div>
        <w:div w:id="1431008943">
          <w:marLeft w:val="547"/>
          <w:marRight w:val="0"/>
          <w:marTop w:val="0"/>
          <w:marBottom w:val="0"/>
          <w:divBdr>
            <w:top w:val="none" w:sz="0" w:space="0" w:color="auto"/>
            <w:left w:val="none" w:sz="0" w:space="0" w:color="auto"/>
            <w:bottom w:val="none" w:sz="0" w:space="0" w:color="auto"/>
            <w:right w:val="none" w:sz="0" w:space="0" w:color="auto"/>
          </w:divBdr>
        </w:div>
        <w:div w:id="1295058133">
          <w:marLeft w:val="547"/>
          <w:marRight w:val="0"/>
          <w:marTop w:val="0"/>
          <w:marBottom w:val="0"/>
          <w:divBdr>
            <w:top w:val="none" w:sz="0" w:space="0" w:color="auto"/>
            <w:left w:val="none" w:sz="0" w:space="0" w:color="auto"/>
            <w:bottom w:val="none" w:sz="0" w:space="0" w:color="auto"/>
            <w:right w:val="none" w:sz="0" w:space="0" w:color="auto"/>
          </w:divBdr>
        </w:div>
        <w:div w:id="1970235514">
          <w:marLeft w:val="547"/>
          <w:marRight w:val="0"/>
          <w:marTop w:val="0"/>
          <w:marBottom w:val="0"/>
          <w:divBdr>
            <w:top w:val="none" w:sz="0" w:space="0" w:color="auto"/>
            <w:left w:val="none" w:sz="0" w:space="0" w:color="auto"/>
            <w:bottom w:val="none" w:sz="0" w:space="0" w:color="auto"/>
            <w:right w:val="none" w:sz="0" w:space="0" w:color="auto"/>
          </w:divBdr>
        </w:div>
        <w:div w:id="657924523">
          <w:marLeft w:val="547"/>
          <w:marRight w:val="0"/>
          <w:marTop w:val="0"/>
          <w:marBottom w:val="0"/>
          <w:divBdr>
            <w:top w:val="none" w:sz="0" w:space="0" w:color="auto"/>
            <w:left w:val="none" w:sz="0" w:space="0" w:color="auto"/>
            <w:bottom w:val="none" w:sz="0" w:space="0" w:color="auto"/>
            <w:right w:val="none" w:sz="0" w:space="0" w:color="auto"/>
          </w:divBdr>
        </w:div>
        <w:div w:id="934947484">
          <w:marLeft w:val="547"/>
          <w:marRight w:val="0"/>
          <w:marTop w:val="0"/>
          <w:marBottom w:val="0"/>
          <w:divBdr>
            <w:top w:val="none" w:sz="0" w:space="0" w:color="auto"/>
            <w:left w:val="none" w:sz="0" w:space="0" w:color="auto"/>
            <w:bottom w:val="none" w:sz="0" w:space="0" w:color="auto"/>
            <w:right w:val="none" w:sz="0" w:space="0" w:color="auto"/>
          </w:divBdr>
        </w:div>
      </w:divsChild>
    </w:div>
    <w:div w:id="1247229258">
      <w:bodyDiv w:val="1"/>
      <w:marLeft w:val="0"/>
      <w:marRight w:val="0"/>
      <w:marTop w:val="0"/>
      <w:marBottom w:val="0"/>
      <w:divBdr>
        <w:top w:val="none" w:sz="0" w:space="0" w:color="auto"/>
        <w:left w:val="none" w:sz="0" w:space="0" w:color="auto"/>
        <w:bottom w:val="none" w:sz="0" w:space="0" w:color="auto"/>
        <w:right w:val="none" w:sz="0" w:space="0" w:color="auto"/>
      </w:divBdr>
      <w:divsChild>
        <w:div w:id="594896412">
          <w:marLeft w:val="547"/>
          <w:marRight w:val="0"/>
          <w:marTop w:val="0"/>
          <w:marBottom w:val="0"/>
          <w:divBdr>
            <w:top w:val="none" w:sz="0" w:space="0" w:color="auto"/>
            <w:left w:val="none" w:sz="0" w:space="0" w:color="auto"/>
            <w:bottom w:val="none" w:sz="0" w:space="0" w:color="auto"/>
            <w:right w:val="none" w:sz="0" w:space="0" w:color="auto"/>
          </w:divBdr>
        </w:div>
        <w:div w:id="1928226368">
          <w:marLeft w:val="547"/>
          <w:marRight w:val="0"/>
          <w:marTop w:val="0"/>
          <w:marBottom w:val="0"/>
          <w:divBdr>
            <w:top w:val="none" w:sz="0" w:space="0" w:color="auto"/>
            <w:left w:val="none" w:sz="0" w:space="0" w:color="auto"/>
            <w:bottom w:val="none" w:sz="0" w:space="0" w:color="auto"/>
            <w:right w:val="none" w:sz="0" w:space="0" w:color="auto"/>
          </w:divBdr>
        </w:div>
        <w:div w:id="1454907383">
          <w:marLeft w:val="547"/>
          <w:marRight w:val="0"/>
          <w:marTop w:val="0"/>
          <w:marBottom w:val="0"/>
          <w:divBdr>
            <w:top w:val="none" w:sz="0" w:space="0" w:color="auto"/>
            <w:left w:val="none" w:sz="0" w:space="0" w:color="auto"/>
            <w:bottom w:val="none" w:sz="0" w:space="0" w:color="auto"/>
            <w:right w:val="none" w:sz="0" w:space="0" w:color="auto"/>
          </w:divBdr>
        </w:div>
        <w:div w:id="1500848781">
          <w:marLeft w:val="547"/>
          <w:marRight w:val="0"/>
          <w:marTop w:val="0"/>
          <w:marBottom w:val="0"/>
          <w:divBdr>
            <w:top w:val="none" w:sz="0" w:space="0" w:color="auto"/>
            <w:left w:val="none" w:sz="0" w:space="0" w:color="auto"/>
            <w:bottom w:val="none" w:sz="0" w:space="0" w:color="auto"/>
            <w:right w:val="none" w:sz="0" w:space="0" w:color="auto"/>
          </w:divBdr>
        </w:div>
        <w:div w:id="96605140">
          <w:marLeft w:val="547"/>
          <w:marRight w:val="0"/>
          <w:marTop w:val="0"/>
          <w:marBottom w:val="0"/>
          <w:divBdr>
            <w:top w:val="none" w:sz="0" w:space="0" w:color="auto"/>
            <w:left w:val="none" w:sz="0" w:space="0" w:color="auto"/>
            <w:bottom w:val="none" w:sz="0" w:space="0" w:color="auto"/>
            <w:right w:val="none" w:sz="0" w:space="0" w:color="auto"/>
          </w:divBdr>
        </w:div>
        <w:div w:id="975253753">
          <w:marLeft w:val="547"/>
          <w:marRight w:val="0"/>
          <w:marTop w:val="0"/>
          <w:marBottom w:val="0"/>
          <w:divBdr>
            <w:top w:val="none" w:sz="0" w:space="0" w:color="auto"/>
            <w:left w:val="none" w:sz="0" w:space="0" w:color="auto"/>
            <w:bottom w:val="none" w:sz="0" w:space="0" w:color="auto"/>
            <w:right w:val="none" w:sz="0" w:space="0" w:color="auto"/>
          </w:divBdr>
        </w:div>
      </w:divsChild>
    </w:div>
    <w:div w:id="156876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2450</Words>
  <Characters>13970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2018-09-19T16:12:00Z</dcterms:created>
  <dcterms:modified xsi:type="dcterms:W3CDTF">2018-09-19T16:12:00Z</dcterms:modified>
</cp:coreProperties>
</file>