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90" w:rsidRDefault="00421790" w:rsidP="001501E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E42">
        <w:rPr>
          <w:rFonts w:ascii="Times New Roman" w:hAnsi="Times New Roman" w:cs="Times New Roman"/>
          <w:b/>
          <w:sz w:val="28"/>
          <w:szCs w:val="28"/>
        </w:rPr>
        <w:t>«Освоение и применение технологий, необходимых для работы с детьми, попавшими в трудную жизненную ситуацию»</w:t>
      </w:r>
    </w:p>
    <w:p w:rsidR="00F44E24" w:rsidRPr="00541E42" w:rsidRDefault="00F44E24" w:rsidP="001501E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619" w:rsidRPr="00334E01" w:rsidRDefault="00FB40F7" w:rsidP="001501E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Автор: </w:t>
      </w:r>
      <w:r w:rsidRPr="00FB40F7">
        <w:rPr>
          <w:rFonts w:ascii="Times New Roman" w:eastAsiaTheme="minorHAnsi" w:hAnsi="Times New Roman" w:cs="Times New Roman"/>
          <w:sz w:val="28"/>
          <w:szCs w:val="28"/>
          <w:lang w:eastAsia="en-US"/>
        </w:rPr>
        <w:t>Веселова Клена Геннадьевна</w:t>
      </w:r>
      <w:r w:rsidR="00501619" w:rsidRPr="005016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</w:t>
      </w:r>
    </w:p>
    <w:p w:rsidR="00FB40F7" w:rsidRDefault="00FB40F7" w:rsidP="001501E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40F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Город: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Лангепас</w:t>
      </w:r>
      <w:proofErr w:type="spellEnd"/>
    </w:p>
    <w:p w:rsidR="00FB40F7" w:rsidRDefault="00FB40F7" w:rsidP="001501E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40F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Учреждение: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Лангепасское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городское муниципальное </w:t>
      </w:r>
      <w:r w:rsidR="00092C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автономное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общеобразовательное учреждение «Сред</w:t>
      </w:r>
      <w:r w:rsidR="00092C96">
        <w:rPr>
          <w:rFonts w:ascii="Times New Roman" w:eastAsiaTheme="minorHAnsi" w:hAnsi="Times New Roman" w:cs="Times New Roman"/>
          <w:sz w:val="28"/>
          <w:szCs w:val="28"/>
          <w:lang w:eastAsia="en-US"/>
        </w:rPr>
        <w:t>няя общеобразовательная школа №3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</w:p>
    <w:p w:rsidR="00334E01" w:rsidRDefault="00FB40F7" w:rsidP="00150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0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Электронный адрес: </w:t>
      </w:r>
      <w:hyperlink r:id="rId7" w:history="1">
        <w:r w:rsidR="00DA735D" w:rsidRPr="00334E01">
          <w:rPr>
            <w:rStyle w:val="a8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ILangKlyona</w:t>
        </w:r>
        <w:r w:rsidR="00DA735D" w:rsidRPr="00334E01">
          <w:rPr>
            <w:rStyle w:val="a8"/>
            <w:rFonts w:ascii="Times New Roman" w:eastAsiaTheme="minorHAnsi" w:hAnsi="Times New Roman" w:cs="Times New Roman"/>
            <w:sz w:val="28"/>
            <w:szCs w:val="28"/>
            <w:lang w:eastAsia="en-US"/>
          </w:rPr>
          <w:t>@</w:t>
        </w:r>
        <w:r w:rsidR="00DA735D" w:rsidRPr="00334E01">
          <w:rPr>
            <w:rStyle w:val="a8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yandex</w:t>
        </w:r>
        <w:r w:rsidR="00DA735D" w:rsidRPr="00334E01">
          <w:rPr>
            <w:rStyle w:val="a8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r w:rsidR="00DA735D" w:rsidRPr="00334E01">
          <w:rPr>
            <w:rStyle w:val="a8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ru</w:t>
        </w:r>
      </w:hyperlink>
    </w:p>
    <w:p w:rsidR="00F44E24" w:rsidRDefault="00F44E24" w:rsidP="00150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769" w:rsidRDefault="00BC33B7" w:rsidP="00092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3EC">
        <w:rPr>
          <w:rFonts w:ascii="Times New Roman" w:hAnsi="Times New Roman" w:cs="Times New Roman"/>
          <w:sz w:val="28"/>
          <w:szCs w:val="28"/>
        </w:rPr>
        <w:t xml:space="preserve">Как часто говорится об учебной деятельности обучающихся, о том, </w:t>
      </w:r>
      <w:r w:rsidR="00092C96">
        <w:rPr>
          <w:rFonts w:ascii="Times New Roman" w:hAnsi="Times New Roman" w:cs="Times New Roman"/>
          <w:sz w:val="28"/>
          <w:szCs w:val="28"/>
        </w:rPr>
        <w:t xml:space="preserve">какие УУД должны быть сформированы </w:t>
      </w:r>
      <w:r w:rsidR="004360B0" w:rsidRPr="000E43EC">
        <w:rPr>
          <w:rFonts w:ascii="Times New Roman" w:hAnsi="Times New Roman" w:cs="Times New Roman"/>
          <w:sz w:val="28"/>
          <w:szCs w:val="28"/>
        </w:rPr>
        <w:t>на ра</w:t>
      </w:r>
      <w:r w:rsidR="00C45F34" w:rsidRPr="000E43EC">
        <w:rPr>
          <w:rFonts w:ascii="Times New Roman" w:hAnsi="Times New Roman" w:cs="Times New Roman"/>
          <w:sz w:val="28"/>
          <w:szCs w:val="28"/>
        </w:rPr>
        <w:t>зных возрастных этапах.</w:t>
      </w:r>
      <w:proofErr w:type="gramEnd"/>
      <w:r w:rsidR="00C45F34" w:rsidRPr="000E43EC">
        <w:rPr>
          <w:rFonts w:ascii="Times New Roman" w:hAnsi="Times New Roman" w:cs="Times New Roman"/>
          <w:sz w:val="28"/>
          <w:szCs w:val="28"/>
        </w:rPr>
        <w:t xml:space="preserve"> К</w:t>
      </w:r>
      <w:r w:rsidR="00C45F34">
        <w:rPr>
          <w:rFonts w:ascii="Times New Roman" w:hAnsi="Times New Roman" w:cs="Times New Roman"/>
          <w:sz w:val="28"/>
          <w:szCs w:val="28"/>
        </w:rPr>
        <w:t xml:space="preserve"> пример</w:t>
      </w:r>
      <w:r w:rsidR="004360B0">
        <w:rPr>
          <w:rFonts w:ascii="Times New Roman" w:hAnsi="Times New Roman" w:cs="Times New Roman"/>
          <w:sz w:val="28"/>
          <w:szCs w:val="28"/>
        </w:rPr>
        <w:t>у, по окончанию основной школы, обучающийся должен представлять собой личность, которая будет иметь: знания, умения, навыки, соответствующие образовательному стандарту</w:t>
      </w:r>
      <w:r w:rsidR="008E6F46">
        <w:rPr>
          <w:rFonts w:ascii="Times New Roman" w:hAnsi="Times New Roman" w:cs="Times New Roman"/>
          <w:sz w:val="28"/>
          <w:szCs w:val="28"/>
        </w:rPr>
        <w:t>; сформированный опыт самопознания, самореализации; сформированную познавательную мотивацию; уважительное отношение к своему здоровью и окружающим людям и т.д. Вот только о том, в каких условиях пребыва</w:t>
      </w:r>
      <w:r w:rsidR="00AE2F2E">
        <w:rPr>
          <w:rFonts w:ascii="Times New Roman" w:hAnsi="Times New Roman" w:cs="Times New Roman"/>
          <w:sz w:val="28"/>
          <w:szCs w:val="28"/>
        </w:rPr>
        <w:t>ет ребенок, на</w:t>
      </w:r>
      <w:r w:rsidR="008E6F46">
        <w:rPr>
          <w:rFonts w:ascii="Times New Roman" w:hAnsi="Times New Roman" w:cs="Times New Roman"/>
          <w:sz w:val="28"/>
          <w:szCs w:val="28"/>
        </w:rPr>
        <w:t xml:space="preserve">сколько ему комфортно, задумывается, к сожалению, не каждый. </w:t>
      </w:r>
      <w:r w:rsidR="006E3375">
        <w:rPr>
          <w:rFonts w:ascii="Times New Roman" w:hAnsi="Times New Roman" w:cs="Times New Roman"/>
          <w:sz w:val="28"/>
          <w:szCs w:val="28"/>
        </w:rPr>
        <w:t>Педагог, видя ученика, отстраненного от урока, спешит сделать ему замечание, принудить не отклоняться от учебной деятельности</w:t>
      </w:r>
      <w:r w:rsidR="0093177D">
        <w:rPr>
          <w:rFonts w:ascii="Times New Roman" w:hAnsi="Times New Roman" w:cs="Times New Roman"/>
          <w:sz w:val="28"/>
          <w:szCs w:val="28"/>
        </w:rPr>
        <w:t xml:space="preserve">, при этом не берет во внимание тот факт, что ученик </w:t>
      </w:r>
      <w:r w:rsidR="00FC4769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93177D">
        <w:rPr>
          <w:rFonts w:ascii="Times New Roman" w:hAnsi="Times New Roman" w:cs="Times New Roman"/>
          <w:sz w:val="28"/>
          <w:szCs w:val="28"/>
        </w:rPr>
        <w:t>находит</w:t>
      </w:r>
      <w:r w:rsidR="00FC4769">
        <w:rPr>
          <w:rFonts w:ascii="Times New Roman" w:hAnsi="Times New Roman" w:cs="Times New Roman"/>
          <w:sz w:val="28"/>
          <w:szCs w:val="28"/>
        </w:rPr>
        <w:t>ься в трудной жизненной</w:t>
      </w:r>
      <w:r w:rsidR="0093177D">
        <w:rPr>
          <w:rFonts w:ascii="Times New Roman" w:hAnsi="Times New Roman" w:cs="Times New Roman"/>
          <w:sz w:val="28"/>
          <w:szCs w:val="28"/>
        </w:rPr>
        <w:t xml:space="preserve"> ситуации</w:t>
      </w:r>
      <w:r w:rsidR="00FC4769">
        <w:rPr>
          <w:rFonts w:ascii="Times New Roman" w:hAnsi="Times New Roman" w:cs="Times New Roman"/>
          <w:sz w:val="28"/>
          <w:szCs w:val="28"/>
        </w:rPr>
        <w:t>,</w:t>
      </w:r>
      <w:r w:rsidR="00092C96">
        <w:rPr>
          <w:rFonts w:ascii="Times New Roman" w:hAnsi="Times New Roman" w:cs="Times New Roman"/>
          <w:sz w:val="28"/>
          <w:szCs w:val="28"/>
        </w:rPr>
        <w:t xml:space="preserve"> что </w:t>
      </w:r>
      <w:r w:rsidR="0093177D">
        <w:rPr>
          <w:rFonts w:ascii="Times New Roman" w:hAnsi="Times New Roman" w:cs="Times New Roman"/>
          <w:sz w:val="28"/>
          <w:szCs w:val="28"/>
        </w:rPr>
        <w:t>ему необходима</w:t>
      </w:r>
      <w:r w:rsidR="00FC4769">
        <w:rPr>
          <w:rFonts w:ascii="Times New Roman" w:hAnsi="Times New Roman" w:cs="Times New Roman"/>
          <w:sz w:val="28"/>
          <w:szCs w:val="28"/>
        </w:rPr>
        <w:t xml:space="preserve"> </w:t>
      </w:r>
      <w:r w:rsidR="00092C96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FC4769">
        <w:rPr>
          <w:rFonts w:ascii="Times New Roman" w:hAnsi="Times New Roman" w:cs="Times New Roman"/>
          <w:sz w:val="28"/>
          <w:szCs w:val="28"/>
        </w:rPr>
        <w:t>поддержка, помощь.</w:t>
      </w:r>
      <w:r w:rsidR="00092C96">
        <w:rPr>
          <w:rFonts w:ascii="Times New Roman" w:hAnsi="Times New Roman" w:cs="Times New Roman"/>
          <w:sz w:val="28"/>
          <w:szCs w:val="28"/>
        </w:rPr>
        <w:t xml:space="preserve"> Такой ребенок требует особого подхода, применение определенных образовательных технологий, позволяющих не только легко освоить программу, но и благополучно социализироваться. </w:t>
      </w:r>
    </w:p>
    <w:p w:rsidR="00F44E24" w:rsidRDefault="00F44E24" w:rsidP="001501E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B40F7" w:rsidRDefault="00334E01" w:rsidP="001501E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4E0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Трудная жизненная ситуация –</w:t>
      </w:r>
      <w:r w:rsidRPr="00334E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ситуация, которая субъективно воспринимается человеком как трудная лично для него или является объективно нарушающей е</w:t>
      </w:r>
      <w:r w:rsidR="00AA66BE">
        <w:rPr>
          <w:rFonts w:ascii="Times New Roman" w:eastAsiaTheme="minorHAnsi" w:hAnsi="Times New Roman" w:cs="Times New Roman"/>
          <w:sz w:val="28"/>
          <w:szCs w:val="28"/>
          <w:lang w:eastAsia="en-US"/>
        </w:rPr>
        <w:t>го нормальную жизнедеятельность</w:t>
      </w:r>
      <w:r w:rsidR="00BB10A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44E24" w:rsidRDefault="00F44E24" w:rsidP="001501E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015E6" w:rsidRPr="009015E6" w:rsidRDefault="009015E6" w:rsidP="001501E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015E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Классификация трудных жизненных ситуаций детей:</w:t>
      </w:r>
    </w:p>
    <w:p w:rsidR="0041775C" w:rsidRPr="0041775C" w:rsidRDefault="0041775C" w:rsidP="001501E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775C">
        <w:rPr>
          <w:rFonts w:ascii="Times New Roman" w:eastAsia="Calibri" w:hAnsi="Times New Roman" w:cs="Times New Roman"/>
          <w:sz w:val="28"/>
          <w:szCs w:val="28"/>
          <w:lang w:eastAsia="en-US"/>
        </w:rPr>
        <w:t>Дети, оставшиеся без попечения родителей;</w:t>
      </w:r>
    </w:p>
    <w:p w:rsidR="0041775C" w:rsidRPr="0041775C" w:rsidRDefault="0041775C" w:rsidP="001501E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775C">
        <w:rPr>
          <w:rFonts w:ascii="Times New Roman" w:eastAsia="Calibri" w:hAnsi="Times New Roman" w:cs="Times New Roman"/>
          <w:sz w:val="28"/>
          <w:szCs w:val="28"/>
          <w:lang w:eastAsia="en-US"/>
        </w:rPr>
        <w:t>Дети, проживающие в малоимущих семьях;</w:t>
      </w:r>
    </w:p>
    <w:p w:rsidR="0041775C" w:rsidRPr="0041775C" w:rsidRDefault="0041775C" w:rsidP="001501E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775C">
        <w:rPr>
          <w:rFonts w:ascii="Times New Roman" w:eastAsia="Calibri" w:hAnsi="Times New Roman" w:cs="Times New Roman"/>
          <w:sz w:val="28"/>
          <w:szCs w:val="28"/>
          <w:lang w:eastAsia="en-US"/>
        </w:rPr>
        <w:t>Дети-жертвы вооруженных и межнациональных конфликтов;</w:t>
      </w:r>
    </w:p>
    <w:p w:rsidR="0041775C" w:rsidRPr="0041775C" w:rsidRDefault="0041775C" w:rsidP="001501E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775C">
        <w:rPr>
          <w:rFonts w:ascii="Times New Roman" w:eastAsia="Calibri" w:hAnsi="Times New Roman" w:cs="Times New Roman"/>
          <w:sz w:val="28"/>
          <w:szCs w:val="28"/>
          <w:lang w:eastAsia="en-US"/>
        </w:rPr>
        <w:t>Дети из семей беженцев и вынужденных переселенцев;</w:t>
      </w:r>
    </w:p>
    <w:p w:rsidR="0041775C" w:rsidRPr="0041775C" w:rsidRDefault="0041775C" w:rsidP="001501E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775C">
        <w:rPr>
          <w:rFonts w:ascii="Times New Roman" w:eastAsia="Calibri" w:hAnsi="Times New Roman" w:cs="Times New Roman"/>
          <w:sz w:val="28"/>
          <w:szCs w:val="28"/>
          <w:lang w:eastAsia="en-US"/>
        </w:rPr>
        <w:t>Дети, оказавшиеся в экстремальных условиях;</w:t>
      </w:r>
    </w:p>
    <w:p w:rsidR="0041775C" w:rsidRPr="0041775C" w:rsidRDefault="0041775C" w:rsidP="001501E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775C">
        <w:rPr>
          <w:rFonts w:ascii="Times New Roman" w:eastAsia="Calibri" w:hAnsi="Times New Roman" w:cs="Times New Roman"/>
          <w:sz w:val="28"/>
          <w:szCs w:val="28"/>
          <w:lang w:eastAsia="en-US"/>
        </w:rPr>
        <w:t>Дети – жертвы экологических и техногенных катастроф;</w:t>
      </w:r>
    </w:p>
    <w:p w:rsidR="0041775C" w:rsidRPr="0041775C" w:rsidRDefault="0041775C" w:rsidP="001501E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775C">
        <w:rPr>
          <w:rFonts w:ascii="Times New Roman" w:eastAsia="Calibri" w:hAnsi="Times New Roman" w:cs="Times New Roman"/>
          <w:sz w:val="28"/>
          <w:szCs w:val="28"/>
          <w:lang w:eastAsia="en-US"/>
        </w:rPr>
        <w:t>Дети – жертвы стихийных бедствий;</w:t>
      </w:r>
    </w:p>
    <w:p w:rsidR="0041775C" w:rsidRPr="0041775C" w:rsidRDefault="0041775C" w:rsidP="001501E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775C">
        <w:rPr>
          <w:rFonts w:ascii="Times New Roman" w:eastAsia="Calibri" w:hAnsi="Times New Roman" w:cs="Times New Roman"/>
          <w:sz w:val="28"/>
          <w:szCs w:val="28"/>
          <w:lang w:eastAsia="en-US"/>
        </w:rPr>
        <w:t>Дети-инвалиды;</w:t>
      </w:r>
    </w:p>
    <w:p w:rsidR="0041775C" w:rsidRPr="0041775C" w:rsidRDefault="0041775C" w:rsidP="001501E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775C">
        <w:rPr>
          <w:rFonts w:ascii="Times New Roman" w:eastAsia="Calibri" w:hAnsi="Times New Roman" w:cs="Times New Roman"/>
          <w:sz w:val="28"/>
          <w:szCs w:val="28"/>
          <w:lang w:eastAsia="en-US"/>
        </w:rPr>
        <w:t>Дети, имеющие недостатки в психическом и (или) физическом развитии;</w:t>
      </w:r>
    </w:p>
    <w:p w:rsidR="0041775C" w:rsidRPr="0041775C" w:rsidRDefault="0041775C" w:rsidP="001501E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775C">
        <w:rPr>
          <w:rFonts w:ascii="Times New Roman" w:eastAsia="Calibri" w:hAnsi="Times New Roman" w:cs="Times New Roman"/>
          <w:sz w:val="28"/>
          <w:szCs w:val="28"/>
          <w:lang w:eastAsia="en-US"/>
        </w:rPr>
        <w:t>Дети с отклонениями в поведении;</w:t>
      </w:r>
    </w:p>
    <w:p w:rsidR="0041775C" w:rsidRPr="0041775C" w:rsidRDefault="0041775C" w:rsidP="001501E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775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Дети, жизнеспособность которых объективно нарушена в результате сложившихся обстоятельств;</w:t>
      </w:r>
    </w:p>
    <w:p w:rsidR="0041775C" w:rsidRPr="0041775C" w:rsidRDefault="0041775C" w:rsidP="001501E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775C">
        <w:rPr>
          <w:rFonts w:ascii="Times New Roman" w:eastAsia="Calibri" w:hAnsi="Times New Roman" w:cs="Times New Roman"/>
          <w:sz w:val="28"/>
          <w:szCs w:val="28"/>
          <w:lang w:eastAsia="en-US"/>
        </w:rPr>
        <w:t>Дети – жертвы насилия;</w:t>
      </w:r>
    </w:p>
    <w:p w:rsidR="0041775C" w:rsidRPr="0041775C" w:rsidRDefault="0041775C" w:rsidP="001501E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775C">
        <w:rPr>
          <w:rFonts w:ascii="Times New Roman" w:eastAsia="Calibri" w:hAnsi="Times New Roman" w:cs="Times New Roman"/>
          <w:sz w:val="28"/>
          <w:szCs w:val="28"/>
          <w:lang w:eastAsia="en-US"/>
        </w:rPr>
        <w:t>Дети, отбывающие наказание в виде лишения свободы в воспитательных колониях;</w:t>
      </w:r>
    </w:p>
    <w:p w:rsidR="0041775C" w:rsidRPr="00092C96" w:rsidRDefault="0041775C" w:rsidP="001501E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775C">
        <w:rPr>
          <w:rFonts w:ascii="Times New Roman" w:eastAsia="Calibri" w:hAnsi="Times New Roman" w:cs="Times New Roman"/>
          <w:sz w:val="28"/>
          <w:szCs w:val="28"/>
          <w:lang w:eastAsia="en-US"/>
        </w:rPr>
        <w:t>Дети, находящиеся в специальных учебно-воспитательных учреждениях.</w:t>
      </w:r>
    </w:p>
    <w:p w:rsidR="00092C96" w:rsidRDefault="00092C96" w:rsidP="00092C9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2C96" w:rsidRDefault="00092C96" w:rsidP="00092C9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Style w:val="c8"/>
          <w:b/>
          <w:color w:val="000000"/>
          <w:sz w:val="28"/>
          <w:szCs w:val="28"/>
        </w:rPr>
      </w:pPr>
      <w:r w:rsidRPr="00092C96">
        <w:rPr>
          <w:rStyle w:val="c8"/>
          <w:b/>
          <w:color w:val="000000"/>
          <w:sz w:val="28"/>
          <w:szCs w:val="28"/>
        </w:rPr>
        <w:t>Нормативные документы для работы с детьми, оказавшимися в трудной жизненной ситуации:</w:t>
      </w:r>
    </w:p>
    <w:p w:rsidR="00092C96" w:rsidRPr="00092C96" w:rsidRDefault="00092C96" w:rsidP="00092C9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092C96" w:rsidRDefault="00092C96" w:rsidP="00092C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1. Конвенция о правах ребенка.</w:t>
      </w:r>
    </w:p>
    <w:p w:rsidR="00092C96" w:rsidRDefault="00092C96" w:rsidP="00092C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2.</w:t>
      </w:r>
      <w:r>
        <w:rPr>
          <w:rStyle w:val="c7"/>
          <w:b/>
          <w:bCs/>
          <w:color w:val="000000"/>
          <w:sz w:val="28"/>
          <w:szCs w:val="28"/>
        </w:rPr>
        <w:t> </w:t>
      </w:r>
      <w:r>
        <w:rPr>
          <w:rStyle w:val="c8"/>
          <w:color w:val="000000"/>
          <w:sz w:val="28"/>
          <w:szCs w:val="28"/>
        </w:rPr>
        <w:t>Конституция Российской Федерации.</w:t>
      </w:r>
    </w:p>
    <w:p w:rsidR="00092C96" w:rsidRDefault="00092C96" w:rsidP="00092C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3. Закон «Об образовании в Российской Федерации».</w:t>
      </w:r>
    </w:p>
    <w:p w:rsidR="00092C96" w:rsidRDefault="00092C96" w:rsidP="00092C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4. Закон РФ «Об основных гарантиях прав ребенка в Российской Федерации».</w:t>
      </w:r>
    </w:p>
    <w:p w:rsidR="00092C96" w:rsidRDefault="00092C96" w:rsidP="00092C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5. Закон РФ «Об основах системы профилактики безнадзорности и правонарушений несовершеннолетних»  N120-ФЗ.</w:t>
      </w:r>
    </w:p>
    <w:p w:rsidR="00092C96" w:rsidRDefault="00092C96" w:rsidP="00092C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6. Закон РФ «О социальной защите инвалидов в РФ».</w:t>
      </w:r>
    </w:p>
    <w:p w:rsidR="00092C96" w:rsidRDefault="00092C96" w:rsidP="00092C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7. </w:t>
      </w:r>
      <w:proofErr w:type="gramStart"/>
      <w:r>
        <w:rPr>
          <w:rStyle w:val="c8"/>
          <w:color w:val="000000"/>
          <w:sz w:val="28"/>
          <w:szCs w:val="28"/>
        </w:rPr>
        <w:t>Постановление Правительства РФ «Об утверждении порядка воспитания и обучения детей-инвалидов на дому и в негосударственных учреждения.</w:t>
      </w:r>
      <w:proofErr w:type="gramEnd"/>
    </w:p>
    <w:p w:rsidR="00092C96" w:rsidRDefault="00092C96" w:rsidP="00092C96">
      <w:p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1415" w:rsidRDefault="001F3230" w:rsidP="001501E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своей статье, особое значение хотелось бы уделить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своевременному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выявления обучающихся, нуждающихся 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социально-психолого-педагогическом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21F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сопровождении  по различным </w:t>
      </w:r>
      <w:r w:rsidR="00FB71D7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направлениям</w:t>
      </w:r>
      <w:r w:rsidR="00B21F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зависимости от трудной жизненной ситуации, в которой находится несовершеннолетний.</w:t>
      </w:r>
    </w:p>
    <w:p w:rsidR="0018023F" w:rsidRDefault="00C809A5" w:rsidP="001501E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Такое сопровождение включает в себя два блока: социально-педагогичес</w:t>
      </w:r>
      <w:r w:rsidR="00092C96">
        <w:rPr>
          <w:rFonts w:ascii="Times New Roman" w:eastAsiaTheme="minorHAnsi" w:hAnsi="Times New Roman" w:cs="Times New Roman"/>
          <w:sz w:val="28"/>
          <w:szCs w:val="28"/>
          <w:lang w:eastAsia="en-US"/>
        </w:rPr>
        <w:t>кий и психолого-педагогический, которые включают в себя такие направления деятельности, как:</w:t>
      </w:r>
    </w:p>
    <w:p w:rsidR="00F44E24" w:rsidRDefault="00F44E24" w:rsidP="001501E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465E0" w:rsidRDefault="009465E0" w:rsidP="001501E3">
      <w:pPr>
        <w:pStyle w:val="a9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Индивидуальное консультирование детей, родителей и педагогов по проблемам обучения, поведения, эмоционально-волевого и личностного развития;</w:t>
      </w:r>
    </w:p>
    <w:p w:rsidR="007F7373" w:rsidRDefault="009465E0" w:rsidP="001501E3">
      <w:pPr>
        <w:pStyle w:val="a9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Коррекцию семейных отношений;</w:t>
      </w:r>
    </w:p>
    <w:p w:rsidR="009465E0" w:rsidRDefault="009465E0" w:rsidP="001501E3">
      <w:pPr>
        <w:pStyle w:val="a9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Коррекцию познавательных процессов у детей;</w:t>
      </w:r>
    </w:p>
    <w:p w:rsidR="00C809A5" w:rsidRDefault="009465E0" w:rsidP="001501E3">
      <w:pPr>
        <w:pStyle w:val="a9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эмоционально-волевой и личностной сферы;</w:t>
      </w:r>
    </w:p>
    <w:p w:rsidR="009465E0" w:rsidRDefault="009465E0" w:rsidP="001501E3">
      <w:pPr>
        <w:pStyle w:val="a9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Обучение детей, родителей, педагогов навыкам эффективного взаимодействия друг с другом.</w:t>
      </w:r>
    </w:p>
    <w:p w:rsidR="00F44E24" w:rsidRDefault="00F44E24" w:rsidP="001501E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C37E3" w:rsidRDefault="00BC37E3" w:rsidP="001501E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этом, вся работа </w:t>
      </w:r>
      <w:r w:rsidR="009355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педагогов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детьми должна осуществляться, ориентируясь на такие позиции, как:</w:t>
      </w:r>
    </w:p>
    <w:p w:rsidR="00BC37E3" w:rsidRDefault="00BC37E3" w:rsidP="001501E3">
      <w:pPr>
        <w:pStyle w:val="a9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Забота: каждый, оказавшийся в беде, нуждается в помощи;</w:t>
      </w:r>
    </w:p>
    <w:p w:rsidR="00BC37E3" w:rsidRDefault="00BC37E3" w:rsidP="001501E3">
      <w:pPr>
        <w:pStyle w:val="a9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Оперативность:</w:t>
      </w:r>
      <w:r w:rsidR="001B2F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социально-педагогическая, психолого-педагогическая, медико-социальная помощь должна оказываться здесь и сейчас;</w:t>
      </w:r>
    </w:p>
    <w:p w:rsidR="00BC37E3" w:rsidRDefault="00BC37E3" w:rsidP="001501E3">
      <w:pPr>
        <w:pStyle w:val="a9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Взаимодействие (тесный контакт) всех субъектов, занимающихся проблемой ребенка и семьи;</w:t>
      </w:r>
    </w:p>
    <w:p w:rsidR="00BC37E3" w:rsidRDefault="00BC37E3" w:rsidP="001501E3">
      <w:pPr>
        <w:pStyle w:val="a9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Веры в ребенка: эмоционально-позитивное участие взрослых помогает ребенку адекватно ориентироваться в социуме, делать верный выбор.</w:t>
      </w:r>
    </w:p>
    <w:p w:rsidR="00596437" w:rsidRPr="00947793" w:rsidRDefault="00935519" w:rsidP="00150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Однозначно</w:t>
      </w:r>
      <w:r w:rsidR="0047445B" w:rsidRPr="009477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педагог </w:t>
      </w:r>
      <w:r w:rsidR="0047445B" w:rsidRPr="00947793">
        <w:rPr>
          <w:rFonts w:ascii="Times New Roman" w:eastAsia="Calibri" w:hAnsi="Times New Roman" w:cs="Times New Roman"/>
          <w:sz w:val="28"/>
          <w:szCs w:val="28"/>
          <w:lang w:eastAsia="en-US"/>
        </w:rPr>
        <w:t>должен и иметь в своем арсенале массу технологий по работе с детьми, оказавшимися в трудной жизненной ситуации.</w:t>
      </w:r>
    </w:p>
    <w:p w:rsidR="00717719" w:rsidRPr="00947793" w:rsidRDefault="00717719" w:rsidP="00150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793">
        <w:rPr>
          <w:rFonts w:ascii="Times New Roman" w:hAnsi="Times New Roman" w:cs="Times New Roman"/>
          <w:sz w:val="28"/>
          <w:szCs w:val="28"/>
        </w:rPr>
        <w:tab/>
        <w:t>Т</w:t>
      </w:r>
      <w:r w:rsidR="00516441" w:rsidRPr="00947793">
        <w:rPr>
          <w:rFonts w:ascii="Times New Roman" w:hAnsi="Times New Roman" w:cs="Times New Roman"/>
          <w:sz w:val="28"/>
          <w:szCs w:val="28"/>
        </w:rPr>
        <w:t>ермин</w:t>
      </w:r>
      <w:r w:rsidR="001B01A4" w:rsidRPr="00947793">
        <w:rPr>
          <w:rFonts w:ascii="Times New Roman" w:hAnsi="Times New Roman" w:cs="Times New Roman"/>
          <w:sz w:val="28"/>
          <w:szCs w:val="28"/>
        </w:rPr>
        <w:t xml:space="preserve"> </w:t>
      </w:r>
      <w:r w:rsidR="00FA690D" w:rsidRPr="00947793">
        <w:rPr>
          <w:rFonts w:ascii="Times New Roman" w:hAnsi="Times New Roman" w:cs="Times New Roman"/>
          <w:sz w:val="28"/>
          <w:szCs w:val="28"/>
        </w:rPr>
        <w:t>«технология»,</w:t>
      </w:r>
      <w:r w:rsidR="001B01A4" w:rsidRPr="00947793">
        <w:rPr>
          <w:rFonts w:ascii="Times New Roman" w:hAnsi="Times New Roman" w:cs="Times New Roman"/>
          <w:sz w:val="28"/>
          <w:szCs w:val="28"/>
        </w:rPr>
        <w:t xml:space="preserve"> </w:t>
      </w:r>
      <w:r w:rsidR="00516441" w:rsidRPr="00947793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Pr="00947793">
        <w:rPr>
          <w:rFonts w:ascii="Times New Roman" w:hAnsi="Times New Roman" w:cs="Times New Roman"/>
          <w:sz w:val="28"/>
          <w:szCs w:val="28"/>
        </w:rPr>
        <w:t>фор</w:t>
      </w:r>
      <w:r w:rsidR="00516441" w:rsidRPr="00947793">
        <w:rPr>
          <w:rFonts w:ascii="Times New Roman" w:hAnsi="Times New Roman" w:cs="Times New Roman"/>
          <w:sz w:val="28"/>
          <w:szCs w:val="28"/>
        </w:rPr>
        <w:t xml:space="preserve">мулировок </w:t>
      </w:r>
      <w:r w:rsidRPr="00947793">
        <w:rPr>
          <w:rFonts w:ascii="Times New Roman" w:hAnsi="Times New Roman" w:cs="Times New Roman"/>
          <w:sz w:val="28"/>
          <w:szCs w:val="28"/>
        </w:rPr>
        <w:t>многих литературных источников,  понимается как искусство, мастерство, умение, совокупность методов обработки, изменения состояния.</w:t>
      </w:r>
    </w:p>
    <w:p w:rsidR="00717719" w:rsidRPr="00947793" w:rsidRDefault="00FA690D" w:rsidP="00150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793">
        <w:rPr>
          <w:rFonts w:ascii="Times New Roman" w:hAnsi="Times New Roman" w:cs="Times New Roman"/>
          <w:sz w:val="28"/>
          <w:szCs w:val="28"/>
        </w:rPr>
        <w:tab/>
        <w:t>Любая</w:t>
      </w:r>
      <w:r w:rsidR="001B01A4" w:rsidRPr="00947793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717719" w:rsidRPr="00947793">
        <w:rPr>
          <w:rFonts w:ascii="Times New Roman" w:hAnsi="Times New Roman" w:cs="Times New Roman"/>
          <w:sz w:val="28"/>
          <w:szCs w:val="28"/>
        </w:rPr>
        <w:t>может быть либо технологией, либо творчеством</w:t>
      </w:r>
      <w:r w:rsidRPr="00947793">
        <w:rPr>
          <w:rFonts w:ascii="Times New Roman" w:hAnsi="Times New Roman" w:cs="Times New Roman"/>
          <w:sz w:val="28"/>
          <w:szCs w:val="28"/>
        </w:rPr>
        <w:t xml:space="preserve">. </w:t>
      </w:r>
      <w:r w:rsidR="00717719" w:rsidRPr="00947793">
        <w:rPr>
          <w:rFonts w:ascii="Times New Roman" w:hAnsi="Times New Roman" w:cs="Times New Roman"/>
          <w:sz w:val="28"/>
          <w:szCs w:val="28"/>
        </w:rPr>
        <w:t>В</w:t>
      </w:r>
      <w:r w:rsidRPr="00947793">
        <w:rPr>
          <w:rFonts w:ascii="Times New Roman" w:hAnsi="Times New Roman" w:cs="Times New Roman"/>
          <w:sz w:val="28"/>
          <w:szCs w:val="28"/>
        </w:rPr>
        <w:t xml:space="preserve">сё начинается с </w:t>
      </w:r>
      <w:r w:rsidR="00717719" w:rsidRPr="00947793">
        <w:rPr>
          <w:rFonts w:ascii="Times New Roman" w:hAnsi="Times New Roman" w:cs="Times New Roman"/>
          <w:sz w:val="28"/>
          <w:szCs w:val="28"/>
        </w:rPr>
        <w:t>творческой идеи</w:t>
      </w:r>
      <w:r w:rsidRPr="00947793">
        <w:rPr>
          <w:rFonts w:ascii="Times New Roman" w:hAnsi="Times New Roman" w:cs="Times New Roman"/>
          <w:sz w:val="28"/>
          <w:szCs w:val="28"/>
        </w:rPr>
        <w:t xml:space="preserve">, а </w:t>
      </w:r>
      <w:r w:rsidR="00717719" w:rsidRPr="00947793">
        <w:rPr>
          <w:rFonts w:ascii="Times New Roman" w:hAnsi="Times New Roman" w:cs="Times New Roman"/>
          <w:sz w:val="28"/>
          <w:szCs w:val="28"/>
        </w:rPr>
        <w:t>технологией заканчивается.</w:t>
      </w:r>
    </w:p>
    <w:p w:rsidR="00717719" w:rsidRPr="00947793" w:rsidRDefault="00717719" w:rsidP="00150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793">
        <w:rPr>
          <w:rFonts w:ascii="Times New Roman" w:hAnsi="Times New Roman" w:cs="Times New Roman"/>
          <w:sz w:val="28"/>
          <w:szCs w:val="28"/>
        </w:rPr>
        <w:t xml:space="preserve">Основой любой технологии служит четкое определение конечной цели. В технологии цель рассматривается как центральный компонент. </w:t>
      </w:r>
    </w:p>
    <w:p w:rsidR="00717719" w:rsidRPr="00947793" w:rsidRDefault="00717719" w:rsidP="00150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793">
        <w:rPr>
          <w:rFonts w:ascii="Times New Roman" w:hAnsi="Times New Roman" w:cs="Times New Roman"/>
          <w:sz w:val="28"/>
          <w:szCs w:val="28"/>
        </w:rPr>
        <w:t xml:space="preserve"> </w:t>
      </w:r>
      <w:r w:rsidRPr="00947793">
        <w:rPr>
          <w:rFonts w:ascii="Times New Roman" w:hAnsi="Times New Roman" w:cs="Times New Roman"/>
          <w:sz w:val="28"/>
          <w:szCs w:val="28"/>
        </w:rPr>
        <w:tab/>
      </w:r>
      <w:r w:rsidR="00935519">
        <w:rPr>
          <w:rFonts w:ascii="Times New Roman" w:hAnsi="Times New Roman" w:cs="Times New Roman"/>
          <w:sz w:val="28"/>
          <w:szCs w:val="28"/>
        </w:rPr>
        <w:t>С</w:t>
      </w:r>
      <w:r w:rsidRPr="00947793">
        <w:rPr>
          <w:rFonts w:ascii="Times New Roman" w:hAnsi="Times New Roman" w:cs="Times New Roman"/>
          <w:sz w:val="28"/>
          <w:szCs w:val="28"/>
        </w:rPr>
        <w:t xml:space="preserve">пецифика работы </w:t>
      </w:r>
      <w:r w:rsidR="00935519">
        <w:rPr>
          <w:rFonts w:ascii="Times New Roman" w:hAnsi="Times New Roman" w:cs="Times New Roman"/>
          <w:sz w:val="28"/>
          <w:szCs w:val="28"/>
        </w:rPr>
        <w:t xml:space="preserve">педагога в современной школе </w:t>
      </w:r>
      <w:r w:rsidR="00EA7A54" w:rsidRPr="00947793">
        <w:rPr>
          <w:rFonts w:ascii="Times New Roman" w:hAnsi="Times New Roman" w:cs="Times New Roman"/>
          <w:sz w:val="28"/>
          <w:szCs w:val="28"/>
        </w:rPr>
        <w:t xml:space="preserve">и </w:t>
      </w:r>
      <w:r w:rsidRPr="00947793">
        <w:rPr>
          <w:rFonts w:ascii="Times New Roman" w:hAnsi="Times New Roman" w:cs="Times New Roman"/>
          <w:sz w:val="28"/>
          <w:szCs w:val="28"/>
        </w:rPr>
        <w:t>состо</w:t>
      </w:r>
      <w:r w:rsidR="00935519">
        <w:rPr>
          <w:rFonts w:ascii="Times New Roman" w:hAnsi="Times New Roman" w:cs="Times New Roman"/>
          <w:sz w:val="28"/>
          <w:szCs w:val="28"/>
        </w:rPr>
        <w:t>ит в том, что он должен владеть</w:t>
      </w:r>
      <w:r w:rsidRPr="00947793">
        <w:rPr>
          <w:rFonts w:ascii="Times New Roman" w:hAnsi="Times New Roman" w:cs="Times New Roman"/>
          <w:sz w:val="28"/>
          <w:szCs w:val="28"/>
        </w:rPr>
        <w:t xml:space="preserve"> различными технологиями, в том числе и </w:t>
      </w:r>
      <w:r w:rsidR="00935519">
        <w:rPr>
          <w:rFonts w:ascii="Times New Roman" w:hAnsi="Times New Roman" w:cs="Times New Roman"/>
          <w:sz w:val="28"/>
          <w:szCs w:val="28"/>
        </w:rPr>
        <w:t xml:space="preserve">методами, </w:t>
      </w:r>
      <w:r w:rsidRPr="00947793">
        <w:rPr>
          <w:rFonts w:ascii="Times New Roman" w:hAnsi="Times New Roman" w:cs="Times New Roman"/>
          <w:sz w:val="28"/>
          <w:szCs w:val="28"/>
        </w:rPr>
        <w:t>приемами, уметь их комбинировать и модифицировать.</w:t>
      </w:r>
    </w:p>
    <w:p w:rsidR="00717719" w:rsidRPr="00947793" w:rsidRDefault="00F443AD" w:rsidP="00150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793">
        <w:rPr>
          <w:rFonts w:ascii="Times New Roman" w:hAnsi="Times New Roman" w:cs="Times New Roman"/>
          <w:sz w:val="28"/>
          <w:szCs w:val="28"/>
        </w:rPr>
        <w:t xml:space="preserve">Какие же </w:t>
      </w:r>
      <w:r w:rsidR="00935519"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r w:rsidR="00717719" w:rsidRPr="00947793">
        <w:rPr>
          <w:rFonts w:ascii="Times New Roman" w:hAnsi="Times New Roman" w:cs="Times New Roman"/>
          <w:sz w:val="28"/>
          <w:szCs w:val="28"/>
        </w:rPr>
        <w:t>технологии наиболее актуальны в работе?</w:t>
      </w:r>
    </w:p>
    <w:p w:rsidR="00717719" w:rsidRPr="00947793" w:rsidRDefault="00935519" w:rsidP="00150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717719" w:rsidRPr="00947793">
        <w:rPr>
          <w:rFonts w:ascii="Times New Roman" w:hAnsi="Times New Roman" w:cs="Times New Roman"/>
          <w:sz w:val="28"/>
          <w:szCs w:val="28"/>
        </w:rPr>
        <w:t>, работая с детьми,  постоянно  ориентируется  на их  личностные структуры. В работе с данной сферой специалист использует следующие технологии:</w:t>
      </w:r>
    </w:p>
    <w:p w:rsidR="00717719" w:rsidRPr="00947793" w:rsidRDefault="008A0416" w:rsidP="00952A17">
      <w:pPr>
        <w:pStyle w:val="a9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7793">
        <w:rPr>
          <w:rFonts w:ascii="Times New Roman" w:hAnsi="Times New Roman" w:cs="Times New Roman"/>
          <w:sz w:val="28"/>
          <w:szCs w:val="28"/>
        </w:rPr>
        <w:t>Информационные:</w:t>
      </w:r>
      <w:r w:rsidR="00717719" w:rsidRPr="00947793">
        <w:rPr>
          <w:rFonts w:ascii="Times New Roman" w:hAnsi="Times New Roman" w:cs="Times New Roman"/>
          <w:sz w:val="28"/>
          <w:szCs w:val="28"/>
        </w:rPr>
        <w:t xml:space="preserve"> через применение </w:t>
      </w:r>
      <w:proofErr w:type="gramStart"/>
      <w:r w:rsidR="00717719" w:rsidRPr="00947793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717719" w:rsidRPr="00947793">
        <w:rPr>
          <w:rFonts w:ascii="Times New Roman" w:hAnsi="Times New Roman" w:cs="Times New Roman"/>
          <w:sz w:val="28"/>
          <w:szCs w:val="28"/>
        </w:rPr>
        <w:t xml:space="preserve"> формируются знания, умения и навыки.</w:t>
      </w:r>
    </w:p>
    <w:p w:rsidR="00717719" w:rsidRPr="00947793" w:rsidRDefault="008A0416" w:rsidP="00952A17">
      <w:pPr>
        <w:pStyle w:val="a9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7793">
        <w:rPr>
          <w:rFonts w:ascii="Times New Roman" w:hAnsi="Times New Roman" w:cs="Times New Roman"/>
          <w:sz w:val="28"/>
          <w:szCs w:val="28"/>
        </w:rPr>
        <w:t>О</w:t>
      </w:r>
      <w:r w:rsidR="00717719" w:rsidRPr="00947793">
        <w:rPr>
          <w:rFonts w:ascii="Times New Roman" w:hAnsi="Times New Roman" w:cs="Times New Roman"/>
          <w:sz w:val="28"/>
          <w:szCs w:val="28"/>
        </w:rPr>
        <w:t>перационные технологии</w:t>
      </w:r>
      <w:r w:rsidRPr="00947793">
        <w:rPr>
          <w:rFonts w:ascii="Times New Roman" w:hAnsi="Times New Roman" w:cs="Times New Roman"/>
          <w:sz w:val="28"/>
          <w:szCs w:val="28"/>
        </w:rPr>
        <w:t>:</w:t>
      </w:r>
      <w:r w:rsidR="00717719" w:rsidRPr="00947793">
        <w:rPr>
          <w:rFonts w:ascii="Times New Roman" w:hAnsi="Times New Roman" w:cs="Times New Roman"/>
          <w:sz w:val="28"/>
          <w:szCs w:val="28"/>
        </w:rPr>
        <w:t xml:space="preserve"> обеспечивают формирование способов умственных действий.</w:t>
      </w:r>
    </w:p>
    <w:p w:rsidR="00717719" w:rsidRPr="00947793" w:rsidRDefault="008A0416" w:rsidP="00952A17">
      <w:pPr>
        <w:pStyle w:val="a9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7793">
        <w:rPr>
          <w:rFonts w:ascii="Times New Roman" w:hAnsi="Times New Roman" w:cs="Times New Roman"/>
          <w:sz w:val="28"/>
          <w:szCs w:val="28"/>
        </w:rPr>
        <w:t>Т</w:t>
      </w:r>
      <w:r w:rsidR="00F443AD" w:rsidRPr="00947793">
        <w:rPr>
          <w:rFonts w:ascii="Times New Roman" w:hAnsi="Times New Roman" w:cs="Times New Roman"/>
          <w:sz w:val="28"/>
          <w:szCs w:val="28"/>
        </w:rPr>
        <w:t xml:space="preserve">ехнологии </w:t>
      </w:r>
      <w:r w:rsidR="00717719" w:rsidRPr="00947793">
        <w:rPr>
          <w:rFonts w:ascii="Times New Roman" w:hAnsi="Times New Roman" w:cs="Times New Roman"/>
          <w:sz w:val="28"/>
          <w:szCs w:val="28"/>
        </w:rPr>
        <w:t>саморазвития</w:t>
      </w:r>
      <w:r w:rsidRPr="00947793">
        <w:rPr>
          <w:rFonts w:ascii="Times New Roman" w:hAnsi="Times New Roman" w:cs="Times New Roman"/>
          <w:sz w:val="28"/>
          <w:szCs w:val="28"/>
        </w:rPr>
        <w:t>:</w:t>
      </w:r>
      <w:r w:rsidR="00EC32BD" w:rsidRPr="00947793">
        <w:rPr>
          <w:rFonts w:ascii="Times New Roman" w:hAnsi="Times New Roman" w:cs="Times New Roman"/>
          <w:sz w:val="28"/>
          <w:szCs w:val="28"/>
        </w:rPr>
        <w:t xml:space="preserve"> </w:t>
      </w:r>
      <w:r w:rsidR="00F443AD" w:rsidRPr="00947793">
        <w:rPr>
          <w:rFonts w:ascii="Times New Roman" w:hAnsi="Times New Roman" w:cs="Times New Roman"/>
          <w:sz w:val="28"/>
          <w:szCs w:val="28"/>
        </w:rPr>
        <w:t>направлены</w:t>
      </w:r>
      <w:r w:rsidR="00EC32BD" w:rsidRPr="00947793">
        <w:rPr>
          <w:rFonts w:ascii="Times New Roman" w:hAnsi="Times New Roman" w:cs="Times New Roman"/>
          <w:sz w:val="28"/>
          <w:szCs w:val="28"/>
        </w:rPr>
        <w:t xml:space="preserve"> </w:t>
      </w:r>
      <w:r w:rsidR="00F443AD" w:rsidRPr="00947793">
        <w:rPr>
          <w:rFonts w:ascii="Times New Roman" w:hAnsi="Times New Roman" w:cs="Times New Roman"/>
          <w:sz w:val="28"/>
          <w:szCs w:val="28"/>
        </w:rPr>
        <w:t>на</w:t>
      </w:r>
      <w:r w:rsidR="00EC32BD" w:rsidRPr="00947793">
        <w:rPr>
          <w:rFonts w:ascii="Times New Roman" w:hAnsi="Times New Roman" w:cs="Times New Roman"/>
          <w:sz w:val="28"/>
          <w:szCs w:val="28"/>
        </w:rPr>
        <w:t xml:space="preserve"> </w:t>
      </w:r>
      <w:r w:rsidR="00717719" w:rsidRPr="00947793">
        <w:rPr>
          <w:rFonts w:ascii="Times New Roman" w:hAnsi="Times New Roman" w:cs="Times New Roman"/>
          <w:sz w:val="28"/>
          <w:szCs w:val="28"/>
        </w:rPr>
        <w:t>формирование самоуправляющих механизмов личности.</w:t>
      </w:r>
    </w:p>
    <w:p w:rsidR="00717719" w:rsidRPr="00947793" w:rsidRDefault="008A0416" w:rsidP="00952A17">
      <w:pPr>
        <w:pStyle w:val="a9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7793">
        <w:rPr>
          <w:rFonts w:ascii="Times New Roman" w:hAnsi="Times New Roman" w:cs="Times New Roman"/>
          <w:sz w:val="28"/>
          <w:szCs w:val="28"/>
        </w:rPr>
        <w:t xml:space="preserve">Эвристические: </w:t>
      </w:r>
      <w:r w:rsidR="000E43EC" w:rsidRPr="00947793">
        <w:rPr>
          <w:rFonts w:ascii="Times New Roman" w:hAnsi="Times New Roman" w:cs="Times New Roman"/>
          <w:sz w:val="28"/>
          <w:szCs w:val="28"/>
        </w:rPr>
        <w:t>направленные</w:t>
      </w:r>
      <w:r w:rsidRPr="00947793">
        <w:rPr>
          <w:rFonts w:ascii="Times New Roman" w:hAnsi="Times New Roman" w:cs="Times New Roman"/>
          <w:sz w:val="28"/>
          <w:szCs w:val="28"/>
        </w:rPr>
        <w:t xml:space="preserve"> </w:t>
      </w:r>
      <w:r w:rsidR="00717719" w:rsidRPr="00947793">
        <w:rPr>
          <w:rFonts w:ascii="Times New Roman" w:hAnsi="Times New Roman" w:cs="Times New Roman"/>
          <w:sz w:val="28"/>
          <w:szCs w:val="28"/>
        </w:rPr>
        <w:t>на развитие творческих способностей личности.</w:t>
      </w:r>
    </w:p>
    <w:p w:rsidR="00717719" w:rsidRPr="00947793" w:rsidRDefault="008A0416" w:rsidP="00952A17">
      <w:pPr>
        <w:pStyle w:val="a9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7793">
        <w:rPr>
          <w:rFonts w:ascii="Times New Roman" w:hAnsi="Times New Roman" w:cs="Times New Roman"/>
          <w:sz w:val="28"/>
          <w:szCs w:val="28"/>
        </w:rPr>
        <w:t>П</w:t>
      </w:r>
      <w:r w:rsidR="00717719" w:rsidRPr="00947793">
        <w:rPr>
          <w:rFonts w:ascii="Times New Roman" w:hAnsi="Times New Roman" w:cs="Times New Roman"/>
          <w:sz w:val="28"/>
          <w:szCs w:val="28"/>
        </w:rPr>
        <w:t xml:space="preserve">рикладные </w:t>
      </w:r>
      <w:r w:rsidRPr="00947793">
        <w:rPr>
          <w:rFonts w:ascii="Times New Roman" w:hAnsi="Times New Roman" w:cs="Times New Roman"/>
          <w:sz w:val="28"/>
          <w:szCs w:val="28"/>
        </w:rPr>
        <w:t xml:space="preserve">технологии: </w:t>
      </w:r>
      <w:r w:rsidR="00717719" w:rsidRPr="00947793">
        <w:rPr>
          <w:rFonts w:ascii="Times New Roman" w:hAnsi="Times New Roman" w:cs="Times New Roman"/>
          <w:sz w:val="28"/>
          <w:szCs w:val="28"/>
        </w:rPr>
        <w:t>развивают действенно – практическую сферу личности.</w:t>
      </w:r>
    </w:p>
    <w:p w:rsidR="00DD07EF" w:rsidRPr="00947793" w:rsidRDefault="00717719" w:rsidP="00952A1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7793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Рассмотрим данные технологии подробнее.</w:t>
      </w:r>
    </w:p>
    <w:p w:rsidR="00F44E24" w:rsidRDefault="00F44E24" w:rsidP="00952A17">
      <w:pPr>
        <w:pStyle w:val="Standard"/>
        <w:spacing w:before="28"/>
        <w:jc w:val="both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685C7B" w:rsidRPr="00947793" w:rsidRDefault="00685C7B" w:rsidP="00952A17">
      <w:pPr>
        <w:pStyle w:val="Standard"/>
        <w:spacing w:before="28"/>
        <w:jc w:val="both"/>
        <w:rPr>
          <w:rFonts w:cs="Times New Roman"/>
          <w:sz w:val="28"/>
          <w:szCs w:val="28"/>
          <w:lang w:val="ru-RU"/>
        </w:rPr>
      </w:pPr>
      <w:r w:rsidRPr="00947793">
        <w:rPr>
          <w:rFonts w:eastAsia="Times New Roman" w:cs="Times New Roman"/>
          <w:b/>
          <w:bCs/>
          <w:sz w:val="28"/>
          <w:szCs w:val="28"/>
          <w:lang w:val="ru-RU"/>
        </w:rPr>
        <w:t>Информационные технологии</w:t>
      </w:r>
    </w:p>
    <w:p w:rsidR="005A0E43" w:rsidRPr="00947793" w:rsidRDefault="00685C7B" w:rsidP="00150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793">
        <w:rPr>
          <w:rFonts w:ascii="Times New Roman" w:hAnsi="Times New Roman" w:cs="Times New Roman"/>
          <w:sz w:val="28"/>
          <w:szCs w:val="28"/>
        </w:rPr>
        <w:t xml:space="preserve">        С  помощью информационных технологий актуальна реализация основных  направлений деятельности: диагностика, консультация, развивающая работа, просвещение, только </w:t>
      </w:r>
      <w:r w:rsidR="00FC6E42" w:rsidRPr="00947793">
        <w:rPr>
          <w:rFonts w:ascii="Times New Roman" w:hAnsi="Times New Roman" w:cs="Times New Roman"/>
          <w:sz w:val="28"/>
          <w:szCs w:val="28"/>
        </w:rPr>
        <w:t>формы и средства их</w:t>
      </w:r>
      <w:r w:rsidR="003A2CD6" w:rsidRPr="00947793">
        <w:rPr>
          <w:rFonts w:ascii="Times New Roman" w:hAnsi="Times New Roman" w:cs="Times New Roman"/>
          <w:sz w:val="28"/>
          <w:szCs w:val="28"/>
        </w:rPr>
        <w:t xml:space="preserve"> </w:t>
      </w:r>
      <w:r w:rsidR="00FC6E42" w:rsidRPr="00947793">
        <w:rPr>
          <w:rFonts w:ascii="Times New Roman" w:hAnsi="Times New Roman" w:cs="Times New Roman"/>
          <w:sz w:val="28"/>
          <w:szCs w:val="28"/>
        </w:rPr>
        <w:t xml:space="preserve">реализации существенно </w:t>
      </w:r>
      <w:r w:rsidR="003A2CD6" w:rsidRPr="00947793">
        <w:rPr>
          <w:rFonts w:ascii="Times New Roman" w:hAnsi="Times New Roman" w:cs="Times New Roman"/>
          <w:sz w:val="28"/>
          <w:szCs w:val="28"/>
        </w:rPr>
        <w:t xml:space="preserve">отличаются </w:t>
      </w:r>
      <w:proofErr w:type="gramStart"/>
      <w:r w:rsidR="003A2CD6" w:rsidRPr="0094779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A2CD6" w:rsidRPr="00947793">
        <w:rPr>
          <w:rFonts w:ascii="Times New Roman" w:hAnsi="Times New Roman" w:cs="Times New Roman"/>
          <w:sz w:val="28"/>
          <w:szCs w:val="28"/>
        </w:rPr>
        <w:t xml:space="preserve"> </w:t>
      </w:r>
      <w:r w:rsidR="00A17B93" w:rsidRPr="00947793">
        <w:rPr>
          <w:rFonts w:ascii="Times New Roman" w:hAnsi="Times New Roman" w:cs="Times New Roman"/>
          <w:sz w:val="28"/>
          <w:szCs w:val="28"/>
        </w:rPr>
        <w:t xml:space="preserve">общепринятых.      </w:t>
      </w:r>
    </w:p>
    <w:p w:rsidR="00096119" w:rsidRPr="00947793" w:rsidRDefault="00096119" w:rsidP="00150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793">
        <w:rPr>
          <w:rFonts w:ascii="Times New Roman" w:hAnsi="Times New Roman" w:cs="Times New Roman"/>
          <w:sz w:val="28"/>
          <w:szCs w:val="28"/>
        </w:rPr>
        <w:t>Возможны следующие виды работ педагога</w:t>
      </w:r>
      <w:r w:rsidR="005A0E43" w:rsidRPr="00947793">
        <w:rPr>
          <w:rFonts w:ascii="Times New Roman" w:hAnsi="Times New Roman" w:cs="Times New Roman"/>
          <w:sz w:val="28"/>
          <w:szCs w:val="28"/>
        </w:rPr>
        <w:t xml:space="preserve"> дистанционно</w:t>
      </w:r>
      <w:r w:rsidRPr="00947793">
        <w:rPr>
          <w:rFonts w:ascii="Times New Roman" w:hAnsi="Times New Roman" w:cs="Times New Roman"/>
          <w:sz w:val="28"/>
          <w:szCs w:val="28"/>
        </w:rPr>
        <w:t>:</w:t>
      </w:r>
    </w:p>
    <w:p w:rsidR="00685C7B" w:rsidRPr="00947793" w:rsidRDefault="00685C7B" w:rsidP="00150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793">
        <w:rPr>
          <w:rFonts w:ascii="Times New Roman" w:hAnsi="Times New Roman" w:cs="Times New Roman"/>
          <w:sz w:val="28"/>
          <w:szCs w:val="28"/>
        </w:rPr>
        <w:t>- создани</w:t>
      </w:r>
      <w:r w:rsidR="005D15E1" w:rsidRPr="00947793">
        <w:rPr>
          <w:rFonts w:ascii="Times New Roman" w:hAnsi="Times New Roman" w:cs="Times New Roman"/>
          <w:sz w:val="28"/>
          <w:szCs w:val="28"/>
        </w:rPr>
        <w:t xml:space="preserve">е тематической электронной библиотеки </w:t>
      </w:r>
      <w:r w:rsidRPr="00947793">
        <w:rPr>
          <w:rFonts w:ascii="Times New Roman" w:hAnsi="Times New Roman" w:cs="Times New Roman"/>
          <w:sz w:val="28"/>
          <w:szCs w:val="28"/>
        </w:rPr>
        <w:t>для школьников, педагогов, родителей по</w:t>
      </w:r>
      <w:r w:rsidR="001655E1" w:rsidRPr="00947793">
        <w:rPr>
          <w:rFonts w:ascii="Times New Roman" w:hAnsi="Times New Roman" w:cs="Times New Roman"/>
          <w:sz w:val="28"/>
          <w:szCs w:val="28"/>
        </w:rPr>
        <w:t xml:space="preserve"> актуальным проблемам, которые </w:t>
      </w:r>
      <w:r w:rsidR="005A0E43" w:rsidRPr="00947793">
        <w:rPr>
          <w:rFonts w:ascii="Times New Roman" w:hAnsi="Times New Roman" w:cs="Times New Roman"/>
          <w:sz w:val="28"/>
          <w:szCs w:val="28"/>
        </w:rPr>
        <w:t>их волнуют;</w:t>
      </w:r>
    </w:p>
    <w:p w:rsidR="00685C7B" w:rsidRPr="00947793" w:rsidRDefault="00685C7B" w:rsidP="00150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79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3293B" w:rsidRPr="00947793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Pr="00947793">
        <w:rPr>
          <w:rFonts w:ascii="Times New Roman" w:hAnsi="Times New Roman" w:cs="Times New Roman"/>
          <w:sz w:val="28"/>
          <w:szCs w:val="28"/>
        </w:rPr>
        <w:t xml:space="preserve">развивающих, диагностических  материалов для детей, с которыми дети могут работать в режиме </w:t>
      </w:r>
      <w:proofErr w:type="spellStart"/>
      <w:r w:rsidRPr="00947793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="005A0E43" w:rsidRPr="00947793">
        <w:rPr>
          <w:rFonts w:ascii="Times New Roman" w:hAnsi="Times New Roman" w:cs="Times New Roman"/>
          <w:sz w:val="28"/>
          <w:szCs w:val="28"/>
        </w:rPr>
        <w:t>;</w:t>
      </w:r>
    </w:p>
    <w:p w:rsidR="00685C7B" w:rsidRPr="00947793" w:rsidRDefault="00685C7B" w:rsidP="00150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793">
        <w:rPr>
          <w:rFonts w:ascii="Times New Roman" w:hAnsi="Times New Roman" w:cs="Times New Roman"/>
          <w:sz w:val="28"/>
          <w:szCs w:val="28"/>
        </w:rPr>
        <w:t>- проведение дистанционных акций и конкурсо</w:t>
      </w:r>
      <w:r w:rsidR="005A0E43" w:rsidRPr="00947793">
        <w:rPr>
          <w:rFonts w:ascii="Times New Roman" w:hAnsi="Times New Roman" w:cs="Times New Roman"/>
          <w:sz w:val="28"/>
          <w:szCs w:val="28"/>
        </w:rPr>
        <w:t>в;</w:t>
      </w:r>
    </w:p>
    <w:p w:rsidR="00685C7B" w:rsidRPr="00947793" w:rsidRDefault="005A0E43" w:rsidP="00150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793">
        <w:rPr>
          <w:rFonts w:ascii="Times New Roman" w:hAnsi="Times New Roman" w:cs="Times New Roman"/>
          <w:sz w:val="28"/>
          <w:szCs w:val="28"/>
        </w:rPr>
        <w:t xml:space="preserve">- </w:t>
      </w:r>
      <w:r w:rsidR="00685C7B" w:rsidRPr="00947793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C45F34" w:rsidRPr="00947793">
        <w:rPr>
          <w:rFonts w:ascii="Times New Roman" w:hAnsi="Times New Roman" w:cs="Times New Roman"/>
          <w:sz w:val="28"/>
          <w:szCs w:val="28"/>
        </w:rPr>
        <w:t>дистанционного консультирования,</w:t>
      </w:r>
    </w:p>
    <w:p w:rsidR="00C45F34" w:rsidRPr="00947793" w:rsidRDefault="00C45F34" w:rsidP="00150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793">
        <w:rPr>
          <w:rFonts w:ascii="Times New Roman" w:hAnsi="Times New Roman" w:cs="Times New Roman"/>
          <w:sz w:val="28"/>
          <w:szCs w:val="28"/>
        </w:rPr>
        <w:t>- организацию форумов.</w:t>
      </w:r>
    </w:p>
    <w:p w:rsidR="00685C7B" w:rsidRPr="00947793" w:rsidRDefault="00685C7B" w:rsidP="00150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793">
        <w:rPr>
          <w:rFonts w:ascii="Times New Roman" w:hAnsi="Times New Roman" w:cs="Times New Roman"/>
        </w:rPr>
        <w:t xml:space="preserve">       </w:t>
      </w:r>
      <w:r w:rsidRPr="00947793">
        <w:rPr>
          <w:rFonts w:ascii="Times New Roman" w:hAnsi="Times New Roman" w:cs="Times New Roman"/>
          <w:sz w:val="28"/>
          <w:szCs w:val="28"/>
        </w:rPr>
        <w:t>Одним из направлений использования информационной технологии</w:t>
      </w:r>
      <w:r w:rsidR="00C45F34" w:rsidRPr="00947793">
        <w:rPr>
          <w:rFonts w:ascii="Times New Roman" w:hAnsi="Times New Roman" w:cs="Times New Roman"/>
          <w:sz w:val="28"/>
          <w:szCs w:val="28"/>
        </w:rPr>
        <w:t xml:space="preserve">  в работе </w:t>
      </w:r>
      <w:r w:rsidR="00935519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="00C45F34" w:rsidRPr="00947793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947793">
        <w:rPr>
          <w:rFonts w:ascii="Times New Roman" w:hAnsi="Times New Roman" w:cs="Times New Roman"/>
          <w:sz w:val="28"/>
          <w:szCs w:val="28"/>
        </w:rPr>
        <w:t xml:space="preserve">рассматривать использование </w:t>
      </w:r>
      <w:proofErr w:type="spellStart"/>
      <w:proofErr w:type="gramStart"/>
      <w:r w:rsidRPr="00947793">
        <w:rPr>
          <w:rFonts w:ascii="Times New Roman" w:hAnsi="Times New Roman" w:cs="Times New Roman"/>
          <w:sz w:val="28"/>
          <w:szCs w:val="28"/>
        </w:rPr>
        <w:t>Интернет-проектирования</w:t>
      </w:r>
      <w:proofErr w:type="spellEnd"/>
      <w:proofErr w:type="gramEnd"/>
      <w:r w:rsidRPr="00947793">
        <w:rPr>
          <w:rFonts w:ascii="Times New Roman" w:hAnsi="Times New Roman" w:cs="Times New Roman"/>
          <w:sz w:val="28"/>
          <w:szCs w:val="28"/>
        </w:rPr>
        <w:t xml:space="preserve"> в качестве метода коррекцио</w:t>
      </w:r>
      <w:r w:rsidR="00935519">
        <w:rPr>
          <w:rFonts w:ascii="Times New Roman" w:hAnsi="Times New Roman" w:cs="Times New Roman"/>
          <w:sz w:val="28"/>
          <w:szCs w:val="28"/>
        </w:rPr>
        <w:t>нно-развивающей работы</w:t>
      </w:r>
      <w:r w:rsidRPr="00947793">
        <w:rPr>
          <w:rFonts w:ascii="Times New Roman" w:hAnsi="Times New Roman" w:cs="Times New Roman"/>
          <w:sz w:val="28"/>
          <w:szCs w:val="28"/>
        </w:rPr>
        <w:t>. Термин «Интернет-проект» - один из самых употребительных  терминов в сети Интернет. В узком смысле  он отождествляется с поня</w:t>
      </w:r>
      <w:r w:rsidR="001B01A4" w:rsidRPr="00947793">
        <w:rPr>
          <w:rFonts w:ascii="Times New Roman" w:hAnsi="Times New Roman" w:cs="Times New Roman"/>
          <w:sz w:val="28"/>
          <w:szCs w:val="28"/>
        </w:rPr>
        <w:t xml:space="preserve">тием «сайт». В широком смысле, </w:t>
      </w:r>
      <w:r w:rsidRPr="00947793">
        <w:rPr>
          <w:rFonts w:ascii="Times New Roman" w:hAnsi="Times New Roman" w:cs="Times New Roman"/>
          <w:sz w:val="28"/>
          <w:szCs w:val="28"/>
        </w:rPr>
        <w:t>Интернет</w:t>
      </w:r>
      <w:r w:rsidR="001B01A4" w:rsidRPr="00947793">
        <w:rPr>
          <w:rFonts w:ascii="Times New Roman" w:hAnsi="Times New Roman" w:cs="Times New Roman"/>
          <w:sz w:val="28"/>
          <w:szCs w:val="28"/>
        </w:rPr>
        <w:t xml:space="preserve">-проект – это проект, в котором для решения проблемы </w:t>
      </w:r>
      <w:r w:rsidRPr="00947793">
        <w:rPr>
          <w:rFonts w:ascii="Times New Roman" w:hAnsi="Times New Roman" w:cs="Times New Roman"/>
          <w:sz w:val="28"/>
          <w:szCs w:val="28"/>
        </w:rPr>
        <w:t xml:space="preserve">задействуются компьютерные возможности и сервисы.  </w:t>
      </w:r>
    </w:p>
    <w:p w:rsidR="00685C7B" w:rsidRPr="00947793" w:rsidRDefault="00685C7B" w:rsidP="00150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793">
        <w:rPr>
          <w:rFonts w:ascii="Times New Roman" w:hAnsi="Times New Roman" w:cs="Times New Roman"/>
          <w:sz w:val="28"/>
          <w:szCs w:val="28"/>
        </w:rPr>
        <w:t xml:space="preserve">        В качестве примеров итоговых продукто</w:t>
      </w:r>
      <w:r w:rsidR="001B01A4" w:rsidRPr="0094779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="001B01A4" w:rsidRPr="00947793">
        <w:rPr>
          <w:rFonts w:ascii="Times New Roman" w:hAnsi="Times New Roman" w:cs="Times New Roman"/>
          <w:sz w:val="28"/>
          <w:szCs w:val="28"/>
        </w:rPr>
        <w:t>Интернет-проектирования</w:t>
      </w:r>
      <w:proofErr w:type="spellEnd"/>
      <w:proofErr w:type="gramEnd"/>
      <w:r w:rsidR="001B01A4" w:rsidRPr="00947793">
        <w:rPr>
          <w:rFonts w:ascii="Times New Roman" w:hAnsi="Times New Roman" w:cs="Times New Roman"/>
          <w:sz w:val="28"/>
          <w:szCs w:val="28"/>
        </w:rPr>
        <w:t xml:space="preserve"> можно привести следующие: сайт, компьютерная </w:t>
      </w:r>
      <w:r w:rsidRPr="00947793">
        <w:rPr>
          <w:rFonts w:ascii="Times New Roman" w:hAnsi="Times New Roman" w:cs="Times New Roman"/>
          <w:sz w:val="28"/>
          <w:szCs w:val="28"/>
        </w:rPr>
        <w:t>презентация,  компьютерный рисунок, электронная книга, журнал, компьютерная игра, дистанционный конкурс, фестиваль, телемост, дискуссионный чат и другие дистанционные мероприятия и т.д.</w:t>
      </w:r>
    </w:p>
    <w:p w:rsidR="00685C7B" w:rsidRPr="00947793" w:rsidRDefault="00685C7B" w:rsidP="009355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7793">
        <w:rPr>
          <w:rFonts w:ascii="Times New Roman" w:hAnsi="Times New Roman" w:cs="Times New Roman"/>
          <w:sz w:val="28"/>
          <w:szCs w:val="28"/>
        </w:rPr>
        <w:t xml:space="preserve">Включение детей в разработку и реализацию собственных </w:t>
      </w:r>
      <w:proofErr w:type="spellStart"/>
      <w:proofErr w:type="gramStart"/>
      <w:r w:rsidRPr="00947793">
        <w:rPr>
          <w:rFonts w:ascii="Times New Roman" w:hAnsi="Times New Roman" w:cs="Times New Roman"/>
          <w:sz w:val="28"/>
          <w:szCs w:val="28"/>
        </w:rPr>
        <w:t>Интернет-проектов</w:t>
      </w:r>
      <w:proofErr w:type="spellEnd"/>
      <w:proofErr w:type="gramEnd"/>
      <w:r w:rsidRPr="00947793">
        <w:rPr>
          <w:rFonts w:ascii="Times New Roman" w:hAnsi="Times New Roman" w:cs="Times New Roman"/>
          <w:sz w:val="28"/>
          <w:szCs w:val="28"/>
        </w:rPr>
        <w:t xml:space="preserve"> обладает большим развивающим потенциалом. С одной стороны, как командная форма работы Интернет–проект позволяет формировать познавательные способности, проектное мышление, субъектную позицию школьников, умения совместной деятельности, работы в команде. С другой стороны, содержательное наполнение позволяет решать самые разнообразные задачи: коррекционные,  развивающие, образовательные.</w:t>
      </w:r>
    </w:p>
    <w:p w:rsidR="00685C7B" w:rsidRPr="00947793" w:rsidRDefault="00685C7B" w:rsidP="001501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7793">
        <w:rPr>
          <w:rFonts w:ascii="Times New Roman" w:hAnsi="Times New Roman" w:cs="Times New Roman"/>
          <w:sz w:val="28"/>
          <w:szCs w:val="28"/>
        </w:rPr>
        <w:t xml:space="preserve">        Неотъемлемой частью реализации </w:t>
      </w:r>
      <w:proofErr w:type="spellStart"/>
      <w:proofErr w:type="gramStart"/>
      <w:r w:rsidRPr="00947793">
        <w:rPr>
          <w:rFonts w:ascii="Times New Roman" w:hAnsi="Times New Roman" w:cs="Times New Roman"/>
          <w:sz w:val="28"/>
          <w:szCs w:val="28"/>
        </w:rPr>
        <w:t>Интернет-проекта</w:t>
      </w:r>
      <w:proofErr w:type="spellEnd"/>
      <w:proofErr w:type="gramEnd"/>
      <w:r w:rsidRPr="00947793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Pr="00947793">
        <w:rPr>
          <w:rFonts w:ascii="Times New Roman" w:hAnsi="Times New Roman" w:cs="Times New Roman"/>
          <w:sz w:val="28"/>
          <w:szCs w:val="28"/>
        </w:rPr>
        <w:t>медиа-презентация</w:t>
      </w:r>
      <w:proofErr w:type="spellEnd"/>
      <w:r w:rsidRPr="00947793">
        <w:rPr>
          <w:rFonts w:ascii="Times New Roman" w:hAnsi="Times New Roman" w:cs="Times New Roman"/>
          <w:sz w:val="28"/>
          <w:szCs w:val="28"/>
        </w:rPr>
        <w:t xml:space="preserve"> итогов проекта, в рамках которой дети не только предъявляют проектные продукты, но и развивают умения </w:t>
      </w:r>
      <w:proofErr w:type="spellStart"/>
      <w:r w:rsidRPr="00947793">
        <w:rPr>
          <w:rFonts w:ascii="Times New Roman" w:hAnsi="Times New Roman" w:cs="Times New Roman"/>
          <w:sz w:val="28"/>
          <w:szCs w:val="28"/>
        </w:rPr>
        <w:t>экспертирования</w:t>
      </w:r>
      <w:proofErr w:type="spellEnd"/>
      <w:r w:rsidRPr="00947793">
        <w:rPr>
          <w:rFonts w:ascii="Times New Roman" w:hAnsi="Times New Roman" w:cs="Times New Roman"/>
          <w:sz w:val="28"/>
          <w:szCs w:val="28"/>
        </w:rPr>
        <w:t>,  планирования и отбора информации,   коммуникативные навыки и т.д.</w:t>
      </w:r>
      <w:r w:rsidRPr="00947793">
        <w:rPr>
          <w:rFonts w:ascii="Times New Roman" w:hAnsi="Times New Roman" w:cs="Times New Roman"/>
        </w:rPr>
        <w:t xml:space="preserve">        </w:t>
      </w:r>
    </w:p>
    <w:p w:rsidR="00F44E24" w:rsidRDefault="00F44E24" w:rsidP="001501E3">
      <w:pPr>
        <w:pStyle w:val="Standard"/>
        <w:spacing w:before="2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685C7B" w:rsidRPr="00947793" w:rsidRDefault="00BE6446" w:rsidP="001501E3">
      <w:pPr>
        <w:pStyle w:val="Standard"/>
        <w:spacing w:before="2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Технология обучающих игр</w:t>
      </w:r>
    </w:p>
    <w:p w:rsidR="00685C7B" w:rsidRPr="00947793" w:rsidRDefault="00685C7B" w:rsidP="001501E3">
      <w:pPr>
        <w:pStyle w:val="a9"/>
        <w:spacing w:before="28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793">
        <w:rPr>
          <w:rFonts w:ascii="Times New Roman" w:eastAsia="Times New Roman" w:hAnsi="Times New Roman" w:cs="Times New Roman"/>
          <w:sz w:val="28"/>
          <w:szCs w:val="28"/>
        </w:rPr>
        <w:t xml:space="preserve">           Обучающие игры занимают важное место среди современных </w:t>
      </w:r>
      <w:r w:rsidR="00935519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педагогических </w:t>
      </w:r>
      <w:r w:rsidRPr="00947793">
        <w:rPr>
          <w:rFonts w:ascii="Times New Roman" w:eastAsia="Times New Roman" w:hAnsi="Times New Roman" w:cs="Times New Roman"/>
          <w:sz w:val="28"/>
          <w:szCs w:val="28"/>
        </w:rPr>
        <w:t>технол</w:t>
      </w:r>
      <w:r w:rsidR="00935519">
        <w:rPr>
          <w:rFonts w:ascii="Times New Roman" w:eastAsia="Times New Roman" w:hAnsi="Times New Roman" w:cs="Times New Roman"/>
          <w:sz w:val="28"/>
          <w:szCs w:val="28"/>
        </w:rPr>
        <w:t xml:space="preserve">огий. Обучающие игры выполняют </w:t>
      </w:r>
      <w:r w:rsidRPr="00947793">
        <w:rPr>
          <w:rFonts w:ascii="Times New Roman" w:eastAsia="Times New Roman" w:hAnsi="Times New Roman" w:cs="Times New Roman"/>
          <w:sz w:val="28"/>
          <w:szCs w:val="28"/>
        </w:rPr>
        <w:t>три основные функции:</w:t>
      </w:r>
    </w:p>
    <w:p w:rsidR="00685C7B" w:rsidRPr="00947793" w:rsidRDefault="00685C7B" w:rsidP="0061671E">
      <w:pPr>
        <w:pStyle w:val="a9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7793">
        <w:rPr>
          <w:rFonts w:ascii="Times New Roman" w:hAnsi="Times New Roman" w:cs="Times New Roman"/>
          <w:sz w:val="28"/>
          <w:szCs w:val="28"/>
        </w:rPr>
        <w:t>Инструментальная: формирование определенных навыков и умений - может выражаться в игровых упражнениях;</w:t>
      </w:r>
    </w:p>
    <w:p w:rsidR="00685C7B" w:rsidRPr="00947793" w:rsidRDefault="00685C7B" w:rsidP="0061671E">
      <w:pPr>
        <w:pStyle w:val="a9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793">
        <w:rPr>
          <w:rFonts w:ascii="Times New Roman" w:hAnsi="Times New Roman" w:cs="Times New Roman"/>
          <w:sz w:val="28"/>
          <w:szCs w:val="28"/>
        </w:rPr>
        <w:t>Гностическая</w:t>
      </w:r>
      <w:proofErr w:type="gramEnd"/>
      <w:r w:rsidRPr="00947793">
        <w:rPr>
          <w:rFonts w:ascii="Times New Roman" w:hAnsi="Times New Roman" w:cs="Times New Roman"/>
          <w:sz w:val="28"/>
          <w:szCs w:val="28"/>
        </w:rPr>
        <w:t>: формирование знаний и развитие мышления учащихся – выражается в дидактических методиках;</w:t>
      </w:r>
    </w:p>
    <w:p w:rsidR="00685C7B" w:rsidRPr="00947793" w:rsidRDefault="007035FA" w:rsidP="0061671E">
      <w:pPr>
        <w:pStyle w:val="a9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793">
        <w:rPr>
          <w:rFonts w:ascii="Times New Roman" w:hAnsi="Times New Roman" w:cs="Times New Roman"/>
          <w:sz w:val="28"/>
          <w:szCs w:val="28"/>
        </w:rPr>
        <w:t>Социально-психологическая</w:t>
      </w:r>
      <w:proofErr w:type="gramEnd"/>
      <w:r w:rsidRPr="00947793">
        <w:rPr>
          <w:rFonts w:ascii="Times New Roman" w:hAnsi="Times New Roman" w:cs="Times New Roman"/>
          <w:sz w:val="28"/>
          <w:szCs w:val="28"/>
        </w:rPr>
        <w:t xml:space="preserve">: </w:t>
      </w:r>
      <w:r w:rsidR="00685C7B" w:rsidRPr="00947793">
        <w:rPr>
          <w:rFonts w:ascii="Times New Roman" w:hAnsi="Times New Roman" w:cs="Times New Roman"/>
          <w:sz w:val="28"/>
          <w:szCs w:val="28"/>
        </w:rPr>
        <w:t>развитие коммуникативных навыков, выражается в ролевых играх.</w:t>
      </w:r>
    </w:p>
    <w:p w:rsidR="00685C7B" w:rsidRPr="00947793" w:rsidRDefault="00685C7B" w:rsidP="001501E3">
      <w:pPr>
        <w:pStyle w:val="Standard"/>
        <w:spacing w:before="28"/>
        <w:jc w:val="both"/>
        <w:rPr>
          <w:rFonts w:eastAsia="Times New Roman" w:cs="Times New Roman"/>
          <w:sz w:val="28"/>
          <w:szCs w:val="28"/>
          <w:lang w:val="ru-RU"/>
        </w:rPr>
      </w:pPr>
      <w:r w:rsidRPr="00947793">
        <w:rPr>
          <w:rFonts w:eastAsia="Times New Roman" w:cs="Times New Roman"/>
          <w:sz w:val="28"/>
          <w:szCs w:val="28"/>
          <w:lang w:val="ru-RU"/>
        </w:rPr>
        <w:tab/>
        <w:t>Технология обучающей игры может комбинироваться с такими технологиями как групповая технология, диагностика, тренинг.</w:t>
      </w:r>
    </w:p>
    <w:p w:rsidR="00685C7B" w:rsidRDefault="00685C7B" w:rsidP="00150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793">
        <w:rPr>
          <w:rFonts w:ascii="Times New Roman" w:eastAsia="Times New Roman" w:hAnsi="Times New Roman" w:cs="Times New Roman"/>
        </w:rPr>
        <w:tab/>
      </w:r>
      <w:r w:rsidRPr="00947793">
        <w:rPr>
          <w:rFonts w:ascii="Times New Roman" w:hAnsi="Times New Roman" w:cs="Times New Roman"/>
          <w:sz w:val="28"/>
          <w:szCs w:val="28"/>
        </w:rPr>
        <w:t xml:space="preserve">Роль обучающих игр в образовании </w:t>
      </w:r>
      <w:r w:rsidR="00935519">
        <w:rPr>
          <w:rFonts w:ascii="Times New Roman" w:hAnsi="Times New Roman" w:cs="Times New Roman"/>
          <w:sz w:val="28"/>
          <w:szCs w:val="28"/>
        </w:rPr>
        <w:t>чрезвычайно важна, в</w:t>
      </w:r>
      <w:r w:rsidR="00BE6446">
        <w:rPr>
          <w:rFonts w:ascii="Times New Roman" w:hAnsi="Times New Roman" w:cs="Times New Roman"/>
          <w:sz w:val="28"/>
          <w:szCs w:val="28"/>
        </w:rPr>
        <w:t xml:space="preserve"> </w:t>
      </w:r>
      <w:r w:rsidRPr="00947793">
        <w:rPr>
          <w:rFonts w:ascii="Times New Roman" w:hAnsi="Times New Roman" w:cs="Times New Roman"/>
          <w:sz w:val="28"/>
          <w:szCs w:val="28"/>
        </w:rPr>
        <w:t>педагогике они являются неотъемлемой составляющей развивающего обучения, которое основывается на развитии активности, инициат</w:t>
      </w:r>
      <w:r w:rsidR="007035FA" w:rsidRPr="00947793">
        <w:rPr>
          <w:rFonts w:ascii="Times New Roman" w:hAnsi="Times New Roman" w:cs="Times New Roman"/>
          <w:sz w:val="28"/>
          <w:szCs w:val="28"/>
        </w:rPr>
        <w:t xml:space="preserve">ивы, </w:t>
      </w:r>
      <w:r w:rsidR="007035FA" w:rsidRPr="00947793">
        <w:rPr>
          <w:rFonts w:ascii="Times New Roman" w:hAnsi="Times New Roman" w:cs="Times New Roman"/>
          <w:sz w:val="28"/>
          <w:szCs w:val="28"/>
        </w:rPr>
        <w:lastRenderedPageBreak/>
        <w:t>самостоятельности учащихся, что так актуально по ФГОС.</w:t>
      </w:r>
      <w:r w:rsidRPr="00947793">
        <w:rPr>
          <w:rFonts w:ascii="Times New Roman" w:hAnsi="Times New Roman" w:cs="Times New Roman"/>
          <w:sz w:val="28"/>
          <w:szCs w:val="28"/>
        </w:rPr>
        <w:t xml:space="preserve"> В психологии данные технологии развивают познавательную, социальную, профессиональную активность </w:t>
      </w:r>
      <w:proofErr w:type="gramStart"/>
      <w:r w:rsidR="00BE6446">
        <w:rPr>
          <w:rFonts w:ascii="Times New Roman" w:hAnsi="Times New Roman" w:cs="Times New Roman"/>
          <w:sz w:val="28"/>
          <w:szCs w:val="28"/>
        </w:rPr>
        <w:t>об</w:t>
      </w:r>
      <w:r w:rsidRPr="00947793">
        <w:rPr>
          <w:rFonts w:ascii="Times New Roman" w:hAnsi="Times New Roman" w:cs="Times New Roman"/>
          <w:sz w:val="28"/>
          <w:szCs w:val="28"/>
        </w:rPr>
        <w:t>уча</w:t>
      </w:r>
      <w:r w:rsidR="00BE6446">
        <w:rPr>
          <w:rFonts w:ascii="Times New Roman" w:hAnsi="Times New Roman" w:cs="Times New Roman"/>
          <w:sz w:val="28"/>
          <w:szCs w:val="28"/>
        </w:rPr>
        <w:t>ю</w:t>
      </w:r>
      <w:r w:rsidRPr="00947793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947793">
        <w:rPr>
          <w:rFonts w:ascii="Times New Roman" w:hAnsi="Times New Roman" w:cs="Times New Roman"/>
          <w:sz w:val="28"/>
          <w:szCs w:val="28"/>
        </w:rPr>
        <w:t>.</w:t>
      </w:r>
    </w:p>
    <w:p w:rsidR="00F44E24" w:rsidRPr="00947793" w:rsidRDefault="00F44E24" w:rsidP="00150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446" w:rsidRPr="00947793" w:rsidRDefault="00685C7B" w:rsidP="00F44E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7793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9477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7793">
        <w:rPr>
          <w:rFonts w:ascii="Times New Roman" w:hAnsi="Times New Roman" w:cs="Times New Roman"/>
          <w:b/>
          <w:sz w:val="28"/>
          <w:szCs w:val="28"/>
        </w:rPr>
        <w:t>технолологии</w:t>
      </w:r>
      <w:proofErr w:type="spellEnd"/>
    </w:p>
    <w:p w:rsidR="00685C7B" w:rsidRPr="00947793" w:rsidRDefault="00685C7B" w:rsidP="00150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793">
        <w:rPr>
          <w:rFonts w:ascii="Times New Roman" w:hAnsi="Times New Roman" w:cs="Times New Roman"/>
        </w:rPr>
        <w:tab/>
      </w:r>
      <w:r w:rsidRPr="00947793">
        <w:rPr>
          <w:rFonts w:ascii="Times New Roman" w:hAnsi="Times New Roman" w:cs="Times New Roman"/>
          <w:sz w:val="28"/>
          <w:szCs w:val="28"/>
        </w:rPr>
        <w:t>В современной школе, наряду с ослабленным физическим здоровьем, школьники страдают психологическими проблемами (</w:t>
      </w:r>
      <w:proofErr w:type="spellStart"/>
      <w:r w:rsidRPr="00947793">
        <w:rPr>
          <w:rFonts w:ascii="Times New Roman" w:hAnsi="Times New Roman" w:cs="Times New Roman"/>
          <w:sz w:val="28"/>
          <w:szCs w:val="28"/>
        </w:rPr>
        <w:t>дезадаптационными</w:t>
      </w:r>
      <w:proofErr w:type="spellEnd"/>
      <w:r w:rsidRPr="00947793">
        <w:rPr>
          <w:rFonts w:ascii="Times New Roman" w:hAnsi="Times New Roman" w:cs="Times New Roman"/>
          <w:sz w:val="28"/>
          <w:szCs w:val="28"/>
        </w:rPr>
        <w:t xml:space="preserve"> нарушениями). Данные нарушения обусловлены влиянием </w:t>
      </w:r>
      <w:proofErr w:type="spellStart"/>
      <w:r w:rsidRPr="00947793">
        <w:rPr>
          <w:rFonts w:ascii="Times New Roman" w:hAnsi="Times New Roman" w:cs="Times New Roman"/>
          <w:sz w:val="28"/>
          <w:szCs w:val="28"/>
        </w:rPr>
        <w:t>стрессогенной</w:t>
      </w:r>
      <w:proofErr w:type="spellEnd"/>
      <w:r w:rsidRPr="00947793">
        <w:rPr>
          <w:rFonts w:ascii="Times New Roman" w:hAnsi="Times New Roman" w:cs="Times New Roman"/>
          <w:sz w:val="28"/>
          <w:szCs w:val="28"/>
        </w:rPr>
        <w:t xml:space="preserve"> системы организации образовательного процесса. В решении этой проблемы большую роль играет школьная психологическая служба. В рабочем арсенале педагога-психолога находятся  методики, способные вывести ребенка  из стрессового состояния, снять внутреннее напряжение, выявить возможности появления более оптимистического взгляда на жизненную ситуацию и т.д.</w:t>
      </w:r>
    </w:p>
    <w:p w:rsidR="00685C7B" w:rsidRPr="00947793" w:rsidRDefault="00685C7B" w:rsidP="00616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793">
        <w:rPr>
          <w:rFonts w:ascii="Times New Roman" w:hAnsi="Times New Roman" w:cs="Times New Roman"/>
          <w:sz w:val="28"/>
          <w:szCs w:val="28"/>
        </w:rPr>
        <w:tab/>
        <w:t>Психологическая деятельность подразумевает применение таких методик, как:</w:t>
      </w:r>
    </w:p>
    <w:p w:rsidR="00685C7B" w:rsidRPr="001B0AEB" w:rsidRDefault="00685C7B" w:rsidP="00174DDF">
      <w:pPr>
        <w:pStyle w:val="a9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B0AEB">
        <w:rPr>
          <w:rFonts w:ascii="Times New Roman" w:hAnsi="Times New Roman" w:cs="Times New Roman"/>
          <w:sz w:val="28"/>
          <w:szCs w:val="28"/>
        </w:rPr>
        <w:t xml:space="preserve">Музыкотерапия </w:t>
      </w:r>
      <w:r w:rsidR="001B01A4" w:rsidRPr="001B0AEB">
        <w:rPr>
          <w:rFonts w:ascii="Times New Roman" w:hAnsi="Times New Roman" w:cs="Times New Roman"/>
          <w:sz w:val="28"/>
          <w:szCs w:val="28"/>
        </w:rPr>
        <w:t xml:space="preserve">– использование музыки для: </w:t>
      </w:r>
      <w:r w:rsidRPr="001B0AEB">
        <w:rPr>
          <w:rFonts w:ascii="Times New Roman" w:hAnsi="Times New Roman" w:cs="Times New Roman"/>
          <w:sz w:val="28"/>
          <w:szCs w:val="28"/>
        </w:rPr>
        <w:t>расслаб</w:t>
      </w:r>
      <w:r w:rsidR="001B01A4" w:rsidRPr="001B0AEB">
        <w:rPr>
          <w:rFonts w:ascii="Times New Roman" w:hAnsi="Times New Roman" w:cs="Times New Roman"/>
          <w:sz w:val="28"/>
          <w:szCs w:val="28"/>
        </w:rPr>
        <w:t xml:space="preserve">ления и успокоения, активизации эмоциональной сферы, </w:t>
      </w:r>
      <w:r w:rsidRPr="001B0AEB">
        <w:rPr>
          <w:rFonts w:ascii="Times New Roman" w:hAnsi="Times New Roman" w:cs="Times New Roman"/>
          <w:sz w:val="28"/>
          <w:szCs w:val="28"/>
        </w:rPr>
        <w:t>коррекции эмоционального состояния.</w:t>
      </w:r>
    </w:p>
    <w:p w:rsidR="00685C7B" w:rsidRPr="001B0AEB" w:rsidRDefault="00685C7B" w:rsidP="00174DDF">
      <w:pPr>
        <w:pStyle w:val="a9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AEB">
        <w:rPr>
          <w:rFonts w:ascii="Times New Roman" w:hAnsi="Times New Roman" w:cs="Times New Roman"/>
          <w:sz w:val="28"/>
          <w:szCs w:val="28"/>
        </w:rPr>
        <w:t>Ароматерапия</w:t>
      </w:r>
      <w:proofErr w:type="spellEnd"/>
      <w:r w:rsidRPr="001B0AEB">
        <w:rPr>
          <w:rFonts w:ascii="Times New Roman" w:hAnsi="Times New Roman" w:cs="Times New Roman"/>
          <w:sz w:val="28"/>
          <w:szCs w:val="28"/>
        </w:rPr>
        <w:t xml:space="preserve">  – применение душистых веще</w:t>
      </w:r>
      <w:proofErr w:type="gramStart"/>
      <w:r w:rsidRPr="001B0AEB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1B0AEB">
        <w:rPr>
          <w:rFonts w:ascii="Times New Roman" w:hAnsi="Times New Roman" w:cs="Times New Roman"/>
          <w:sz w:val="28"/>
          <w:szCs w:val="28"/>
        </w:rPr>
        <w:t>я релаксации и в эстетических целях.</w:t>
      </w:r>
    </w:p>
    <w:p w:rsidR="00BF44AA" w:rsidRPr="001B0AEB" w:rsidRDefault="00887C2E" w:rsidP="00174DDF">
      <w:pPr>
        <w:pStyle w:val="a9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AEB">
        <w:rPr>
          <w:rFonts w:ascii="Times New Roman" w:hAnsi="Times New Roman" w:cs="Times New Roman"/>
          <w:sz w:val="28"/>
          <w:szCs w:val="28"/>
        </w:rPr>
        <w:t>Глинотерапия</w:t>
      </w:r>
      <w:proofErr w:type="spellEnd"/>
      <w:r w:rsidRPr="001B0AEB">
        <w:rPr>
          <w:rFonts w:ascii="Times New Roman" w:hAnsi="Times New Roman" w:cs="Times New Roman"/>
          <w:sz w:val="28"/>
          <w:szCs w:val="28"/>
        </w:rPr>
        <w:t xml:space="preserve"> -</w:t>
      </w:r>
      <w:r w:rsidR="006F6F10" w:rsidRPr="001B0AEB">
        <w:rPr>
          <w:rFonts w:ascii="Times New Roman" w:hAnsi="Times New Roman" w:cs="Times New Roman"/>
          <w:sz w:val="28"/>
          <w:szCs w:val="28"/>
        </w:rPr>
        <w:t xml:space="preserve"> </w:t>
      </w:r>
      <w:r w:rsidR="00E1232D" w:rsidRPr="001B0AEB">
        <w:rPr>
          <w:rFonts w:ascii="Times New Roman" w:hAnsi="Times New Roman" w:cs="Times New Roman"/>
          <w:sz w:val="28"/>
          <w:szCs w:val="28"/>
        </w:rPr>
        <w:t xml:space="preserve">это проективная методика, она помогает актуализировать на символическом уровне динамику внутреннего мира человека. Глина передает характер и эмоции человека. Вымешивание глины позволяет подумать, осмыслить, выбрать, принять решение. Процесс вымешивания глины носит терапевтический характер. </w:t>
      </w:r>
    </w:p>
    <w:p w:rsidR="00685C7B" w:rsidRPr="001B0AEB" w:rsidRDefault="00685C7B" w:rsidP="00174DDF">
      <w:pPr>
        <w:pStyle w:val="a9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AEB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Pr="001B0AEB">
        <w:rPr>
          <w:rFonts w:ascii="Times New Roman" w:hAnsi="Times New Roman" w:cs="Times New Roman"/>
          <w:sz w:val="28"/>
          <w:szCs w:val="28"/>
        </w:rPr>
        <w:t xml:space="preserve"> – использование  цветовой визуализации  при депрессии,  тревожности, страхах.</w:t>
      </w:r>
    </w:p>
    <w:p w:rsidR="00685C7B" w:rsidRPr="001B0AEB" w:rsidRDefault="00685C7B" w:rsidP="00174DDF">
      <w:pPr>
        <w:pStyle w:val="a9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B0AEB">
        <w:rPr>
          <w:rFonts w:ascii="Times New Roman" w:hAnsi="Times New Roman" w:cs="Times New Roman"/>
          <w:sz w:val="28"/>
          <w:szCs w:val="28"/>
        </w:rPr>
        <w:t xml:space="preserve">Танцевальная терапия – использование танцевальных движений или имитаций под музыку для снятия мышечных зажимов. </w:t>
      </w:r>
    </w:p>
    <w:p w:rsidR="00685C7B" w:rsidRPr="001B0AEB" w:rsidRDefault="00685C7B" w:rsidP="00174DDF">
      <w:pPr>
        <w:pStyle w:val="a9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B0AEB">
        <w:rPr>
          <w:rFonts w:ascii="Times New Roman" w:hAnsi="Times New Roman" w:cs="Times New Roman"/>
          <w:sz w:val="28"/>
          <w:szCs w:val="28"/>
        </w:rPr>
        <w:t>Телесная терапия – методы работы с телом, целью которых является улучшение телесного и душевного самочувствия.</w:t>
      </w:r>
    </w:p>
    <w:p w:rsidR="00685C7B" w:rsidRPr="00A64D5A" w:rsidRDefault="00A64D5A" w:rsidP="00174DDF">
      <w:pPr>
        <w:pStyle w:val="a9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85C7B" w:rsidRPr="00A64D5A">
        <w:rPr>
          <w:rFonts w:ascii="Times New Roman" w:hAnsi="Times New Roman" w:cs="Times New Roman"/>
          <w:sz w:val="28"/>
          <w:szCs w:val="28"/>
        </w:rPr>
        <w:t xml:space="preserve">включает в себя ряд направлений психологической работы, связанных с творчеством – это </w:t>
      </w:r>
      <w:proofErr w:type="spellStart"/>
      <w:r w:rsidR="00685C7B" w:rsidRPr="00A64D5A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="00685C7B" w:rsidRPr="00A64D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5C7B" w:rsidRPr="00A64D5A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="00685C7B" w:rsidRPr="00A64D5A">
        <w:rPr>
          <w:rFonts w:ascii="Times New Roman" w:hAnsi="Times New Roman" w:cs="Times New Roman"/>
          <w:sz w:val="28"/>
          <w:szCs w:val="28"/>
        </w:rPr>
        <w:t xml:space="preserve">, фототерапия, </w:t>
      </w:r>
      <w:proofErr w:type="spellStart"/>
      <w:r w:rsidR="00685C7B" w:rsidRPr="00A64D5A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685C7B" w:rsidRPr="00A64D5A">
        <w:rPr>
          <w:rFonts w:ascii="Times New Roman" w:hAnsi="Times New Roman" w:cs="Times New Roman"/>
          <w:sz w:val="28"/>
          <w:szCs w:val="28"/>
        </w:rPr>
        <w:t xml:space="preserve">, музыкотерапия, </w:t>
      </w:r>
      <w:proofErr w:type="spellStart"/>
      <w:r w:rsidR="00685C7B" w:rsidRPr="00A64D5A">
        <w:rPr>
          <w:rFonts w:ascii="Times New Roman" w:hAnsi="Times New Roman" w:cs="Times New Roman"/>
          <w:sz w:val="28"/>
          <w:szCs w:val="28"/>
        </w:rPr>
        <w:t>коллажирование</w:t>
      </w:r>
      <w:proofErr w:type="spellEnd"/>
      <w:r w:rsidR="00685C7B" w:rsidRPr="00A64D5A">
        <w:rPr>
          <w:rFonts w:ascii="Times New Roman" w:hAnsi="Times New Roman" w:cs="Times New Roman"/>
          <w:sz w:val="28"/>
          <w:szCs w:val="28"/>
        </w:rPr>
        <w:t xml:space="preserve">. Психология творчества давно и успешно применяется в работе с детьми и взрослыми. </w:t>
      </w:r>
      <w:proofErr w:type="spellStart"/>
      <w:r w:rsidR="00685C7B" w:rsidRPr="00A64D5A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="00685C7B" w:rsidRPr="00A64D5A">
        <w:rPr>
          <w:rFonts w:ascii="Times New Roman" w:hAnsi="Times New Roman" w:cs="Times New Roman"/>
          <w:sz w:val="28"/>
          <w:szCs w:val="28"/>
        </w:rPr>
        <w:t xml:space="preserve"> раскрывает многогранный внутренний потенциал человека и параллельно помогает бороться с рядом серьезных психологических проблем, в числе которых травмы, в</w:t>
      </w:r>
      <w:r w:rsidR="00887C2E" w:rsidRPr="00A64D5A">
        <w:rPr>
          <w:rFonts w:ascii="Times New Roman" w:hAnsi="Times New Roman" w:cs="Times New Roman"/>
          <w:sz w:val="28"/>
          <w:szCs w:val="28"/>
        </w:rPr>
        <w:t xml:space="preserve">нутренние конфликты, страхи. </w:t>
      </w:r>
      <w:r w:rsidR="00685C7B" w:rsidRPr="00A64D5A">
        <w:rPr>
          <w:rFonts w:ascii="Times New Roman" w:hAnsi="Times New Roman" w:cs="Times New Roman"/>
          <w:sz w:val="28"/>
          <w:szCs w:val="28"/>
        </w:rPr>
        <w:t xml:space="preserve">Благодаря психологии творчества человек погружается в ситуацию, где можно снять стресс и обрести веру в себя. Чаще всего </w:t>
      </w:r>
      <w:proofErr w:type="spellStart"/>
      <w:r w:rsidR="00685C7B" w:rsidRPr="00A64D5A">
        <w:rPr>
          <w:rFonts w:ascii="Times New Roman" w:hAnsi="Times New Roman" w:cs="Times New Roman"/>
          <w:sz w:val="28"/>
          <w:szCs w:val="28"/>
        </w:rPr>
        <w:t>арт-технологии</w:t>
      </w:r>
      <w:proofErr w:type="spellEnd"/>
      <w:r w:rsidR="00685C7B" w:rsidRPr="00A64D5A">
        <w:rPr>
          <w:rFonts w:ascii="Times New Roman" w:hAnsi="Times New Roman" w:cs="Times New Roman"/>
          <w:sz w:val="28"/>
          <w:szCs w:val="28"/>
        </w:rPr>
        <w:t xml:space="preserve"> используются в диагностике, коррекции, психотерапии, а на сегодняшний день и в образовательном процессе на разных ступенях обучения.</w:t>
      </w:r>
    </w:p>
    <w:p w:rsidR="00685C7B" w:rsidRPr="00BE6446" w:rsidRDefault="00685C7B" w:rsidP="00BE6446">
      <w:pPr>
        <w:pStyle w:val="Standard"/>
        <w:numPr>
          <w:ilvl w:val="0"/>
          <w:numId w:val="9"/>
        </w:numPr>
        <w:tabs>
          <w:tab w:val="left" w:pos="142"/>
          <w:tab w:val="left" w:pos="284"/>
        </w:tabs>
        <w:spacing w:before="28"/>
        <w:jc w:val="both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947793">
        <w:rPr>
          <w:rFonts w:eastAsia="Times New Roman" w:cs="Times New Roman"/>
          <w:b/>
          <w:bCs/>
          <w:sz w:val="28"/>
          <w:szCs w:val="28"/>
          <w:lang w:val="ru-RU"/>
        </w:rPr>
        <w:lastRenderedPageBreak/>
        <w:t>Игровая терапия</w:t>
      </w:r>
      <w:r w:rsidR="00BE6446">
        <w:rPr>
          <w:rFonts w:eastAsia="Times New Roman" w:cs="Times New Roman"/>
          <w:b/>
          <w:bCs/>
          <w:sz w:val="28"/>
          <w:szCs w:val="28"/>
          <w:lang w:val="ru-RU"/>
        </w:rPr>
        <w:t xml:space="preserve"> - </w:t>
      </w:r>
      <w:r w:rsidR="00BE6446">
        <w:rPr>
          <w:rFonts w:eastAsia="Times New Roman" w:cs="Times New Roman"/>
          <w:sz w:val="28"/>
          <w:szCs w:val="28"/>
          <w:lang w:val="ru-RU"/>
        </w:rPr>
        <w:t>д</w:t>
      </w:r>
      <w:r w:rsidRPr="00BE6446">
        <w:rPr>
          <w:rFonts w:eastAsia="Times New Roman" w:cs="Times New Roman"/>
          <w:sz w:val="28"/>
          <w:szCs w:val="28"/>
          <w:lang w:val="ru-RU"/>
        </w:rPr>
        <w:t xml:space="preserve">анная технология решает следующий спектр задач: </w:t>
      </w:r>
      <w:proofErr w:type="spellStart"/>
      <w:r w:rsidRPr="00BE6446">
        <w:rPr>
          <w:rFonts w:eastAsia="Times New Roman" w:cs="Times New Roman"/>
          <w:sz w:val="28"/>
          <w:szCs w:val="28"/>
          <w:lang w:val="ru-RU"/>
        </w:rPr>
        <w:t>психокоррекции</w:t>
      </w:r>
      <w:proofErr w:type="spellEnd"/>
      <w:r w:rsidRPr="00BE6446">
        <w:rPr>
          <w:rFonts w:eastAsia="Times New Roman" w:cs="Times New Roman"/>
          <w:sz w:val="28"/>
          <w:szCs w:val="28"/>
          <w:lang w:val="ru-RU"/>
        </w:rPr>
        <w:t xml:space="preserve">, </w:t>
      </w:r>
      <w:proofErr w:type="spellStart"/>
      <w:r w:rsidRPr="00BE6446">
        <w:rPr>
          <w:rFonts w:eastAsia="Times New Roman" w:cs="Times New Roman"/>
          <w:sz w:val="28"/>
          <w:szCs w:val="28"/>
          <w:lang w:val="ru-RU"/>
        </w:rPr>
        <w:t>психопрофилактики</w:t>
      </w:r>
      <w:proofErr w:type="spellEnd"/>
      <w:r w:rsidRPr="00BE6446">
        <w:rPr>
          <w:rFonts w:eastAsia="Times New Roman" w:cs="Times New Roman"/>
          <w:sz w:val="28"/>
          <w:szCs w:val="28"/>
          <w:lang w:val="ru-RU"/>
        </w:rPr>
        <w:t>, развития и гармонизации личности ребенка, способствует улучшению психологического климата в семьях и малых группах.</w:t>
      </w:r>
    </w:p>
    <w:p w:rsidR="00685C7B" w:rsidRDefault="00685C7B" w:rsidP="00A64D5A">
      <w:pPr>
        <w:pStyle w:val="Standard"/>
        <w:spacing w:before="28"/>
        <w:jc w:val="both"/>
        <w:rPr>
          <w:rFonts w:eastAsia="Times New Roman" w:cs="Times New Roman"/>
          <w:sz w:val="28"/>
          <w:szCs w:val="28"/>
          <w:lang w:val="ru-RU"/>
        </w:rPr>
      </w:pPr>
      <w:r w:rsidRPr="00947793">
        <w:rPr>
          <w:rFonts w:eastAsia="Times New Roman" w:cs="Times New Roman"/>
          <w:sz w:val="28"/>
          <w:szCs w:val="28"/>
          <w:lang w:val="ru-RU"/>
        </w:rPr>
        <w:t xml:space="preserve">    Игровая терапия включает в себя индивидуальные, парные и групповые игры, техники, предполагающие использование кукол, фигурок, методики релаксационного характера, основанные на активной работе воображения,</w:t>
      </w:r>
      <w:r w:rsidR="00AA5268" w:rsidRPr="00947793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947793">
        <w:rPr>
          <w:rFonts w:eastAsia="Times New Roman" w:cs="Times New Roman"/>
          <w:sz w:val="28"/>
          <w:szCs w:val="28"/>
          <w:lang w:val="ru-RU"/>
        </w:rPr>
        <w:t>разных формах художественной экспрессии и др.</w:t>
      </w:r>
    </w:p>
    <w:p w:rsidR="00BE6446" w:rsidRPr="00947793" w:rsidRDefault="00BE6446" w:rsidP="00A64D5A">
      <w:pPr>
        <w:pStyle w:val="Standard"/>
        <w:spacing w:before="28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Особую роль играет умение применять данные виды терапии и их элементы на занятиях, в урочное и внеурочное время. Возможно проведение занятий двумя специалистами, где каждому отводится определенная роль.</w:t>
      </w:r>
    </w:p>
    <w:p w:rsidR="00685C7B" w:rsidRPr="005B34C7" w:rsidRDefault="00BE6446" w:rsidP="00A64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подходу к субъекту</w:t>
      </w:r>
      <w:r w:rsidR="00685C7B" w:rsidRPr="005B34C7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C7B" w:rsidRPr="005B34C7">
        <w:rPr>
          <w:rFonts w:ascii="Times New Roman" w:hAnsi="Times New Roman" w:cs="Times New Roman"/>
          <w:sz w:val="28"/>
          <w:szCs w:val="28"/>
        </w:rPr>
        <w:t xml:space="preserve"> использует технологии:</w:t>
      </w:r>
    </w:p>
    <w:p w:rsidR="00685C7B" w:rsidRPr="005F4A62" w:rsidRDefault="00685C7B" w:rsidP="001501E3">
      <w:pPr>
        <w:pStyle w:val="a9"/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5F4A62">
        <w:rPr>
          <w:rFonts w:ascii="Times New Roman" w:hAnsi="Times New Roman" w:cs="Times New Roman"/>
          <w:b/>
          <w:sz w:val="28"/>
          <w:szCs w:val="28"/>
        </w:rPr>
        <w:t>Сотрудничества</w:t>
      </w:r>
    </w:p>
    <w:p w:rsidR="00685C7B" w:rsidRPr="001501E3" w:rsidRDefault="00AA5268" w:rsidP="0022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1E3">
        <w:rPr>
          <w:rFonts w:ascii="Times New Roman" w:hAnsi="Times New Roman" w:cs="Times New Roman"/>
          <w:sz w:val="28"/>
          <w:szCs w:val="28"/>
        </w:rPr>
        <w:t xml:space="preserve">Технологии сотрудничества реализуют демократизм, </w:t>
      </w:r>
      <w:r w:rsidR="00685C7B" w:rsidRPr="001501E3">
        <w:rPr>
          <w:rFonts w:ascii="Times New Roman" w:hAnsi="Times New Roman" w:cs="Times New Roman"/>
          <w:sz w:val="28"/>
          <w:szCs w:val="28"/>
        </w:rPr>
        <w:t xml:space="preserve">равенство, партнерство в субъектных отношениях </w:t>
      </w:r>
      <w:r w:rsidR="00223057">
        <w:rPr>
          <w:rFonts w:ascii="Times New Roman" w:hAnsi="Times New Roman" w:cs="Times New Roman"/>
          <w:sz w:val="28"/>
          <w:szCs w:val="28"/>
        </w:rPr>
        <w:t>педагога</w:t>
      </w:r>
      <w:r w:rsidR="00BE6446">
        <w:rPr>
          <w:rFonts w:ascii="Times New Roman" w:hAnsi="Times New Roman" w:cs="Times New Roman"/>
          <w:sz w:val="28"/>
          <w:szCs w:val="28"/>
        </w:rPr>
        <w:t xml:space="preserve"> </w:t>
      </w:r>
      <w:r w:rsidR="00685C7B" w:rsidRPr="001501E3">
        <w:rPr>
          <w:rFonts w:ascii="Times New Roman" w:hAnsi="Times New Roman" w:cs="Times New Roman"/>
          <w:sz w:val="28"/>
          <w:szCs w:val="28"/>
        </w:rPr>
        <w:t xml:space="preserve">и ребенка. Взаимодействие </w:t>
      </w:r>
      <w:r w:rsidR="00BE6446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="00685C7B" w:rsidRPr="001501E3">
        <w:rPr>
          <w:rFonts w:ascii="Times New Roman" w:hAnsi="Times New Roman" w:cs="Times New Roman"/>
          <w:sz w:val="28"/>
          <w:szCs w:val="28"/>
        </w:rPr>
        <w:t>и учащегося  в сотрудничестве, кроме решения познавательной, творческой цели, предусматривает решение психолого-социальной - в ходе выполнения задания формируется культура общения, отражающая все  коммуникативные уровни:  «...деятельность - взаимодействие - общение - контакт»</w:t>
      </w:r>
      <w:r w:rsidRPr="001501E3">
        <w:rPr>
          <w:rFonts w:ascii="Times New Roman" w:hAnsi="Times New Roman" w:cs="Times New Roman"/>
          <w:sz w:val="28"/>
          <w:szCs w:val="28"/>
        </w:rPr>
        <w:t>.</w:t>
      </w:r>
    </w:p>
    <w:p w:rsidR="00685C7B" w:rsidRPr="00947793" w:rsidRDefault="00685C7B" w:rsidP="001501E3">
      <w:pPr>
        <w:pStyle w:val="Standard"/>
        <w:numPr>
          <w:ilvl w:val="0"/>
          <w:numId w:val="11"/>
        </w:numPr>
        <w:tabs>
          <w:tab w:val="left" w:pos="284"/>
        </w:tabs>
        <w:spacing w:before="28"/>
        <w:jc w:val="both"/>
        <w:rPr>
          <w:rFonts w:eastAsia="Times New Roman" w:cs="Times New Roman"/>
          <w:b/>
          <w:bCs/>
          <w:sz w:val="28"/>
          <w:szCs w:val="28"/>
        </w:rPr>
      </w:pPr>
      <w:proofErr w:type="spellStart"/>
      <w:r w:rsidRPr="00947793">
        <w:rPr>
          <w:rFonts w:eastAsia="Times New Roman" w:cs="Times New Roman"/>
          <w:b/>
          <w:bCs/>
          <w:sz w:val="28"/>
          <w:szCs w:val="28"/>
        </w:rPr>
        <w:t>Личностно</w:t>
      </w:r>
      <w:proofErr w:type="spellEnd"/>
      <w:r w:rsidRPr="00947793">
        <w:rPr>
          <w:rFonts w:eastAsia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947793">
        <w:rPr>
          <w:rFonts w:eastAsia="Times New Roman" w:cs="Times New Roman"/>
          <w:b/>
          <w:bCs/>
          <w:sz w:val="28"/>
          <w:szCs w:val="28"/>
        </w:rPr>
        <w:t>ориентированные</w:t>
      </w:r>
      <w:proofErr w:type="spellEnd"/>
    </w:p>
    <w:p w:rsidR="00685C7B" w:rsidRPr="00511DBF" w:rsidRDefault="00685C7B" w:rsidP="00F44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793">
        <w:rPr>
          <w:rFonts w:eastAsia="Times New Roman"/>
        </w:rPr>
        <w:tab/>
      </w:r>
      <w:r w:rsidRPr="00511DBF">
        <w:rPr>
          <w:rFonts w:ascii="Times New Roman" w:hAnsi="Times New Roman" w:cs="Times New Roman"/>
          <w:sz w:val="28"/>
          <w:szCs w:val="28"/>
        </w:rPr>
        <w:t>Ставят в центр всей школьной системы личность ребенка, обеспечение комфортных, бесконфликтных и безопасных условий ее развития, реализации ее природных потенциалов. Личностно-ориентированная технология представляет собой воплощение гуманистической философии, психологии и педагогики.</w:t>
      </w:r>
    </w:p>
    <w:p w:rsidR="00685C7B" w:rsidRPr="00511DBF" w:rsidRDefault="00685C7B" w:rsidP="00A64D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DBF">
        <w:rPr>
          <w:rFonts w:ascii="Times New Roman" w:hAnsi="Times New Roman" w:cs="Times New Roman"/>
          <w:sz w:val="28"/>
          <w:szCs w:val="28"/>
        </w:rPr>
        <w:tab/>
        <w:t xml:space="preserve">В центре внимания </w:t>
      </w:r>
      <w:r w:rsidR="00223057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511DBF">
        <w:rPr>
          <w:rFonts w:ascii="Times New Roman" w:hAnsi="Times New Roman" w:cs="Times New Roman"/>
          <w:sz w:val="28"/>
          <w:szCs w:val="28"/>
        </w:rPr>
        <w:t>- уникальная целостная личность ребенка, стремящаяся к максимальной реализации своих возможностей (</w:t>
      </w:r>
      <w:proofErr w:type="spellStart"/>
      <w:r w:rsidRPr="00511DBF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511DBF">
        <w:rPr>
          <w:rFonts w:ascii="Times New Roman" w:hAnsi="Times New Roman" w:cs="Times New Roman"/>
          <w:sz w:val="28"/>
          <w:szCs w:val="28"/>
        </w:rPr>
        <w:t>), открытая для восприятия нового опыта, способная на осознанный и ответственный выбор в разнообразных жизненных ситуациях</w:t>
      </w:r>
      <w:r w:rsidR="000B5EB5" w:rsidRPr="00511DBF">
        <w:rPr>
          <w:rFonts w:ascii="Times New Roman" w:hAnsi="Times New Roman" w:cs="Times New Roman"/>
          <w:sz w:val="28"/>
          <w:szCs w:val="28"/>
        </w:rPr>
        <w:t>.</w:t>
      </w:r>
    </w:p>
    <w:p w:rsidR="00685C7B" w:rsidRPr="00947793" w:rsidRDefault="00685C7B" w:rsidP="001501E3">
      <w:pPr>
        <w:pStyle w:val="Standard"/>
        <w:numPr>
          <w:ilvl w:val="0"/>
          <w:numId w:val="12"/>
        </w:numPr>
        <w:tabs>
          <w:tab w:val="left" w:pos="284"/>
        </w:tabs>
        <w:spacing w:before="28"/>
        <w:jc w:val="both"/>
        <w:rPr>
          <w:rFonts w:eastAsia="Times New Roman" w:cs="Times New Roman"/>
          <w:b/>
          <w:bCs/>
          <w:sz w:val="28"/>
          <w:szCs w:val="28"/>
        </w:rPr>
      </w:pPr>
      <w:proofErr w:type="spellStart"/>
      <w:r w:rsidRPr="00947793">
        <w:rPr>
          <w:rFonts w:eastAsia="Times New Roman" w:cs="Times New Roman"/>
          <w:b/>
          <w:bCs/>
          <w:sz w:val="28"/>
          <w:szCs w:val="28"/>
        </w:rPr>
        <w:t>Гуманно</w:t>
      </w:r>
      <w:proofErr w:type="spellEnd"/>
      <w:r w:rsidRPr="00947793">
        <w:rPr>
          <w:rFonts w:eastAsia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947793">
        <w:rPr>
          <w:rFonts w:eastAsia="Times New Roman" w:cs="Times New Roman"/>
          <w:b/>
          <w:bCs/>
          <w:sz w:val="28"/>
          <w:szCs w:val="28"/>
        </w:rPr>
        <w:t>личностные</w:t>
      </w:r>
      <w:proofErr w:type="spellEnd"/>
    </w:p>
    <w:p w:rsidR="00685C7B" w:rsidRPr="00511DBF" w:rsidRDefault="00BE6446" w:rsidP="00BE64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DBF">
        <w:rPr>
          <w:rFonts w:ascii="Times New Roman" w:hAnsi="Times New Roman" w:cs="Times New Roman"/>
          <w:sz w:val="28"/>
          <w:szCs w:val="28"/>
        </w:rPr>
        <w:t>Отличаются,</w:t>
      </w:r>
      <w:r w:rsidR="00685C7B" w:rsidRPr="00511DBF">
        <w:rPr>
          <w:rFonts w:ascii="Times New Roman" w:hAnsi="Times New Roman" w:cs="Times New Roman"/>
          <w:sz w:val="28"/>
          <w:szCs w:val="28"/>
        </w:rPr>
        <w:t xml:space="preserve"> прежде </w:t>
      </w:r>
      <w:r w:rsidRPr="00511DBF">
        <w:rPr>
          <w:rFonts w:ascii="Times New Roman" w:hAnsi="Times New Roman" w:cs="Times New Roman"/>
          <w:sz w:val="28"/>
          <w:szCs w:val="28"/>
        </w:rPr>
        <w:t>всего,</w:t>
      </w:r>
      <w:r w:rsidR="00685C7B" w:rsidRPr="00511DBF">
        <w:rPr>
          <w:rFonts w:ascii="Times New Roman" w:hAnsi="Times New Roman" w:cs="Times New Roman"/>
          <w:sz w:val="28"/>
          <w:szCs w:val="28"/>
        </w:rPr>
        <w:t xml:space="preserve"> своей гуманистической сущностью, психотерапевтической направленностью на поддержку личности, помощь ей. Они "исповедуют" идеи уважения и любви к ребенку, оптимистическую веру в его творческие силы, отвергая принужден</w:t>
      </w:r>
      <w:r w:rsidR="000B5EB5" w:rsidRPr="00511DBF">
        <w:rPr>
          <w:rFonts w:ascii="Times New Roman" w:hAnsi="Times New Roman" w:cs="Times New Roman"/>
          <w:sz w:val="28"/>
          <w:szCs w:val="28"/>
        </w:rPr>
        <w:t>ие.</w:t>
      </w:r>
    </w:p>
    <w:p w:rsidR="00685C7B" w:rsidRPr="00511DBF" w:rsidRDefault="00685C7B" w:rsidP="00A64D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DBF">
        <w:rPr>
          <w:rFonts w:ascii="Times New Roman" w:hAnsi="Times New Roman" w:cs="Times New Roman"/>
          <w:sz w:val="28"/>
          <w:szCs w:val="28"/>
        </w:rPr>
        <w:tab/>
        <w:t>Используемые педагогом-психологом  технологии выполняют ряд функций: психологическая профилактика, психологическое консультирование, психологическая поддержка, психологическая реабилитация, социально–психологическое обучение.</w:t>
      </w:r>
    </w:p>
    <w:p w:rsidR="00685C7B" w:rsidRPr="00550AC4" w:rsidRDefault="00685C7B" w:rsidP="00550A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D5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Психологическая профилактика</w:t>
      </w:r>
      <w:r w:rsidRPr="00947793">
        <w:rPr>
          <w:rFonts w:eastAsia="Times New Roman"/>
          <w:b/>
          <w:bCs/>
        </w:rPr>
        <w:t xml:space="preserve"> </w:t>
      </w:r>
      <w:r w:rsidRPr="00947793">
        <w:rPr>
          <w:rFonts w:eastAsia="Times New Roman"/>
        </w:rPr>
        <w:t xml:space="preserve">– </w:t>
      </w:r>
      <w:r w:rsidRPr="00550AC4">
        <w:rPr>
          <w:rFonts w:ascii="Times New Roman" w:hAnsi="Times New Roman" w:cs="Times New Roman"/>
          <w:sz w:val="28"/>
          <w:szCs w:val="28"/>
        </w:rPr>
        <w:t xml:space="preserve">содействие полноценному развитию личности всех участников </w:t>
      </w:r>
      <w:proofErr w:type="spellStart"/>
      <w:r w:rsidRPr="00550AC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550AC4">
        <w:rPr>
          <w:rFonts w:ascii="Times New Roman" w:hAnsi="Times New Roman" w:cs="Times New Roman"/>
          <w:sz w:val="28"/>
          <w:szCs w:val="28"/>
        </w:rPr>
        <w:t>–воспитательного процесса, предупреждение возможных личностных деформаций в процессе взаимодействия, помощь в осознании деструктивного влияния психологического насилия. Основной задачей психологической профилактики является создание условий, содействующих адекватному и компетентному реагированию личности на проявления психологического насилия, отказ от использования его форм во взаимодействии.</w:t>
      </w:r>
    </w:p>
    <w:p w:rsidR="00685C7B" w:rsidRPr="00550AC4" w:rsidRDefault="00685C7B" w:rsidP="00550A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C4">
        <w:rPr>
          <w:rFonts w:ascii="Times New Roman" w:hAnsi="Times New Roman" w:cs="Times New Roman"/>
          <w:sz w:val="28"/>
          <w:szCs w:val="28"/>
        </w:rPr>
        <w:t xml:space="preserve"> В ходе реализации данной функции используются следующие техники:</w:t>
      </w:r>
    </w:p>
    <w:p w:rsidR="00685C7B" w:rsidRPr="0016161E" w:rsidRDefault="00685C7B" w:rsidP="001616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793">
        <w:rPr>
          <w:rFonts w:eastAsia="Times New Roman"/>
        </w:rPr>
        <w:t>• </w:t>
      </w:r>
      <w:r w:rsidRPr="0016161E">
        <w:rPr>
          <w:rFonts w:ascii="Times New Roman" w:hAnsi="Times New Roman" w:cs="Times New Roman"/>
          <w:sz w:val="28"/>
          <w:szCs w:val="28"/>
        </w:rPr>
        <w:t xml:space="preserve">Повышение социально–психологической компетентности участников образовательной среды по вопросам психологической безопасности в ходе </w:t>
      </w:r>
      <w:r w:rsidR="001B01A4" w:rsidRPr="0016161E">
        <w:rPr>
          <w:rFonts w:ascii="Times New Roman" w:hAnsi="Times New Roman" w:cs="Times New Roman"/>
          <w:sz w:val="28"/>
          <w:szCs w:val="28"/>
        </w:rPr>
        <w:t xml:space="preserve">проведения семинаров, </w:t>
      </w:r>
      <w:r w:rsidRPr="0016161E">
        <w:rPr>
          <w:rFonts w:ascii="Times New Roman" w:hAnsi="Times New Roman" w:cs="Times New Roman"/>
          <w:sz w:val="28"/>
          <w:szCs w:val="28"/>
        </w:rPr>
        <w:t>групповых дискуссий по проблемам психологического насилия, проектирование ненасильственных альтернативных моделей поведения.</w:t>
      </w:r>
    </w:p>
    <w:p w:rsidR="00685C7B" w:rsidRPr="0016161E" w:rsidRDefault="00685C7B" w:rsidP="001616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61E">
        <w:rPr>
          <w:rFonts w:ascii="Times New Roman" w:hAnsi="Times New Roman" w:cs="Times New Roman"/>
          <w:sz w:val="28"/>
          <w:szCs w:val="28"/>
        </w:rPr>
        <w:t xml:space="preserve">• Использование данных о показателях психического здоровья участников с целью формирования индивидуальной программы психогигиены: снижение выраженности синдрома эмоционального выгорания; уровня эмоциональной напряженности; изменение </w:t>
      </w:r>
      <w:proofErr w:type="spellStart"/>
      <w:r w:rsidRPr="0016161E">
        <w:rPr>
          <w:rFonts w:ascii="Times New Roman" w:hAnsi="Times New Roman" w:cs="Times New Roman"/>
          <w:sz w:val="28"/>
          <w:szCs w:val="28"/>
        </w:rPr>
        <w:t>самоотношения</w:t>
      </w:r>
      <w:proofErr w:type="spellEnd"/>
      <w:r w:rsidRPr="0016161E">
        <w:rPr>
          <w:rFonts w:ascii="Times New Roman" w:hAnsi="Times New Roman" w:cs="Times New Roman"/>
          <w:sz w:val="28"/>
          <w:szCs w:val="28"/>
        </w:rPr>
        <w:t>; гармонизация соотношения между «</w:t>
      </w:r>
      <w:proofErr w:type="gramStart"/>
      <w:r w:rsidRPr="0016161E">
        <w:rPr>
          <w:rFonts w:ascii="Times New Roman" w:hAnsi="Times New Roman" w:cs="Times New Roman"/>
          <w:sz w:val="28"/>
          <w:szCs w:val="28"/>
        </w:rPr>
        <w:t>Я–реальным</w:t>
      </w:r>
      <w:proofErr w:type="gramEnd"/>
      <w:r w:rsidRPr="0016161E">
        <w:rPr>
          <w:rFonts w:ascii="Times New Roman" w:hAnsi="Times New Roman" w:cs="Times New Roman"/>
          <w:sz w:val="28"/>
          <w:szCs w:val="28"/>
        </w:rPr>
        <w:t>» и «Я–идеальным» и т. п.</w:t>
      </w:r>
    </w:p>
    <w:p w:rsidR="00685C7B" w:rsidRPr="0016161E" w:rsidRDefault="00685C7B" w:rsidP="001616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61E">
        <w:rPr>
          <w:rFonts w:ascii="Times New Roman" w:hAnsi="Times New Roman" w:cs="Times New Roman"/>
          <w:sz w:val="28"/>
          <w:szCs w:val="28"/>
        </w:rPr>
        <w:t>• Совместное обсуждение и выработка правил безопасного взаимодействия всеми участни</w:t>
      </w:r>
      <w:r w:rsidR="000B5EB5" w:rsidRPr="0016161E">
        <w:rPr>
          <w:rFonts w:ascii="Times New Roman" w:hAnsi="Times New Roman" w:cs="Times New Roman"/>
          <w:sz w:val="28"/>
          <w:szCs w:val="28"/>
        </w:rPr>
        <w:t xml:space="preserve">ками образовательной среды. </w:t>
      </w:r>
    </w:p>
    <w:p w:rsidR="000B5EB5" w:rsidRPr="00284916" w:rsidRDefault="00685C7B" w:rsidP="002849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916">
        <w:rPr>
          <w:rFonts w:ascii="Times New Roman" w:hAnsi="Times New Roman" w:cs="Times New Roman"/>
          <w:b/>
          <w:sz w:val="28"/>
          <w:szCs w:val="28"/>
        </w:rPr>
        <w:t>Психологическое консультирование</w:t>
      </w:r>
      <w:r w:rsidRPr="00284916">
        <w:rPr>
          <w:rFonts w:ascii="Times New Roman" w:hAnsi="Times New Roman" w:cs="Times New Roman"/>
          <w:sz w:val="28"/>
          <w:szCs w:val="28"/>
        </w:rPr>
        <w:t xml:space="preserve"> – оказание помощи участникам в самопознании, позитивном </w:t>
      </w:r>
      <w:proofErr w:type="spellStart"/>
      <w:r w:rsidRPr="00284916">
        <w:rPr>
          <w:rFonts w:ascii="Times New Roman" w:hAnsi="Times New Roman" w:cs="Times New Roman"/>
          <w:sz w:val="28"/>
          <w:szCs w:val="28"/>
        </w:rPr>
        <w:t>самоотношении</w:t>
      </w:r>
      <w:proofErr w:type="spellEnd"/>
      <w:r w:rsidRPr="00284916">
        <w:rPr>
          <w:rFonts w:ascii="Times New Roman" w:hAnsi="Times New Roman" w:cs="Times New Roman"/>
          <w:sz w:val="28"/>
          <w:szCs w:val="28"/>
        </w:rPr>
        <w:t xml:space="preserve">, адаптации к реальным жизненным условиям, формировании </w:t>
      </w:r>
      <w:proofErr w:type="spellStart"/>
      <w:r w:rsidRPr="00284916">
        <w:rPr>
          <w:rFonts w:ascii="Times New Roman" w:hAnsi="Times New Roman" w:cs="Times New Roman"/>
          <w:sz w:val="28"/>
          <w:szCs w:val="28"/>
        </w:rPr>
        <w:t>ценностно</w:t>
      </w:r>
      <w:proofErr w:type="spellEnd"/>
      <w:r w:rsidRPr="00284916">
        <w:rPr>
          <w:rFonts w:ascii="Times New Roman" w:hAnsi="Times New Roman" w:cs="Times New Roman"/>
          <w:sz w:val="28"/>
          <w:szCs w:val="28"/>
        </w:rPr>
        <w:t xml:space="preserve">–мотивационной сферы и системы отношений к другим, осознание ценности ненасилия, преодоление профессиональных деформаций, достижение эмоциональной устойчивости, способствующей личностному и профессиональному росту и саморазвитию. </w:t>
      </w:r>
    </w:p>
    <w:p w:rsidR="00685C7B" w:rsidRPr="00CC7DBB" w:rsidRDefault="000B5EB5" w:rsidP="00CC7D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DB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685C7B" w:rsidRPr="00CC7DBB">
        <w:rPr>
          <w:rFonts w:ascii="Times New Roman" w:hAnsi="Times New Roman" w:cs="Times New Roman"/>
          <w:sz w:val="28"/>
          <w:szCs w:val="28"/>
        </w:rPr>
        <w:t xml:space="preserve">Техники группового консультирования, включенные в занятия со всеми </w:t>
      </w:r>
      <w:proofErr w:type="spellStart"/>
      <w:r w:rsidR="00685C7B" w:rsidRPr="00CC7DB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685C7B" w:rsidRPr="00CC7DBB">
        <w:rPr>
          <w:rFonts w:ascii="Times New Roman" w:hAnsi="Times New Roman" w:cs="Times New Roman"/>
          <w:sz w:val="28"/>
          <w:szCs w:val="28"/>
        </w:rPr>
        <w:t>–тренировочными группами, опираются на результаты как предшествующей диагностики отношения к образовательной среде, удовлетворенности основными характеристиками взаимодействия с учетом их значимости для субъекта, уровня психологической защищенности (с использованием его структурных составляющих), так и личностно–эмоциональных и коммуникативных характеристик, трактуемых как показатели психического здоровья.</w:t>
      </w:r>
      <w:proofErr w:type="gramEnd"/>
    </w:p>
    <w:p w:rsidR="00685C7B" w:rsidRPr="00F44E24" w:rsidRDefault="00685C7B" w:rsidP="00F44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E24">
        <w:rPr>
          <w:rFonts w:ascii="Times New Roman" w:hAnsi="Times New Roman" w:cs="Times New Roman"/>
          <w:b/>
          <w:sz w:val="28"/>
          <w:szCs w:val="28"/>
        </w:rPr>
        <w:t>Психологическая коррекция</w:t>
      </w:r>
      <w:r w:rsidRPr="00F44E24">
        <w:rPr>
          <w:rFonts w:ascii="Times New Roman" w:hAnsi="Times New Roman" w:cs="Times New Roman"/>
          <w:sz w:val="28"/>
          <w:szCs w:val="28"/>
        </w:rPr>
        <w:t xml:space="preserve"> – активное </w:t>
      </w:r>
      <w:proofErr w:type="spellStart"/>
      <w:r w:rsidRPr="00F44E24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F44E24">
        <w:rPr>
          <w:rFonts w:ascii="Times New Roman" w:hAnsi="Times New Roman" w:cs="Times New Roman"/>
          <w:sz w:val="28"/>
          <w:szCs w:val="28"/>
        </w:rPr>
        <w:t>–педагогическое воздействие, направленное на устранение отклонений в личностном и профессиональном развитии, гармонизацию психического здоровья.</w:t>
      </w:r>
    </w:p>
    <w:p w:rsidR="00685C7B" w:rsidRPr="00F44E24" w:rsidRDefault="00685C7B" w:rsidP="00F44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E24">
        <w:rPr>
          <w:rFonts w:ascii="Times New Roman" w:hAnsi="Times New Roman" w:cs="Times New Roman"/>
          <w:sz w:val="28"/>
          <w:szCs w:val="28"/>
        </w:rPr>
        <w:lastRenderedPageBreak/>
        <w:t xml:space="preserve">В практической психологии выделяют два направления коррекции. Первое представляет комплекс индивидуализированных мероприятий по усилению регулирующих функций психики, развитию эмоционального самоконтроля и самоуправления. Второе – нормативно–ценностная коррекция, которая заключается во внесении определенных направлений в индивидуально–личностную систему норм и поведенческих эталонов, в соответствие с которой человек корректирует исполнение своих жизненных и </w:t>
      </w:r>
      <w:proofErr w:type="spellStart"/>
      <w:r w:rsidRPr="00F44E24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F44E24">
        <w:rPr>
          <w:rFonts w:ascii="Times New Roman" w:hAnsi="Times New Roman" w:cs="Times New Roman"/>
          <w:sz w:val="28"/>
          <w:szCs w:val="28"/>
        </w:rPr>
        <w:t xml:space="preserve"> функций.</w:t>
      </w:r>
    </w:p>
    <w:p w:rsidR="00685C7B" w:rsidRPr="00F44E24" w:rsidRDefault="00685C7B" w:rsidP="00F44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E24">
        <w:rPr>
          <w:rFonts w:ascii="Times New Roman" w:hAnsi="Times New Roman" w:cs="Times New Roman"/>
          <w:b/>
          <w:sz w:val="28"/>
          <w:szCs w:val="28"/>
        </w:rPr>
        <w:t>Психологическая реабилитация –</w:t>
      </w:r>
      <w:r w:rsidRPr="00F44E24">
        <w:rPr>
          <w:rFonts w:ascii="Times New Roman" w:hAnsi="Times New Roman" w:cs="Times New Roman"/>
          <w:sz w:val="28"/>
          <w:szCs w:val="28"/>
        </w:rPr>
        <w:t xml:space="preserve"> процесс, мобилизующий личностные адаптационные механизмы при переживании психотравмирующих обстоятельств, вызванных состоянием внешней среды. Реабилитация предполагает возвращение того, что утрачено или может быть утрачено в связи с изменением условий.</w:t>
      </w:r>
    </w:p>
    <w:p w:rsidR="00685C7B" w:rsidRPr="00F44E24" w:rsidRDefault="00685C7B" w:rsidP="00F44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E24">
        <w:rPr>
          <w:rFonts w:ascii="Times New Roman" w:hAnsi="Times New Roman" w:cs="Times New Roman"/>
          <w:sz w:val="28"/>
          <w:szCs w:val="28"/>
        </w:rPr>
        <w:tab/>
        <w:t>Именно психологические тренинги, чаще всего, рассматриваются как реаби</w:t>
      </w:r>
      <w:r w:rsidR="000B5EB5" w:rsidRPr="00F44E24">
        <w:rPr>
          <w:rFonts w:ascii="Times New Roman" w:hAnsi="Times New Roman" w:cs="Times New Roman"/>
          <w:sz w:val="28"/>
          <w:szCs w:val="28"/>
        </w:rPr>
        <w:t xml:space="preserve">литационные </w:t>
      </w:r>
      <w:proofErr w:type="spellStart"/>
      <w:r w:rsidR="000B5EB5" w:rsidRPr="00F44E24">
        <w:rPr>
          <w:rFonts w:ascii="Times New Roman" w:hAnsi="Times New Roman" w:cs="Times New Roman"/>
          <w:sz w:val="28"/>
          <w:szCs w:val="28"/>
        </w:rPr>
        <w:t>психотехнологии</w:t>
      </w:r>
      <w:proofErr w:type="spellEnd"/>
      <w:r w:rsidR="000B5EB5" w:rsidRPr="00F44E24">
        <w:rPr>
          <w:rFonts w:ascii="Times New Roman" w:hAnsi="Times New Roman" w:cs="Times New Roman"/>
          <w:sz w:val="28"/>
          <w:szCs w:val="28"/>
        </w:rPr>
        <w:t>.</w:t>
      </w:r>
    </w:p>
    <w:p w:rsidR="00C329B3" w:rsidRDefault="00685C7B" w:rsidP="00F44E24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="00C329B3">
        <w:rPr>
          <w:rFonts w:ascii="Times New Roman" w:eastAsia="Times New Roman" w:hAnsi="Times New Roman" w:cs="Times New Roman"/>
          <w:color w:val="000000"/>
          <w:sz w:val="28"/>
          <w:szCs w:val="28"/>
        </w:rPr>
        <w:t>умелое применение разнообразных педагогических технологий способствует включению ребенка в образовательный и воспитательный процесс, помогает успешно социализироваться.</w:t>
      </w:r>
      <w:r w:rsidR="00BE6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Стоит отметить, что деятельность по сопровождению обучающегося, находящегося в трудной жизненной ситуации включает в себя взаимодействие всех служб и специалистов школы, их слаженный и профессиональный труд.</w:t>
      </w:r>
    </w:p>
    <w:p w:rsidR="00C329B3" w:rsidRDefault="00C329B3" w:rsidP="001501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5A61" w:rsidRPr="00947793" w:rsidRDefault="00815A61" w:rsidP="001501E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47793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используемой литературы:</w:t>
      </w:r>
    </w:p>
    <w:p w:rsidR="00815A61" w:rsidRPr="00947793" w:rsidRDefault="00815A61" w:rsidP="001501E3">
      <w:pPr>
        <w:pStyle w:val="Standard"/>
        <w:spacing w:before="28"/>
        <w:rPr>
          <w:rFonts w:cs="Times New Roman"/>
          <w:b/>
          <w:bCs/>
          <w:sz w:val="28"/>
          <w:szCs w:val="28"/>
        </w:rPr>
      </w:pPr>
      <w:r w:rsidRPr="00947793">
        <w:rPr>
          <w:rFonts w:eastAsia="Times New Roman" w:cs="Times New Roman"/>
          <w:b/>
          <w:bCs/>
          <w:sz w:val="28"/>
          <w:szCs w:val="28"/>
          <w:lang w:val="ru-RU"/>
        </w:rPr>
        <w:t>Интернет-ресурсы:</w:t>
      </w:r>
    </w:p>
    <w:p w:rsidR="00815A61" w:rsidRPr="00947793" w:rsidRDefault="00F21C2F" w:rsidP="00BD3059">
      <w:pPr>
        <w:pStyle w:val="Standard"/>
        <w:spacing w:before="28"/>
        <w:rPr>
          <w:rFonts w:cs="Times New Roman"/>
          <w:sz w:val="28"/>
          <w:szCs w:val="28"/>
          <w:lang w:val="ru-RU"/>
        </w:rPr>
      </w:pPr>
      <w:r w:rsidRPr="00947793">
        <w:rPr>
          <w:rFonts w:eastAsia="Times New Roman" w:cs="Times New Roman"/>
          <w:sz w:val="28"/>
          <w:szCs w:val="28"/>
          <w:lang w:val="ru-RU"/>
        </w:rPr>
        <w:t xml:space="preserve">1. </w:t>
      </w:r>
      <w:r w:rsidR="00815A61" w:rsidRPr="00947793">
        <w:rPr>
          <w:rFonts w:eastAsia="Times New Roman" w:cs="Times New Roman"/>
          <w:sz w:val="28"/>
          <w:szCs w:val="28"/>
          <w:lang w:val="ru-RU"/>
        </w:rPr>
        <w:t xml:space="preserve">Писарева Е.В. Роль психологических </w:t>
      </w:r>
      <w:proofErr w:type="spellStart"/>
      <w:r w:rsidR="00815A61" w:rsidRPr="00947793">
        <w:rPr>
          <w:rFonts w:eastAsia="Times New Roman" w:cs="Times New Roman"/>
          <w:sz w:val="28"/>
          <w:szCs w:val="28"/>
          <w:lang w:val="ru-RU"/>
        </w:rPr>
        <w:t>здоровьесберегающих</w:t>
      </w:r>
      <w:proofErr w:type="spellEnd"/>
      <w:r w:rsidR="00815A61" w:rsidRPr="00947793">
        <w:rPr>
          <w:rFonts w:eastAsia="Times New Roman" w:cs="Times New Roman"/>
          <w:sz w:val="28"/>
          <w:szCs w:val="28"/>
          <w:lang w:val="ru-RU"/>
        </w:rPr>
        <w:t xml:space="preserve"> технологий в повышении качества образования </w:t>
      </w:r>
      <w:hyperlink r:id="rId8" w:history="1">
        <w:r w:rsidR="00815A61" w:rsidRPr="00947793">
          <w:rPr>
            <w:rFonts w:eastAsia="Times New Roman" w:cs="Times New Roman"/>
            <w:sz w:val="28"/>
            <w:szCs w:val="28"/>
            <w:lang w:val="ru-RU"/>
          </w:rPr>
          <w:t>http://miapp.ru/sno/poleznoe/school_psychologist/1804-.html</w:t>
        </w:r>
      </w:hyperlink>
    </w:p>
    <w:p w:rsidR="00815A61" w:rsidRPr="00947793" w:rsidRDefault="00F21C2F" w:rsidP="00BD3059">
      <w:pPr>
        <w:pStyle w:val="Standard"/>
        <w:spacing w:before="28"/>
        <w:rPr>
          <w:rFonts w:cs="Times New Roman"/>
          <w:sz w:val="28"/>
          <w:szCs w:val="28"/>
          <w:lang w:val="ru-RU"/>
        </w:rPr>
      </w:pPr>
      <w:r w:rsidRPr="00947793">
        <w:rPr>
          <w:rFonts w:eastAsia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815A61" w:rsidRPr="00947793">
        <w:rPr>
          <w:rFonts w:eastAsia="Times New Roman" w:cs="Times New Roman"/>
          <w:color w:val="000000"/>
          <w:sz w:val="28"/>
          <w:szCs w:val="28"/>
          <w:lang w:val="ru-RU"/>
        </w:rPr>
        <w:t>Сизанов</w:t>
      </w:r>
      <w:proofErr w:type="spellEnd"/>
      <w:r w:rsidR="00815A61" w:rsidRPr="00947793">
        <w:rPr>
          <w:rFonts w:eastAsia="Times New Roman" w:cs="Times New Roman"/>
          <w:color w:val="000000"/>
          <w:sz w:val="28"/>
          <w:szCs w:val="28"/>
          <w:lang w:val="ru-RU"/>
        </w:rPr>
        <w:t xml:space="preserve"> А.Н. Педагогические инновации в научном обеспечении учебно-воспитательного процесса и роль педагогической общественности в успешности их реализации...</w:t>
      </w:r>
      <w:hyperlink r:id="rId9" w:history="1">
        <w:r w:rsidR="00815A61" w:rsidRPr="00947793">
          <w:rPr>
            <w:rFonts w:cs="Times New Roman"/>
            <w:sz w:val="28"/>
            <w:szCs w:val="28"/>
          </w:rPr>
          <w:t>http://vashpsixolog.ru</w:t>
        </w:r>
      </w:hyperlink>
    </w:p>
    <w:p w:rsidR="00FB40F7" w:rsidRDefault="00F21C2F" w:rsidP="00BD3059">
      <w:pPr>
        <w:spacing w:after="0" w:line="240" w:lineRule="auto"/>
      </w:pPr>
      <w:r w:rsidRPr="0094779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815A61" w:rsidRPr="00947793">
        <w:rPr>
          <w:rFonts w:ascii="Times New Roman" w:eastAsia="Times New Roman" w:hAnsi="Times New Roman" w:cs="Times New Roman"/>
          <w:sz w:val="28"/>
          <w:szCs w:val="28"/>
        </w:rPr>
        <w:t xml:space="preserve">Чернова Е.Н. </w:t>
      </w:r>
      <w:r w:rsidR="00815A61" w:rsidRPr="00947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Современные психолого-педагогические технологии обучения </w:t>
      </w:r>
      <w:hyperlink r:id="rId10" w:history="1">
        <w:r w:rsidR="00815A61" w:rsidRPr="0094779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http://festival.1september.ru</w:t>
        </w:r>
      </w:hyperlink>
    </w:p>
    <w:p w:rsidR="00CF0819" w:rsidRPr="00947793" w:rsidRDefault="00CF0819" w:rsidP="00BD305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Pr="00CF08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Методические рекомендации. ГБОУ ДПО (повышения квалификации) </w:t>
      </w:r>
      <w:proofErr w:type="spellStart"/>
      <w:r w:rsidRPr="00CF0819">
        <w:rPr>
          <w:rFonts w:ascii="Times New Roman" w:eastAsiaTheme="minorHAnsi" w:hAnsi="Times New Roman" w:cs="Times New Roman"/>
          <w:sz w:val="28"/>
          <w:szCs w:val="28"/>
          <w:lang w:eastAsia="en-US"/>
        </w:rPr>
        <w:t>СПбАППО</w:t>
      </w:r>
      <w:proofErr w:type="spellEnd"/>
      <w:r w:rsidRPr="00CF0819">
        <w:rPr>
          <w:rFonts w:ascii="Times New Roman" w:eastAsiaTheme="minorHAnsi" w:hAnsi="Times New Roman" w:cs="Times New Roman"/>
          <w:sz w:val="28"/>
          <w:szCs w:val="28"/>
          <w:lang w:eastAsia="en-US"/>
        </w:rPr>
        <w:t>. Институт развития образования, 2014. - с.6-9</w:t>
      </w:r>
    </w:p>
    <w:sectPr w:rsidR="00CF0819" w:rsidRPr="00947793" w:rsidSect="009664EC">
      <w:footerReference w:type="default" r:id="rId11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669" w:rsidRDefault="00DF5669" w:rsidP="00AD2A88">
      <w:pPr>
        <w:spacing w:after="0" w:line="240" w:lineRule="auto"/>
      </w:pPr>
      <w:r>
        <w:separator/>
      </w:r>
    </w:p>
  </w:endnote>
  <w:endnote w:type="continuationSeparator" w:id="1">
    <w:p w:rsidR="00DF5669" w:rsidRDefault="00DF5669" w:rsidP="00AD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7722"/>
      <w:docPartObj>
        <w:docPartGallery w:val="Page Numbers (Bottom of Page)"/>
        <w:docPartUnique/>
      </w:docPartObj>
    </w:sdtPr>
    <w:sdtContent>
      <w:p w:rsidR="00887C2E" w:rsidRDefault="003E71BE">
        <w:pPr>
          <w:pStyle w:val="a5"/>
          <w:jc w:val="right"/>
        </w:pPr>
        <w:fldSimple w:instr=" PAGE   \* MERGEFORMAT ">
          <w:r w:rsidR="00D91A30">
            <w:rPr>
              <w:noProof/>
            </w:rPr>
            <w:t>1</w:t>
          </w:r>
        </w:fldSimple>
      </w:p>
    </w:sdtContent>
  </w:sdt>
  <w:p w:rsidR="00887C2E" w:rsidRDefault="00887C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669" w:rsidRDefault="00DF5669" w:rsidP="00AD2A88">
      <w:pPr>
        <w:spacing w:after="0" w:line="240" w:lineRule="auto"/>
      </w:pPr>
      <w:r>
        <w:separator/>
      </w:r>
    </w:p>
  </w:footnote>
  <w:footnote w:type="continuationSeparator" w:id="1">
    <w:p w:rsidR="00DF5669" w:rsidRDefault="00DF5669" w:rsidP="00AD2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2061"/>
    <w:multiLevelType w:val="hybridMultilevel"/>
    <w:tmpl w:val="9D5086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A4D34"/>
    <w:multiLevelType w:val="multilevel"/>
    <w:tmpl w:val="04AEC6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1C661D93"/>
    <w:multiLevelType w:val="hybridMultilevel"/>
    <w:tmpl w:val="99E6B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F5C87"/>
    <w:multiLevelType w:val="hybridMultilevel"/>
    <w:tmpl w:val="E8D4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C2146"/>
    <w:multiLevelType w:val="hybridMultilevel"/>
    <w:tmpl w:val="55286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D618A"/>
    <w:multiLevelType w:val="hybridMultilevel"/>
    <w:tmpl w:val="926CE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104DD"/>
    <w:multiLevelType w:val="hybridMultilevel"/>
    <w:tmpl w:val="6D8AE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168A7"/>
    <w:multiLevelType w:val="multilevel"/>
    <w:tmpl w:val="18AA76A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4CA47C86"/>
    <w:multiLevelType w:val="multilevel"/>
    <w:tmpl w:val="DBC6EB3C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697B7476"/>
    <w:multiLevelType w:val="multilevel"/>
    <w:tmpl w:val="633C5EB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71897766"/>
    <w:multiLevelType w:val="multilevel"/>
    <w:tmpl w:val="8D18472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>
    <w:nsid w:val="736371C7"/>
    <w:multiLevelType w:val="multilevel"/>
    <w:tmpl w:val="849827AA"/>
    <w:lvl w:ilvl="0">
      <w:start w:val="1"/>
      <w:numFmt w:val="decimal"/>
      <w:lvlText w:val="%1."/>
      <w:lvlJc w:val="left"/>
      <w:rPr>
        <w:b w:val="0"/>
        <w:bCs w:val="0"/>
        <w:sz w:val="33"/>
        <w:szCs w:val="33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745711AF"/>
    <w:multiLevelType w:val="hybridMultilevel"/>
    <w:tmpl w:val="15D28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183688"/>
    <w:multiLevelType w:val="hybridMultilevel"/>
    <w:tmpl w:val="6E82CB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E348E0"/>
    <w:multiLevelType w:val="multilevel"/>
    <w:tmpl w:val="EAF688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3"/>
  </w:num>
  <w:num w:numId="6">
    <w:abstractNumId w:val="8"/>
  </w:num>
  <w:num w:numId="7">
    <w:abstractNumId w:val="8"/>
  </w:num>
  <w:num w:numId="8">
    <w:abstractNumId w:val="9"/>
  </w:num>
  <w:num w:numId="9">
    <w:abstractNumId w:val="1"/>
  </w:num>
  <w:num w:numId="10">
    <w:abstractNumId w:val="14"/>
  </w:num>
  <w:num w:numId="11">
    <w:abstractNumId w:val="10"/>
  </w:num>
  <w:num w:numId="12">
    <w:abstractNumId w:val="7"/>
  </w:num>
  <w:num w:numId="13">
    <w:abstractNumId w:val="11"/>
  </w:num>
  <w:num w:numId="14">
    <w:abstractNumId w:val="12"/>
  </w:num>
  <w:num w:numId="15">
    <w:abstractNumId w:val="6"/>
  </w:num>
  <w:num w:numId="16">
    <w:abstractNumId w:val="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64EC"/>
    <w:rsid w:val="000044B0"/>
    <w:rsid w:val="00077634"/>
    <w:rsid w:val="00092C96"/>
    <w:rsid w:val="00096119"/>
    <w:rsid w:val="000B5EB5"/>
    <w:rsid w:val="000B7934"/>
    <w:rsid w:val="000E43EC"/>
    <w:rsid w:val="0011032B"/>
    <w:rsid w:val="00141415"/>
    <w:rsid w:val="001501E3"/>
    <w:rsid w:val="0016161E"/>
    <w:rsid w:val="001655E1"/>
    <w:rsid w:val="00174DDF"/>
    <w:rsid w:val="0018023F"/>
    <w:rsid w:val="001B01A4"/>
    <w:rsid w:val="001B0AEB"/>
    <w:rsid w:val="001B2FF1"/>
    <w:rsid w:val="001F3230"/>
    <w:rsid w:val="00223057"/>
    <w:rsid w:val="00284916"/>
    <w:rsid w:val="0029506C"/>
    <w:rsid w:val="002D0A5F"/>
    <w:rsid w:val="0033293B"/>
    <w:rsid w:val="00334E01"/>
    <w:rsid w:val="00335AF8"/>
    <w:rsid w:val="00345298"/>
    <w:rsid w:val="003723A8"/>
    <w:rsid w:val="003A2CD6"/>
    <w:rsid w:val="003C17D4"/>
    <w:rsid w:val="003E71BE"/>
    <w:rsid w:val="0041775C"/>
    <w:rsid w:val="00421790"/>
    <w:rsid w:val="004360B0"/>
    <w:rsid w:val="0047445B"/>
    <w:rsid w:val="00490CBF"/>
    <w:rsid w:val="004B6151"/>
    <w:rsid w:val="00501619"/>
    <w:rsid w:val="00511DBF"/>
    <w:rsid w:val="00516441"/>
    <w:rsid w:val="00541E42"/>
    <w:rsid w:val="00550AC4"/>
    <w:rsid w:val="0055389C"/>
    <w:rsid w:val="00565D09"/>
    <w:rsid w:val="00585786"/>
    <w:rsid w:val="005908D1"/>
    <w:rsid w:val="00596437"/>
    <w:rsid w:val="005A0E43"/>
    <w:rsid w:val="005B34C7"/>
    <w:rsid w:val="005B390E"/>
    <w:rsid w:val="005D15E1"/>
    <w:rsid w:val="005F4A62"/>
    <w:rsid w:val="0061671E"/>
    <w:rsid w:val="00645069"/>
    <w:rsid w:val="00660F01"/>
    <w:rsid w:val="00685C7B"/>
    <w:rsid w:val="006B2213"/>
    <w:rsid w:val="006B7F2F"/>
    <w:rsid w:val="006D2C79"/>
    <w:rsid w:val="006E3375"/>
    <w:rsid w:val="006F6F10"/>
    <w:rsid w:val="007035FA"/>
    <w:rsid w:val="00717719"/>
    <w:rsid w:val="007D0637"/>
    <w:rsid w:val="007F7373"/>
    <w:rsid w:val="00811245"/>
    <w:rsid w:val="00813518"/>
    <w:rsid w:val="00815A61"/>
    <w:rsid w:val="00823771"/>
    <w:rsid w:val="008829D1"/>
    <w:rsid w:val="00887C2E"/>
    <w:rsid w:val="008A00D5"/>
    <w:rsid w:val="008A0416"/>
    <w:rsid w:val="008A74D9"/>
    <w:rsid w:val="008C4923"/>
    <w:rsid w:val="008E6F46"/>
    <w:rsid w:val="009015E6"/>
    <w:rsid w:val="009116CB"/>
    <w:rsid w:val="0093177D"/>
    <w:rsid w:val="00935519"/>
    <w:rsid w:val="009465E0"/>
    <w:rsid w:val="00946B00"/>
    <w:rsid w:val="00947793"/>
    <w:rsid w:val="00952A17"/>
    <w:rsid w:val="009664EC"/>
    <w:rsid w:val="00966878"/>
    <w:rsid w:val="00993CF7"/>
    <w:rsid w:val="009A607D"/>
    <w:rsid w:val="009B2D3E"/>
    <w:rsid w:val="009B3F7F"/>
    <w:rsid w:val="009C63F8"/>
    <w:rsid w:val="00A17B93"/>
    <w:rsid w:val="00A64D5A"/>
    <w:rsid w:val="00A86FFB"/>
    <w:rsid w:val="00AA5268"/>
    <w:rsid w:val="00AA66BE"/>
    <w:rsid w:val="00AD2A88"/>
    <w:rsid w:val="00AE2F2E"/>
    <w:rsid w:val="00B17563"/>
    <w:rsid w:val="00B21F3C"/>
    <w:rsid w:val="00B6254D"/>
    <w:rsid w:val="00B64B53"/>
    <w:rsid w:val="00B65BF9"/>
    <w:rsid w:val="00B94FCC"/>
    <w:rsid w:val="00BB10A4"/>
    <w:rsid w:val="00BC33B7"/>
    <w:rsid w:val="00BC37E3"/>
    <w:rsid w:val="00BD3059"/>
    <w:rsid w:val="00BE6446"/>
    <w:rsid w:val="00BF44AA"/>
    <w:rsid w:val="00C329B3"/>
    <w:rsid w:val="00C45F34"/>
    <w:rsid w:val="00C7245A"/>
    <w:rsid w:val="00C809A5"/>
    <w:rsid w:val="00C96705"/>
    <w:rsid w:val="00CC7DBB"/>
    <w:rsid w:val="00CD4B75"/>
    <w:rsid w:val="00CF0819"/>
    <w:rsid w:val="00D1767A"/>
    <w:rsid w:val="00D512A6"/>
    <w:rsid w:val="00D73773"/>
    <w:rsid w:val="00D91A30"/>
    <w:rsid w:val="00DA735D"/>
    <w:rsid w:val="00DD07EF"/>
    <w:rsid w:val="00DF5669"/>
    <w:rsid w:val="00E1232D"/>
    <w:rsid w:val="00E55117"/>
    <w:rsid w:val="00E750B7"/>
    <w:rsid w:val="00E92F23"/>
    <w:rsid w:val="00E96DB8"/>
    <w:rsid w:val="00EA7A54"/>
    <w:rsid w:val="00EC32BD"/>
    <w:rsid w:val="00EF5889"/>
    <w:rsid w:val="00F21C2F"/>
    <w:rsid w:val="00F443AD"/>
    <w:rsid w:val="00F44E24"/>
    <w:rsid w:val="00F726FA"/>
    <w:rsid w:val="00F95695"/>
    <w:rsid w:val="00FA690D"/>
    <w:rsid w:val="00FB31C1"/>
    <w:rsid w:val="00FB40F7"/>
    <w:rsid w:val="00FB71D7"/>
    <w:rsid w:val="00FC4769"/>
    <w:rsid w:val="00FC6E42"/>
    <w:rsid w:val="00FE1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2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2A88"/>
  </w:style>
  <w:style w:type="paragraph" w:styleId="a5">
    <w:name w:val="footer"/>
    <w:basedOn w:val="a"/>
    <w:link w:val="a6"/>
    <w:uiPriority w:val="99"/>
    <w:unhideWhenUsed/>
    <w:rsid w:val="00AD2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A88"/>
  </w:style>
  <w:style w:type="paragraph" w:styleId="a7">
    <w:name w:val="No Spacing"/>
    <w:uiPriority w:val="1"/>
    <w:qFormat/>
    <w:rsid w:val="00421790"/>
    <w:pPr>
      <w:spacing w:after="0" w:line="240" w:lineRule="auto"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A735D"/>
    <w:rPr>
      <w:color w:val="0000FF" w:themeColor="hyperlink"/>
      <w:u w:val="single"/>
    </w:rPr>
  </w:style>
  <w:style w:type="paragraph" w:styleId="a9">
    <w:name w:val="List Paragraph"/>
    <w:basedOn w:val="a"/>
    <w:qFormat/>
    <w:rsid w:val="009465E0"/>
    <w:pPr>
      <w:ind w:left="720"/>
      <w:contextualSpacing/>
    </w:pPr>
  </w:style>
  <w:style w:type="numbering" w:customStyle="1" w:styleId="WWNum1">
    <w:name w:val="WWNum1"/>
    <w:basedOn w:val="a2"/>
    <w:rsid w:val="00717719"/>
    <w:pPr>
      <w:numPr>
        <w:numId w:val="6"/>
      </w:numPr>
    </w:pPr>
  </w:style>
  <w:style w:type="paragraph" w:customStyle="1" w:styleId="Standard">
    <w:name w:val="Standard"/>
    <w:rsid w:val="00685C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Normal (Web)"/>
    <w:basedOn w:val="Standard"/>
    <w:uiPriority w:val="99"/>
    <w:rsid w:val="00685C7B"/>
    <w:pPr>
      <w:spacing w:before="28" w:after="28"/>
    </w:pPr>
    <w:rPr>
      <w:rFonts w:eastAsia="Times New Roman" w:cs="Times New Roman"/>
    </w:rPr>
  </w:style>
  <w:style w:type="character" w:customStyle="1" w:styleId="StrongEmphasis">
    <w:name w:val="Strong Emphasis"/>
    <w:rsid w:val="00685C7B"/>
    <w:rPr>
      <w:b/>
      <w:bCs/>
    </w:rPr>
  </w:style>
  <w:style w:type="character" w:styleId="ab">
    <w:name w:val="footnote reference"/>
    <w:basedOn w:val="a0"/>
    <w:uiPriority w:val="99"/>
    <w:semiHidden/>
    <w:unhideWhenUsed/>
    <w:rsid w:val="00685C7B"/>
    <w:rPr>
      <w:vertAlign w:val="superscript"/>
    </w:rPr>
  </w:style>
  <w:style w:type="paragraph" w:customStyle="1" w:styleId="Textbody">
    <w:name w:val="Text body"/>
    <w:basedOn w:val="Standard"/>
    <w:rsid w:val="00815A61"/>
    <w:pPr>
      <w:spacing w:after="120"/>
    </w:pPr>
  </w:style>
  <w:style w:type="paragraph" w:customStyle="1" w:styleId="c1">
    <w:name w:val="c1"/>
    <w:basedOn w:val="a"/>
    <w:rsid w:val="0009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92C96"/>
  </w:style>
  <w:style w:type="character" w:customStyle="1" w:styleId="c7">
    <w:name w:val="c7"/>
    <w:basedOn w:val="a0"/>
    <w:rsid w:val="00092C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app.ru/sno/poleznoe/school_psychologist/1804-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LangKlyona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festival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ashpsixo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8</Pages>
  <Words>2626</Words>
  <Characters>14970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Клёна</cp:lastModifiedBy>
  <cp:revision>131</cp:revision>
  <dcterms:created xsi:type="dcterms:W3CDTF">2014-03-31T03:22:00Z</dcterms:created>
  <dcterms:modified xsi:type="dcterms:W3CDTF">2018-09-12T11:21:00Z</dcterms:modified>
</cp:coreProperties>
</file>