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52E" w:rsidRPr="00114A68" w:rsidRDefault="00114A68" w:rsidP="00114A68">
      <w:pPr>
        <w:shd w:val="clear" w:color="auto" w:fill="FFFFFF"/>
        <w:spacing w:before="150" w:after="150" w:line="240" w:lineRule="auto"/>
        <w:jc w:val="center"/>
        <w:outlineLvl w:val="0"/>
        <w:rPr>
          <w:rFonts w:ascii="Times New Roman" w:eastAsia="Times New Roman" w:hAnsi="Times New Roman" w:cs="Times New Roman"/>
          <w:b/>
          <w:bCs/>
          <w:kern w:val="36"/>
          <w:sz w:val="32"/>
          <w:szCs w:val="32"/>
          <w:lang w:eastAsia="ru-RU"/>
        </w:rPr>
      </w:pPr>
      <w:r w:rsidRPr="00114A68">
        <w:rPr>
          <w:rFonts w:ascii="Times New Roman" w:eastAsia="Times New Roman" w:hAnsi="Times New Roman" w:cs="Times New Roman"/>
          <w:b/>
          <w:bCs/>
          <w:kern w:val="36"/>
          <w:sz w:val="32"/>
          <w:szCs w:val="32"/>
          <w:lang w:eastAsia="ru-RU"/>
        </w:rPr>
        <w:t>МОУ «Новохоперская гимназия № 1»</w:t>
      </w:r>
    </w:p>
    <w:p w:rsidR="00B9652E" w:rsidRDefault="00B9652E" w:rsidP="00B9652E">
      <w:pPr>
        <w:shd w:val="clear" w:color="auto" w:fill="FFFFFF"/>
        <w:spacing w:before="150" w:after="150" w:line="240" w:lineRule="auto"/>
        <w:jc w:val="center"/>
        <w:outlineLvl w:val="0"/>
        <w:rPr>
          <w:rFonts w:ascii="Times New Roman" w:eastAsia="Times New Roman" w:hAnsi="Times New Roman" w:cs="Times New Roman"/>
          <w:b/>
          <w:bCs/>
          <w:kern w:val="36"/>
          <w:sz w:val="32"/>
          <w:szCs w:val="32"/>
          <w:lang w:eastAsia="ru-RU"/>
        </w:rPr>
      </w:pPr>
    </w:p>
    <w:p w:rsidR="00114A68" w:rsidRDefault="00114A68" w:rsidP="00B9652E">
      <w:pPr>
        <w:shd w:val="clear" w:color="auto" w:fill="FFFFFF"/>
        <w:spacing w:before="150" w:after="150" w:line="240" w:lineRule="auto"/>
        <w:jc w:val="center"/>
        <w:outlineLvl w:val="0"/>
        <w:rPr>
          <w:rFonts w:ascii="Times New Roman" w:eastAsia="Times New Roman" w:hAnsi="Times New Roman" w:cs="Times New Roman"/>
          <w:b/>
          <w:bCs/>
          <w:kern w:val="36"/>
          <w:sz w:val="32"/>
          <w:szCs w:val="32"/>
          <w:lang w:eastAsia="ru-RU"/>
        </w:rPr>
      </w:pPr>
    </w:p>
    <w:p w:rsidR="00114A68" w:rsidRDefault="00114A68" w:rsidP="00B9652E">
      <w:pPr>
        <w:shd w:val="clear" w:color="auto" w:fill="FFFFFF"/>
        <w:spacing w:before="150" w:after="150" w:line="240" w:lineRule="auto"/>
        <w:jc w:val="center"/>
        <w:outlineLvl w:val="0"/>
        <w:rPr>
          <w:rFonts w:ascii="Times New Roman" w:eastAsia="Times New Roman" w:hAnsi="Times New Roman" w:cs="Times New Roman"/>
          <w:b/>
          <w:bCs/>
          <w:kern w:val="36"/>
          <w:sz w:val="32"/>
          <w:szCs w:val="32"/>
          <w:lang w:eastAsia="ru-RU"/>
        </w:rPr>
      </w:pPr>
    </w:p>
    <w:p w:rsidR="00114A68" w:rsidRDefault="00114A68" w:rsidP="00B9652E">
      <w:pPr>
        <w:shd w:val="clear" w:color="auto" w:fill="FFFFFF"/>
        <w:spacing w:before="150" w:after="150" w:line="240" w:lineRule="auto"/>
        <w:jc w:val="center"/>
        <w:outlineLvl w:val="0"/>
        <w:rPr>
          <w:rFonts w:ascii="Times New Roman" w:eastAsia="Times New Roman" w:hAnsi="Times New Roman" w:cs="Times New Roman"/>
          <w:b/>
          <w:bCs/>
          <w:kern w:val="36"/>
          <w:sz w:val="32"/>
          <w:szCs w:val="32"/>
          <w:lang w:eastAsia="ru-RU"/>
        </w:rPr>
      </w:pPr>
    </w:p>
    <w:p w:rsidR="00114A68" w:rsidRDefault="00114A68" w:rsidP="00B9652E">
      <w:pPr>
        <w:shd w:val="clear" w:color="auto" w:fill="FFFFFF"/>
        <w:spacing w:before="150" w:after="150" w:line="240" w:lineRule="auto"/>
        <w:jc w:val="center"/>
        <w:outlineLvl w:val="0"/>
        <w:rPr>
          <w:rFonts w:ascii="Times New Roman" w:eastAsia="Times New Roman" w:hAnsi="Times New Roman" w:cs="Times New Roman"/>
          <w:b/>
          <w:bCs/>
          <w:kern w:val="36"/>
          <w:sz w:val="32"/>
          <w:szCs w:val="32"/>
          <w:lang w:eastAsia="ru-RU"/>
        </w:rPr>
      </w:pPr>
    </w:p>
    <w:p w:rsidR="00114A68" w:rsidRPr="00114A68" w:rsidRDefault="00114A68" w:rsidP="00B9652E">
      <w:pPr>
        <w:shd w:val="clear" w:color="auto" w:fill="FFFFFF"/>
        <w:spacing w:before="150" w:after="150" w:line="240" w:lineRule="auto"/>
        <w:jc w:val="center"/>
        <w:outlineLvl w:val="0"/>
        <w:rPr>
          <w:rFonts w:ascii="Times New Roman" w:eastAsia="Times New Roman" w:hAnsi="Times New Roman" w:cs="Times New Roman"/>
          <w:b/>
          <w:bCs/>
          <w:kern w:val="36"/>
          <w:sz w:val="40"/>
          <w:szCs w:val="40"/>
          <w:lang w:eastAsia="ru-RU"/>
        </w:rPr>
      </w:pPr>
    </w:p>
    <w:p w:rsidR="00D74D74" w:rsidRDefault="00B9652E" w:rsidP="00B9652E">
      <w:pPr>
        <w:shd w:val="clear" w:color="auto" w:fill="FFFFFF"/>
        <w:spacing w:before="150" w:after="150" w:line="240" w:lineRule="auto"/>
        <w:jc w:val="center"/>
        <w:outlineLvl w:val="0"/>
        <w:rPr>
          <w:rFonts w:ascii="Times New Roman" w:eastAsia="Times New Roman" w:hAnsi="Times New Roman" w:cs="Times New Roman"/>
          <w:b/>
          <w:bCs/>
          <w:kern w:val="36"/>
          <w:sz w:val="40"/>
          <w:szCs w:val="40"/>
          <w:lang w:eastAsia="ru-RU"/>
        </w:rPr>
      </w:pPr>
      <w:r w:rsidRPr="00114A68">
        <w:rPr>
          <w:rFonts w:ascii="Times New Roman" w:eastAsia="Times New Roman" w:hAnsi="Times New Roman" w:cs="Times New Roman"/>
          <w:b/>
          <w:bCs/>
          <w:kern w:val="36"/>
          <w:sz w:val="40"/>
          <w:szCs w:val="40"/>
          <w:lang w:eastAsia="ru-RU"/>
        </w:rPr>
        <w:t xml:space="preserve">Методические рекомендации </w:t>
      </w:r>
    </w:p>
    <w:p w:rsidR="00F81970" w:rsidRPr="007B75A2" w:rsidRDefault="00F81970" w:rsidP="00B9652E">
      <w:pPr>
        <w:shd w:val="clear" w:color="auto" w:fill="FFFFFF"/>
        <w:spacing w:before="150" w:after="150" w:line="240" w:lineRule="auto"/>
        <w:jc w:val="center"/>
        <w:outlineLvl w:val="0"/>
        <w:rPr>
          <w:rFonts w:ascii="Times New Roman" w:eastAsia="Times New Roman" w:hAnsi="Times New Roman" w:cs="Times New Roman"/>
          <w:b/>
          <w:bCs/>
          <w:color w:val="943634" w:themeColor="accent2" w:themeShade="BF"/>
          <w:kern w:val="36"/>
          <w:sz w:val="40"/>
          <w:szCs w:val="40"/>
          <w:lang w:eastAsia="ru-RU"/>
        </w:rPr>
      </w:pPr>
      <w:r w:rsidRPr="007B75A2">
        <w:rPr>
          <w:rFonts w:ascii="Times New Roman" w:hAnsi="Times New Roman" w:cs="Times New Roman"/>
          <w:color w:val="943634" w:themeColor="accent2" w:themeShade="BF"/>
          <w:sz w:val="40"/>
          <w:szCs w:val="40"/>
          <w:shd w:val="clear" w:color="auto" w:fill="FFFFFF"/>
        </w:rPr>
        <w:t> </w:t>
      </w:r>
      <w:r w:rsidRPr="007B75A2">
        <w:rPr>
          <w:rFonts w:ascii="Times New Roman" w:hAnsi="Times New Roman" w:cs="Times New Roman"/>
          <w:b/>
          <w:color w:val="943634" w:themeColor="accent2" w:themeShade="BF"/>
          <w:sz w:val="40"/>
          <w:szCs w:val="40"/>
          <w:shd w:val="clear" w:color="auto" w:fill="FFFFFF"/>
        </w:rPr>
        <w:t>«</w:t>
      </w:r>
      <w:hyperlink r:id="rId5" w:tgtFrame="_blank" w:history="1">
        <w:r w:rsidRPr="007B75A2">
          <w:rPr>
            <w:rStyle w:val="a3"/>
            <w:rFonts w:ascii="Times New Roman" w:hAnsi="Times New Roman" w:cs="Times New Roman"/>
            <w:b/>
            <w:bCs/>
            <w:color w:val="943634" w:themeColor="accent2" w:themeShade="BF"/>
            <w:sz w:val="40"/>
            <w:szCs w:val="40"/>
            <w:u w:val="none"/>
            <w:shd w:val="clear" w:color="auto" w:fill="FFFFFF"/>
          </w:rPr>
          <w:t>Методика коллективной творческой деятельности в развитии интеллектуальных способностей учащихся </w:t>
        </w:r>
      </w:hyperlink>
    </w:p>
    <w:p w:rsidR="005E766F" w:rsidRPr="007B75A2" w:rsidRDefault="005E766F" w:rsidP="00B9652E">
      <w:pPr>
        <w:shd w:val="clear" w:color="auto" w:fill="FFFFFF"/>
        <w:spacing w:before="150" w:after="150" w:line="240" w:lineRule="auto"/>
        <w:jc w:val="center"/>
        <w:outlineLvl w:val="0"/>
        <w:rPr>
          <w:rFonts w:ascii="Times New Roman" w:eastAsia="Times New Roman" w:hAnsi="Times New Roman" w:cs="Times New Roman"/>
          <w:b/>
          <w:bCs/>
          <w:color w:val="943634" w:themeColor="accent2" w:themeShade="BF"/>
          <w:kern w:val="36"/>
          <w:sz w:val="40"/>
          <w:szCs w:val="40"/>
          <w:lang w:eastAsia="ru-RU"/>
        </w:rPr>
      </w:pPr>
      <w:r w:rsidRPr="007B75A2">
        <w:rPr>
          <w:rFonts w:ascii="Times New Roman" w:eastAsia="Times New Roman" w:hAnsi="Times New Roman" w:cs="Times New Roman"/>
          <w:b/>
          <w:bCs/>
          <w:color w:val="943634" w:themeColor="accent2" w:themeShade="BF"/>
          <w:kern w:val="36"/>
          <w:sz w:val="40"/>
          <w:szCs w:val="40"/>
          <w:lang w:eastAsia="ru-RU"/>
        </w:rPr>
        <w:t>на уроках русского языка</w:t>
      </w:r>
      <w:r w:rsidR="00D74D74" w:rsidRPr="007B75A2">
        <w:rPr>
          <w:rFonts w:ascii="Times New Roman" w:eastAsia="Times New Roman" w:hAnsi="Times New Roman" w:cs="Times New Roman"/>
          <w:b/>
          <w:bCs/>
          <w:color w:val="943634" w:themeColor="accent2" w:themeShade="BF"/>
          <w:kern w:val="36"/>
          <w:sz w:val="40"/>
          <w:szCs w:val="40"/>
          <w:lang w:eastAsia="ru-RU"/>
        </w:rPr>
        <w:t>»</w:t>
      </w:r>
    </w:p>
    <w:p w:rsidR="00D74D74" w:rsidRPr="007B75A2" w:rsidRDefault="00D74D74" w:rsidP="00D74D74">
      <w:pPr>
        <w:shd w:val="clear" w:color="auto" w:fill="FFFFFF"/>
        <w:spacing w:after="150" w:line="240" w:lineRule="auto"/>
        <w:jc w:val="center"/>
        <w:rPr>
          <w:rFonts w:ascii="Times New Roman" w:eastAsia="Times New Roman" w:hAnsi="Times New Roman" w:cs="Times New Roman"/>
          <w:b/>
          <w:bCs/>
          <w:color w:val="943634" w:themeColor="accent2" w:themeShade="BF"/>
          <w:sz w:val="40"/>
          <w:szCs w:val="40"/>
          <w:lang w:eastAsia="ru-RU"/>
        </w:rPr>
      </w:pPr>
    </w:p>
    <w:p w:rsidR="00114A68" w:rsidRPr="00114A68" w:rsidRDefault="00114A68" w:rsidP="00D74D74">
      <w:pPr>
        <w:shd w:val="clear" w:color="auto" w:fill="FFFFFF"/>
        <w:spacing w:after="150" w:line="240" w:lineRule="auto"/>
        <w:jc w:val="center"/>
        <w:rPr>
          <w:rFonts w:ascii="Times New Roman" w:eastAsia="Times New Roman" w:hAnsi="Times New Roman" w:cs="Times New Roman"/>
          <w:b/>
          <w:bCs/>
          <w:sz w:val="40"/>
          <w:szCs w:val="40"/>
          <w:lang w:eastAsia="ru-RU"/>
        </w:rPr>
      </w:pPr>
    </w:p>
    <w:p w:rsidR="00114A68" w:rsidRDefault="00114A68" w:rsidP="00D74D74">
      <w:pPr>
        <w:shd w:val="clear" w:color="auto" w:fill="FFFFFF"/>
        <w:spacing w:after="150" w:line="240" w:lineRule="auto"/>
        <w:jc w:val="center"/>
        <w:rPr>
          <w:rFonts w:ascii="Times New Roman" w:eastAsia="Times New Roman" w:hAnsi="Times New Roman" w:cs="Times New Roman"/>
          <w:b/>
          <w:bCs/>
          <w:sz w:val="24"/>
          <w:szCs w:val="24"/>
          <w:lang w:eastAsia="ru-RU"/>
        </w:rPr>
      </w:pPr>
    </w:p>
    <w:p w:rsidR="00114A68" w:rsidRDefault="00114A68" w:rsidP="00D74D74">
      <w:pPr>
        <w:shd w:val="clear" w:color="auto" w:fill="FFFFFF"/>
        <w:spacing w:after="150" w:line="240" w:lineRule="auto"/>
        <w:jc w:val="center"/>
        <w:rPr>
          <w:rFonts w:ascii="Times New Roman" w:eastAsia="Times New Roman" w:hAnsi="Times New Roman" w:cs="Times New Roman"/>
          <w:b/>
          <w:bCs/>
          <w:sz w:val="24"/>
          <w:szCs w:val="24"/>
          <w:lang w:eastAsia="ru-RU"/>
        </w:rPr>
      </w:pPr>
    </w:p>
    <w:p w:rsidR="00114A68" w:rsidRDefault="00114A68" w:rsidP="00D74D74">
      <w:pPr>
        <w:shd w:val="clear" w:color="auto" w:fill="FFFFFF"/>
        <w:spacing w:after="150" w:line="240" w:lineRule="auto"/>
        <w:jc w:val="center"/>
        <w:rPr>
          <w:rFonts w:ascii="Times New Roman" w:eastAsia="Times New Roman" w:hAnsi="Times New Roman" w:cs="Times New Roman"/>
          <w:b/>
          <w:bCs/>
          <w:sz w:val="24"/>
          <w:szCs w:val="24"/>
          <w:lang w:eastAsia="ru-RU"/>
        </w:rPr>
      </w:pPr>
    </w:p>
    <w:p w:rsidR="00114A68" w:rsidRDefault="00114A68" w:rsidP="00D74D74">
      <w:pPr>
        <w:shd w:val="clear" w:color="auto" w:fill="FFFFFF"/>
        <w:spacing w:after="150" w:line="240" w:lineRule="auto"/>
        <w:jc w:val="center"/>
        <w:rPr>
          <w:rFonts w:ascii="Times New Roman" w:eastAsia="Times New Roman" w:hAnsi="Times New Roman" w:cs="Times New Roman"/>
          <w:b/>
          <w:bCs/>
          <w:sz w:val="24"/>
          <w:szCs w:val="24"/>
          <w:lang w:eastAsia="ru-RU"/>
        </w:rPr>
      </w:pPr>
    </w:p>
    <w:p w:rsidR="00114A68" w:rsidRDefault="00114A68" w:rsidP="00D74D74">
      <w:pPr>
        <w:shd w:val="clear" w:color="auto" w:fill="FFFFFF"/>
        <w:spacing w:after="150" w:line="240" w:lineRule="auto"/>
        <w:jc w:val="center"/>
        <w:rPr>
          <w:rFonts w:ascii="Times New Roman" w:eastAsia="Times New Roman" w:hAnsi="Times New Roman" w:cs="Times New Roman"/>
          <w:b/>
          <w:bCs/>
          <w:sz w:val="24"/>
          <w:szCs w:val="24"/>
          <w:lang w:eastAsia="ru-RU"/>
        </w:rPr>
      </w:pPr>
    </w:p>
    <w:p w:rsidR="00114A68" w:rsidRDefault="00114A68" w:rsidP="00D74D74">
      <w:pPr>
        <w:shd w:val="clear" w:color="auto" w:fill="FFFFFF"/>
        <w:spacing w:after="150" w:line="240" w:lineRule="auto"/>
        <w:jc w:val="center"/>
        <w:rPr>
          <w:rFonts w:ascii="Times New Roman" w:eastAsia="Times New Roman" w:hAnsi="Times New Roman" w:cs="Times New Roman"/>
          <w:b/>
          <w:bCs/>
          <w:sz w:val="24"/>
          <w:szCs w:val="24"/>
          <w:lang w:eastAsia="ru-RU"/>
        </w:rPr>
      </w:pPr>
    </w:p>
    <w:p w:rsidR="00114A68" w:rsidRPr="00114A68" w:rsidRDefault="00114A68" w:rsidP="00114A68">
      <w:pPr>
        <w:shd w:val="clear" w:color="auto" w:fill="FFFFFF"/>
        <w:spacing w:after="150" w:line="240" w:lineRule="auto"/>
        <w:jc w:val="right"/>
        <w:rPr>
          <w:rFonts w:ascii="Times New Roman" w:eastAsia="Times New Roman" w:hAnsi="Times New Roman" w:cs="Times New Roman"/>
          <w:b/>
          <w:bCs/>
          <w:sz w:val="32"/>
          <w:szCs w:val="32"/>
          <w:lang w:eastAsia="ru-RU"/>
        </w:rPr>
      </w:pPr>
      <w:r w:rsidRPr="00114A68">
        <w:rPr>
          <w:rFonts w:ascii="Times New Roman" w:eastAsia="Times New Roman" w:hAnsi="Times New Roman" w:cs="Times New Roman"/>
          <w:b/>
          <w:bCs/>
          <w:sz w:val="32"/>
          <w:szCs w:val="32"/>
          <w:lang w:eastAsia="ru-RU"/>
        </w:rPr>
        <w:t xml:space="preserve">Автор: </w:t>
      </w:r>
    </w:p>
    <w:p w:rsidR="00114A68" w:rsidRPr="00114A68" w:rsidRDefault="00114A68" w:rsidP="00114A68">
      <w:pPr>
        <w:shd w:val="clear" w:color="auto" w:fill="FFFFFF"/>
        <w:spacing w:after="150" w:line="240" w:lineRule="auto"/>
        <w:jc w:val="right"/>
        <w:rPr>
          <w:rFonts w:ascii="Times New Roman" w:eastAsia="Times New Roman" w:hAnsi="Times New Roman" w:cs="Times New Roman"/>
          <w:b/>
          <w:bCs/>
          <w:sz w:val="32"/>
          <w:szCs w:val="32"/>
          <w:lang w:eastAsia="ru-RU"/>
        </w:rPr>
      </w:pPr>
      <w:r w:rsidRPr="00114A68">
        <w:rPr>
          <w:rFonts w:ascii="Times New Roman" w:eastAsia="Times New Roman" w:hAnsi="Times New Roman" w:cs="Times New Roman"/>
          <w:b/>
          <w:bCs/>
          <w:sz w:val="32"/>
          <w:szCs w:val="32"/>
          <w:lang w:eastAsia="ru-RU"/>
        </w:rPr>
        <w:t xml:space="preserve">Ряскова Татьяна Николаевна, </w:t>
      </w:r>
    </w:p>
    <w:p w:rsidR="00114A68" w:rsidRPr="00114A68" w:rsidRDefault="001139F9" w:rsidP="00114A68">
      <w:pPr>
        <w:shd w:val="clear" w:color="auto" w:fill="FFFFFF"/>
        <w:spacing w:after="150" w:line="240" w:lineRule="auto"/>
        <w:jc w:val="right"/>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у</w:t>
      </w:r>
      <w:r w:rsidR="00114A68" w:rsidRPr="00114A68">
        <w:rPr>
          <w:rFonts w:ascii="Times New Roman" w:eastAsia="Times New Roman" w:hAnsi="Times New Roman" w:cs="Times New Roman"/>
          <w:b/>
          <w:bCs/>
          <w:sz w:val="32"/>
          <w:szCs w:val="32"/>
          <w:lang w:eastAsia="ru-RU"/>
        </w:rPr>
        <w:t>читель русского языка и литературы, 1 КК</w:t>
      </w:r>
    </w:p>
    <w:p w:rsidR="00114A68" w:rsidRPr="00114A68" w:rsidRDefault="00114A68" w:rsidP="00114A68">
      <w:pPr>
        <w:shd w:val="clear" w:color="auto" w:fill="FFFFFF"/>
        <w:spacing w:after="150" w:line="240" w:lineRule="auto"/>
        <w:jc w:val="right"/>
        <w:rPr>
          <w:rFonts w:ascii="Times New Roman" w:eastAsia="Times New Roman" w:hAnsi="Times New Roman" w:cs="Times New Roman"/>
          <w:b/>
          <w:bCs/>
          <w:sz w:val="32"/>
          <w:szCs w:val="32"/>
          <w:lang w:eastAsia="ru-RU"/>
        </w:rPr>
      </w:pPr>
    </w:p>
    <w:p w:rsidR="00114A68" w:rsidRDefault="00114A68" w:rsidP="00D74D74">
      <w:pPr>
        <w:shd w:val="clear" w:color="auto" w:fill="FFFFFF"/>
        <w:spacing w:after="150" w:line="240" w:lineRule="auto"/>
        <w:jc w:val="center"/>
        <w:rPr>
          <w:rFonts w:ascii="Times New Roman" w:eastAsia="Times New Roman" w:hAnsi="Times New Roman" w:cs="Times New Roman"/>
          <w:b/>
          <w:bCs/>
          <w:sz w:val="24"/>
          <w:szCs w:val="24"/>
          <w:lang w:eastAsia="ru-RU"/>
        </w:rPr>
      </w:pPr>
    </w:p>
    <w:p w:rsidR="00114A68" w:rsidRDefault="00114A68" w:rsidP="00D74D74">
      <w:pPr>
        <w:shd w:val="clear" w:color="auto" w:fill="FFFFFF"/>
        <w:spacing w:after="150" w:line="240" w:lineRule="auto"/>
        <w:jc w:val="center"/>
        <w:rPr>
          <w:rFonts w:ascii="Times New Roman" w:eastAsia="Times New Roman" w:hAnsi="Times New Roman" w:cs="Times New Roman"/>
          <w:b/>
          <w:bCs/>
          <w:sz w:val="24"/>
          <w:szCs w:val="24"/>
          <w:lang w:eastAsia="ru-RU"/>
        </w:rPr>
      </w:pPr>
    </w:p>
    <w:p w:rsidR="00114A68" w:rsidRDefault="00114A68" w:rsidP="007B75A2">
      <w:pPr>
        <w:shd w:val="clear" w:color="auto" w:fill="FFFFFF"/>
        <w:spacing w:after="150" w:line="240" w:lineRule="auto"/>
        <w:rPr>
          <w:rFonts w:ascii="Times New Roman" w:eastAsia="Times New Roman" w:hAnsi="Times New Roman" w:cs="Times New Roman"/>
          <w:b/>
          <w:bCs/>
          <w:sz w:val="24"/>
          <w:szCs w:val="24"/>
          <w:lang w:eastAsia="ru-RU"/>
        </w:rPr>
      </w:pPr>
    </w:p>
    <w:p w:rsidR="00114A68" w:rsidRDefault="00114A68" w:rsidP="00D74D74">
      <w:pPr>
        <w:shd w:val="clear" w:color="auto" w:fill="FFFFFF"/>
        <w:spacing w:after="150" w:line="240" w:lineRule="auto"/>
        <w:jc w:val="center"/>
        <w:rPr>
          <w:rFonts w:ascii="Times New Roman" w:eastAsia="Times New Roman" w:hAnsi="Times New Roman" w:cs="Times New Roman"/>
          <w:b/>
          <w:bCs/>
          <w:sz w:val="24"/>
          <w:szCs w:val="24"/>
          <w:lang w:eastAsia="ru-RU"/>
        </w:rPr>
      </w:pPr>
    </w:p>
    <w:p w:rsidR="00114A68" w:rsidRPr="00114A68" w:rsidRDefault="007B75A2" w:rsidP="00114A68">
      <w:pPr>
        <w:shd w:val="clear" w:color="auto" w:fill="FFFFFF"/>
        <w:spacing w:after="15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Новохоперск, 2018</w:t>
      </w:r>
    </w:p>
    <w:p w:rsidR="005E766F" w:rsidRPr="00114A68" w:rsidRDefault="005E766F" w:rsidP="00D74D74">
      <w:pPr>
        <w:shd w:val="clear" w:color="auto" w:fill="FFFFFF"/>
        <w:spacing w:after="150" w:line="240" w:lineRule="auto"/>
        <w:jc w:val="center"/>
        <w:rPr>
          <w:rFonts w:ascii="Times New Roman" w:eastAsia="Times New Roman" w:hAnsi="Times New Roman" w:cs="Times New Roman"/>
          <w:sz w:val="24"/>
          <w:szCs w:val="24"/>
          <w:lang w:eastAsia="ru-RU"/>
        </w:rPr>
      </w:pPr>
      <w:r w:rsidRPr="00114A68">
        <w:rPr>
          <w:rFonts w:ascii="Times New Roman" w:eastAsia="Times New Roman" w:hAnsi="Times New Roman" w:cs="Times New Roman"/>
          <w:b/>
          <w:bCs/>
          <w:sz w:val="24"/>
          <w:szCs w:val="24"/>
          <w:lang w:eastAsia="ru-RU"/>
        </w:rPr>
        <w:lastRenderedPageBreak/>
        <w:t>Введение</w:t>
      </w:r>
    </w:p>
    <w:p w:rsidR="00114A68" w:rsidRPr="00114A68" w:rsidRDefault="00114A68" w:rsidP="00114A68">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Развитие творческих способностей есть один из способов мотивации учащихся в процессе обучения. Мы живем в век научно-технической революции, и жизнь во всех ее проявлениях становится разнообразнее и сложнее; она требует от человека не шаблонных, привычных действий, а подвижности мышления, быстрой ориентировки, творческого подхода к решению больших и малых задач. Человеку с творческим складом ума легче не только сменить профессию, но и найти творческую "изюминку" в любом деле, увлечься любой работой и достичь высокой производительности труда.</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"Всеми возможными способами нужно воспламенять в детях горячее стремление к знанию и учению. Ученик будет сгорать от нетерпения учиться, не боясь никаких трудов, если учитель сможет развить в детях интерес и творческий подход к учению".</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 xml:space="preserve">Главной задачей образования становится сегодня не столько овладение суммой знаний, сколько развитие творческого мышления школьников, формирование умений и навыков самостоятельного поиска, анализа и оценки информации, </w:t>
      </w:r>
      <w:proofErr w:type="spellStart"/>
      <w:r w:rsidRPr="00114A68">
        <w:rPr>
          <w:rFonts w:ascii="Times New Roman" w:eastAsia="Times New Roman" w:hAnsi="Times New Roman" w:cs="Times New Roman"/>
          <w:sz w:val="24"/>
          <w:szCs w:val="24"/>
          <w:lang w:eastAsia="ru-RU"/>
        </w:rPr>
        <w:t>самоактуализации</w:t>
      </w:r>
      <w:proofErr w:type="spellEnd"/>
      <w:r w:rsidRPr="00114A68">
        <w:rPr>
          <w:rFonts w:ascii="Times New Roman" w:eastAsia="Times New Roman" w:hAnsi="Times New Roman" w:cs="Times New Roman"/>
          <w:sz w:val="24"/>
          <w:szCs w:val="24"/>
          <w:lang w:eastAsia="ru-RU"/>
        </w:rPr>
        <w:t>, самоутверждения и самореализации творческих способностей.</w:t>
      </w:r>
    </w:p>
    <w:p w:rsidR="00437125" w:rsidRPr="00437125" w:rsidRDefault="005E766F" w:rsidP="00437125">
      <w:pPr>
        <w:shd w:val="clear" w:color="auto" w:fill="FFFFFF"/>
        <w:spacing w:before="150" w:after="150" w:line="240" w:lineRule="auto"/>
        <w:outlineLvl w:val="0"/>
        <w:rPr>
          <w:rFonts w:ascii="Times New Roman" w:eastAsia="Times New Roman" w:hAnsi="Times New Roman" w:cs="Times New Roman"/>
          <w:b/>
          <w:bCs/>
          <w:kern w:val="36"/>
          <w:sz w:val="24"/>
          <w:szCs w:val="24"/>
          <w:lang w:eastAsia="ru-RU"/>
        </w:rPr>
      </w:pPr>
      <w:r w:rsidRPr="00114A68">
        <w:rPr>
          <w:rFonts w:ascii="Times New Roman" w:eastAsia="Times New Roman" w:hAnsi="Times New Roman" w:cs="Times New Roman"/>
          <w:sz w:val="24"/>
          <w:szCs w:val="24"/>
          <w:lang w:eastAsia="ru-RU"/>
        </w:rPr>
        <w:t>Я считаю, что именно в школе начинается процесс становления каче</w:t>
      </w:r>
      <w:proofErr w:type="gramStart"/>
      <w:r w:rsidRPr="00114A68">
        <w:rPr>
          <w:rFonts w:ascii="Times New Roman" w:eastAsia="Times New Roman" w:hAnsi="Times New Roman" w:cs="Times New Roman"/>
          <w:sz w:val="24"/>
          <w:szCs w:val="24"/>
          <w:lang w:eastAsia="ru-RU"/>
        </w:rPr>
        <w:t>ств тв</w:t>
      </w:r>
      <w:proofErr w:type="gramEnd"/>
      <w:r w:rsidRPr="00114A68">
        <w:rPr>
          <w:rFonts w:ascii="Times New Roman" w:eastAsia="Times New Roman" w:hAnsi="Times New Roman" w:cs="Times New Roman"/>
          <w:sz w:val="24"/>
          <w:szCs w:val="24"/>
          <w:lang w:eastAsia="ru-RU"/>
        </w:rPr>
        <w:t xml:space="preserve">орческой личности. И очень важно правильно организовать этот процесс. Тема моей творческой работы - </w:t>
      </w:r>
      <w:r w:rsidR="00437125" w:rsidRPr="00437125">
        <w:rPr>
          <w:rFonts w:ascii="Times New Roman" w:hAnsi="Times New Roman" w:cs="Times New Roman"/>
          <w:b/>
          <w:sz w:val="24"/>
          <w:szCs w:val="24"/>
          <w:shd w:val="clear" w:color="auto" w:fill="FFFFFF"/>
        </w:rPr>
        <w:t>«</w:t>
      </w:r>
      <w:hyperlink r:id="rId6" w:tgtFrame="_blank" w:history="1">
        <w:r w:rsidR="00437125" w:rsidRPr="00437125">
          <w:rPr>
            <w:rStyle w:val="a3"/>
            <w:rFonts w:ascii="Times New Roman" w:hAnsi="Times New Roman" w:cs="Times New Roman"/>
            <w:b/>
            <w:bCs/>
            <w:color w:val="auto"/>
            <w:sz w:val="24"/>
            <w:szCs w:val="24"/>
            <w:u w:val="none"/>
            <w:shd w:val="clear" w:color="auto" w:fill="FFFFFF"/>
          </w:rPr>
          <w:t>Методика коллективной творческой деятельности в развитии интеллектуальных способностей учащихся </w:t>
        </w:r>
      </w:hyperlink>
      <w:r w:rsidR="00437125" w:rsidRPr="00437125">
        <w:rPr>
          <w:rFonts w:ascii="Times New Roman" w:eastAsia="Times New Roman" w:hAnsi="Times New Roman" w:cs="Times New Roman"/>
          <w:b/>
          <w:bCs/>
          <w:kern w:val="36"/>
          <w:sz w:val="24"/>
          <w:szCs w:val="24"/>
          <w:lang w:eastAsia="ru-RU"/>
        </w:rPr>
        <w:t>на уроках русского языка»</w:t>
      </w:r>
      <w:r w:rsidR="00437125">
        <w:rPr>
          <w:rFonts w:ascii="Times New Roman" w:eastAsia="Times New Roman" w:hAnsi="Times New Roman" w:cs="Times New Roman"/>
          <w:b/>
          <w:bCs/>
          <w:kern w:val="36"/>
          <w:sz w:val="24"/>
          <w:szCs w:val="24"/>
          <w:lang w:eastAsia="ru-RU"/>
        </w:rPr>
        <w:t>.</w:t>
      </w:r>
    </w:p>
    <w:p w:rsidR="00D74D74" w:rsidRPr="00114A68" w:rsidRDefault="00D74D74" w:rsidP="00B9652E">
      <w:pPr>
        <w:shd w:val="clear" w:color="auto" w:fill="FFFFFF"/>
        <w:spacing w:after="150" w:line="240" w:lineRule="auto"/>
        <w:rPr>
          <w:rFonts w:ascii="Times New Roman" w:eastAsia="Times New Roman" w:hAnsi="Times New Roman" w:cs="Times New Roman"/>
          <w:sz w:val="24"/>
          <w:szCs w:val="24"/>
          <w:lang w:eastAsia="ru-RU"/>
        </w:rPr>
      </w:pP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b/>
          <w:bCs/>
          <w:sz w:val="24"/>
          <w:szCs w:val="24"/>
          <w:lang w:eastAsia="ru-RU"/>
        </w:rPr>
        <w:t>Актуальность выбранной темы исходит из следующих проблем:</w:t>
      </w:r>
    </w:p>
    <w:p w:rsidR="005E766F" w:rsidRPr="00114A68" w:rsidRDefault="005E766F" w:rsidP="00B9652E">
      <w:pPr>
        <w:numPr>
          <w:ilvl w:val="0"/>
          <w:numId w:val="2"/>
        </w:numPr>
        <w:shd w:val="clear" w:color="auto" w:fill="FFFFFF"/>
        <w:spacing w:before="100" w:beforeAutospacing="1" w:after="100" w:afterAutospacing="1" w:line="240" w:lineRule="auto"/>
        <w:ind w:left="468"/>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снижение общей культуры учащихся, грамотности, интереса к предмету, к чтению;</w:t>
      </w:r>
    </w:p>
    <w:p w:rsidR="005E766F" w:rsidRPr="00114A68" w:rsidRDefault="005E766F" w:rsidP="00B9652E">
      <w:pPr>
        <w:numPr>
          <w:ilvl w:val="0"/>
          <w:numId w:val="2"/>
        </w:numPr>
        <w:shd w:val="clear" w:color="auto" w:fill="FFFFFF"/>
        <w:spacing w:before="100" w:beforeAutospacing="1" w:after="100" w:afterAutospacing="1" w:line="240" w:lineRule="auto"/>
        <w:ind w:left="468"/>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отсутствие нравственного ориентира;</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Следовательно, </w:t>
      </w:r>
      <w:r w:rsidRPr="00114A68">
        <w:rPr>
          <w:rFonts w:ascii="Times New Roman" w:eastAsia="Times New Roman" w:hAnsi="Times New Roman" w:cs="Times New Roman"/>
          <w:b/>
          <w:bCs/>
          <w:sz w:val="24"/>
          <w:szCs w:val="24"/>
          <w:lang w:eastAsia="ru-RU"/>
        </w:rPr>
        <w:t>цель </w:t>
      </w:r>
      <w:r w:rsidRPr="00114A68">
        <w:rPr>
          <w:rFonts w:ascii="Times New Roman" w:eastAsia="Times New Roman" w:hAnsi="Times New Roman" w:cs="Times New Roman"/>
          <w:sz w:val="24"/>
          <w:szCs w:val="24"/>
          <w:lang w:eastAsia="ru-RU"/>
        </w:rPr>
        <w:t>моей работы: предложить банк идей, педагогических находок для развития творческих способностей учащихся на уроках русского языка. Для достижения этой цели передо мной стояло несколько </w:t>
      </w:r>
      <w:r w:rsidRPr="00114A68">
        <w:rPr>
          <w:rFonts w:ascii="Times New Roman" w:eastAsia="Times New Roman" w:hAnsi="Times New Roman" w:cs="Times New Roman"/>
          <w:b/>
          <w:bCs/>
          <w:sz w:val="24"/>
          <w:szCs w:val="24"/>
          <w:lang w:eastAsia="ru-RU"/>
        </w:rPr>
        <w:t>задач:</w:t>
      </w:r>
    </w:p>
    <w:p w:rsidR="005E766F" w:rsidRPr="00114A68" w:rsidRDefault="005E766F" w:rsidP="00B9652E">
      <w:pPr>
        <w:numPr>
          <w:ilvl w:val="0"/>
          <w:numId w:val="3"/>
        </w:numPr>
        <w:shd w:val="clear" w:color="auto" w:fill="FFFFFF"/>
        <w:spacing w:before="100" w:beforeAutospacing="1" w:after="100" w:afterAutospacing="1" w:line="240" w:lineRule="auto"/>
        <w:ind w:left="468"/>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собрать практический материал по названной теме, систематизировать его;</w:t>
      </w:r>
    </w:p>
    <w:p w:rsidR="005E766F" w:rsidRPr="00114A68" w:rsidRDefault="005E766F" w:rsidP="00B9652E">
      <w:pPr>
        <w:numPr>
          <w:ilvl w:val="0"/>
          <w:numId w:val="3"/>
        </w:numPr>
        <w:shd w:val="clear" w:color="auto" w:fill="FFFFFF"/>
        <w:spacing w:before="100" w:beforeAutospacing="1" w:after="100" w:afterAutospacing="1" w:line="240" w:lineRule="auto"/>
        <w:ind w:left="468"/>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привлечь внимание коллег к актуальности этой проблемы;</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В своей работе я опиралась на научные выводы автора многочисленных работ по педагогике В.А.Сухомлинского, который считает, что творческий подход учителя к учебному процессу способно пробудить в ребёнке скрытые способности и таланты.</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Больше всего мне близка точка зрения К.Д.Ушинского. Он утверждал, что самостоятельность учащихся в добывании знаний принесёт больше плодов, чем готовый материал, предоставленный наставником. И задача учителя заключается в том, чтобы грамотно организовать учебный процесс</w:t>
      </w:r>
      <w:r w:rsidR="00D74D74" w:rsidRPr="00114A68">
        <w:rPr>
          <w:rFonts w:ascii="Times New Roman" w:eastAsia="Times New Roman" w:hAnsi="Times New Roman" w:cs="Times New Roman"/>
          <w:sz w:val="24"/>
          <w:szCs w:val="24"/>
          <w:lang w:eastAsia="ru-RU"/>
        </w:rPr>
        <w:t>.</w:t>
      </w:r>
    </w:p>
    <w:p w:rsidR="005E766F" w:rsidRPr="00114A68" w:rsidRDefault="005E766F" w:rsidP="00D74D74">
      <w:pPr>
        <w:shd w:val="clear" w:color="auto" w:fill="FFFFFF"/>
        <w:spacing w:after="150" w:line="240" w:lineRule="auto"/>
        <w:jc w:val="center"/>
        <w:rPr>
          <w:rFonts w:ascii="Times New Roman" w:eastAsia="Times New Roman" w:hAnsi="Times New Roman" w:cs="Times New Roman"/>
          <w:sz w:val="24"/>
          <w:szCs w:val="24"/>
          <w:lang w:eastAsia="ru-RU"/>
        </w:rPr>
      </w:pPr>
      <w:r w:rsidRPr="00114A68">
        <w:rPr>
          <w:rFonts w:ascii="Times New Roman" w:eastAsia="Times New Roman" w:hAnsi="Times New Roman" w:cs="Times New Roman"/>
          <w:b/>
          <w:bCs/>
          <w:sz w:val="24"/>
          <w:szCs w:val="24"/>
          <w:lang w:eastAsia="ru-RU"/>
        </w:rPr>
        <w:t>Глава 1. Роль самостоятельной работы в процессе развития творческого потенциала</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Основной задачей на уроках русского языка я считаю - обучение умению целесообразно и правильно пользоваться языковыми средствами для выражения своих мыслей. В каждом ребенке нужно развить способность владеть словом, понимать слово, рассматривать его с разных сторон. Детей необходимо как можно чаще ставить в позицию автора, давать возможность выразиться, раскрыть свою личность, выявить отношение к происходящему, выразить свои чувства, эмоции.</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lastRenderedPageBreak/>
        <w:t>В ряд основных задач на уроках я ставлю перед собой задачу - научить мыслить, выражать свои мысли в устной и письменной форме, анализировать ответы сверстников, принимать участие в спорах по тем или иным вопросам, как с преподавателем, так и с классом. Развитие творческого потенциала учащихся - одна из задач обучения в школе. Какие же использовать методы и приёмы, чтобы ребёнок учился с охотой и желанием и одновременно развивал свои творческие способности.</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b/>
          <w:bCs/>
          <w:sz w:val="24"/>
          <w:szCs w:val="24"/>
          <w:lang w:eastAsia="ru-RU"/>
        </w:rPr>
        <w:t>Основные приёмы развития творческих способностей:</w:t>
      </w:r>
    </w:p>
    <w:p w:rsidR="005E766F" w:rsidRPr="00114A68" w:rsidRDefault="005E766F" w:rsidP="00B9652E">
      <w:pPr>
        <w:numPr>
          <w:ilvl w:val="0"/>
          <w:numId w:val="4"/>
        </w:numPr>
        <w:shd w:val="clear" w:color="auto" w:fill="FFFFFF"/>
        <w:spacing w:before="100" w:beforeAutospacing="1" w:after="100" w:afterAutospacing="1" w:line="240" w:lineRule="auto"/>
        <w:ind w:left="468"/>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написание сочинений, изложений.</w:t>
      </w:r>
    </w:p>
    <w:p w:rsidR="005E766F" w:rsidRPr="00114A68" w:rsidRDefault="005E766F" w:rsidP="00B9652E">
      <w:pPr>
        <w:numPr>
          <w:ilvl w:val="0"/>
          <w:numId w:val="4"/>
        </w:numPr>
        <w:shd w:val="clear" w:color="auto" w:fill="FFFFFF"/>
        <w:spacing w:before="100" w:beforeAutospacing="1" w:after="100" w:afterAutospacing="1" w:line="240" w:lineRule="auto"/>
        <w:ind w:left="468"/>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рецензирование сочинений;</w:t>
      </w:r>
    </w:p>
    <w:p w:rsidR="005E766F" w:rsidRPr="00114A68" w:rsidRDefault="005E766F" w:rsidP="00B9652E">
      <w:pPr>
        <w:numPr>
          <w:ilvl w:val="0"/>
          <w:numId w:val="4"/>
        </w:numPr>
        <w:shd w:val="clear" w:color="auto" w:fill="FFFFFF"/>
        <w:spacing w:before="100" w:beforeAutospacing="1" w:after="100" w:afterAutospacing="1" w:line="240" w:lineRule="auto"/>
        <w:ind w:left="468"/>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 xml:space="preserve">игры "Экзамен", "Лингвистические </w:t>
      </w:r>
      <w:proofErr w:type="spellStart"/>
      <w:r w:rsidRPr="00114A68">
        <w:rPr>
          <w:rFonts w:ascii="Times New Roman" w:eastAsia="Times New Roman" w:hAnsi="Times New Roman" w:cs="Times New Roman"/>
          <w:sz w:val="24"/>
          <w:szCs w:val="24"/>
          <w:lang w:eastAsia="ru-RU"/>
        </w:rPr>
        <w:t>угадайки</w:t>
      </w:r>
      <w:proofErr w:type="spellEnd"/>
      <w:r w:rsidRPr="00114A68">
        <w:rPr>
          <w:rFonts w:ascii="Times New Roman" w:eastAsia="Times New Roman" w:hAnsi="Times New Roman" w:cs="Times New Roman"/>
          <w:sz w:val="24"/>
          <w:szCs w:val="24"/>
          <w:lang w:eastAsia="ru-RU"/>
        </w:rPr>
        <w:t>" и др.;</w:t>
      </w:r>
    </w:p>
    <w:p w:rsidR="005E766F" w:rsidRPr="00114A68" w:rsidRDefault="005E766F" w:rsidP="00B9652E">
      <w:pPr>
        <w:numPr>
          <w:ilvl w:val="0"/>
          <w:numId w:val="4"/>
        </w:numPr>
        <w:shd w:val="clear" w:color="auto" w:fill="FFFFFF"/>
        <w:spacing w:before="100" w:beforeAutospacing="1" w:after="100" w:afterAutospacing="1" w:line="240" w:lineRule="auto"/>
        <w:ind w:left="468"/>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творческие словари, ребусы, шарады, кроссворды.</w:t>
      </w:r>
    </w:p>
    <w:p w:rsidR="005E766F" w:rsidRPr="00114A68" w:rsidRDefault="005E766F" w:rsidP="00B9652E">
      <w:pPr>
        <w:numPr>
          <w:ilvl w:val="0"/>
          <w:numId w:val="4"/>
        </w:numPr>
        <w:shd w:val="clear" w:color="auto" w:fill="FFFFFF"/>
        <w:spacing w:before="100" w:beforeAutospacing="1" w:after="100" w:afterAutospacing="1" w:line="240" w:lineRule="auto"/>
        <w:ind w:left="468"/>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творческие задания на дом;</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Известно, какое значение придавал самостоятельной работе школьников К.Д.Ушинский. Активность и самостоятельность учащихся - один из основных принципов его дидактической системы. Великий педагог считал, что задача учителя состоит не в том, чтобы давать детям готовые знания, а в том, чтобы направлять их умственную деятельность. Учащиеся должны по возможности трудиться самостоятельно, а учитель - руководить этим самостоятельным трудом и давать для него материал. При этом важно, чтобы практические задания выполнялись школьниками не механически, а сознательно, нужно добиваться, чтобы в практическую работу дети вносили элементы творчества.</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Основная цель самостоятельной работы учащихся состоит в том, чтобы научить детей мыслить, анализировать и обобщать языковые факты, что в свою очередь положительно сказывается на усвоении учебного материала. В этих целях практикую задания типа "Объясни", "Докажи".</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Большое место в преподавании русского языка у меня занимают творческие самостоятельные работы. Работа творческого характера повышают интерес детей к учению, развивают их наблюдательность, учат их самостоятельно решать поставленные цели. Важно и то, что в творческих письменных работах проявляются индивидуальные качества учащихся и особенности их языка.</w:t>
      </w:r>
    </w:p>
    <w:p w:rsidR="005E766F" w:rsidRPr="00114A68" w:rsidRDefault="005E766F" w:rsidP="00D74D74">
      <w:pPr>
        <w:shd w:val="clear" w:color="auto" w:fill="FFFFFF"/>
        <w:spacing w:after="150" w:line="240" w:lineRule="auto"/>
        <w:jc w:val="center"/>
        <w:rPr>
          <w:rFonts w:ascii="Times New Roman" w:eastAsia="Times New Roman" w:hAnsi="Times New Roman" w:cs="Times New Roman"/>
          <w:sz w:val="24"/>
          <w:szCs w:val="24"/>
          <w:lang w:eastAsia="ru-RU"/>
        </w:rPr>
      </w:pPr>
      <w:r w:rsidRPr="00114A68">
        <w:rPr>
          <w:rFonts w:ascii="Times New Roman" w:eastAsia="Times New Roman" w:hAnsi="Times New Roman" w:cs="Times New Roman"/>
          <w:b/>
          <w:bCs/>
          <w:sz w:val="24"/>
          <w:szCs w:val="24"/>
          <w:lang w:eastAsia="ru-RU"/>
        </w:rPr>
        <w:t>Глава 2. Уроки развития речи</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proofErr w:type="gramStart"/>
      <w:r w:rsidRPr="00114A68">
        <w:rPr>
          <w:rFonts w:ascii="Times New Roman" w:eastAsia="Times New Roman" w:hAnsi="Times New Roman" w:cs="Times New Roman"/>
          <w:sz w:val="24"/>
          <w:szCs w:val="24"/>
          <w:lang w:eastAsia="ru-RU"/>
        </w:rPr>
        <w:t>Широко использую работу с опорными словами, сочинения-миниатюры по картине, сочинения на заданную тему, сочинения по пословице, по аналогии с прочитанным, по наблюдениям учащихся, составление письма подруге или другу, сочинение по началу.</w:t>
      </w:r>
      <w:proofErr w:type="gramEnd"/>
      <w:r w:rsidRPr="00114A68">
        <w:rPr>
          <w:rFonts w:ascii="Times New Roman" w:eastAsia="Times New Roman" w:hAnsi="Times New Roman" w:cs="Times New Roman"/>
          <w:sz w:val="24"/>
          <w:szCs w:val="24"/>
          <w:lang w:eastAsia="ru-RU"/>
        </w:rPr>
        <w:t xml:space="preserve"> Описанные выше упражнения выполняются под моим руководством, при этом степень самостоятельности учащихся постоянно возрастает. Когда же дети усваивают материал достаточно прочно и овладевают "техникой" выполнения соответствующего вида работы, аналогичные задания предлагаются учащимся на дом. </w:t>
      </w:r>
      <w:proofErr w:type="gramStart"/>
      <w:r w:rsidRPr="00114A68">
        <w:rPr>
          <w:rFonts w:ascii="Times New Roman" w:eastAsia="Times New Roman" w:hAnsi="Times New Roman" w:cs="Times New Roman"/>
          <w:sz w:val="24"/>
          <w:szCs w:val="24"/>
          <w:lang w:eastAsia="ru-RU"/>
        </w:rPr>
        <w:t>Умение анализировать, обобщать, логически правильно, чётко, а так же эмоционально строить свою речь необходимы при написании хорошего сочинения.</w:t>
      </w:r>
      <w:proofErr w:type="gramEnd"/>
      <w:r w:rsidRPr="00114A68">
        <w:rPr>
          <w:rFonts w:ascii="Times New Roman" w:eastAsia="Times New Roman" w:hAnsi="Times New Roman" w:cs="Times New Roman"/>
          <w:sz w:val="24"/>
          <w:szCs w:val="24"/>
          <w:lang w:eastAsia="ru-RU"/>
        </w:rPr>
        <w:t xml:space="preserve"> Поэтому мы должны помочь развить им речевую деятельность. "Речевая деятельность" - это активный, целенаправленный процесс создания и восприятия высказываний, осуществляемый с помощью языковых сре</w:t>
      </w:r>
      <w:proofErr w:type="gramStart"/>
      <w:r w:rsidRPr="00114A68">
        <w:rPr>
          <w:rFonts w:ascii="Times New Roman" w:eastAsia="Times New Roman" w:hAnsi="Times New Roman" w:cs="Times New Roman"/>
          <w:sz w:val="24"/>
          <w:szCs w:val="24"/>
          <w:lang w:eastAsia="ru-RU"/>
        </w:rPr>
        <w:t>дств в х</w:t>
      </w:r>
      <w:proofErr w:type="gramEnd"/>
      <w:r w:rsidRPr="00114A68">
        <w:rPr>
          <w:rFonts w:ascii="Times New Roman" w:eastAsia="Times New Roman" w:hAnsi="Times New Roman" w:cs="Times New Roman"/>
          <w:sz w:val="24"/>
          <w:szCs w:val="24"/>
          <w:lang w:eastAsia="ru-RU"/>
        </w:rPr>
        <w:t>оде взаимодействия людей в различных ситуациях общения.</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Я применяю следующие этапы подготовки к сочинению:1) создание речевой ситуации. Цель - создание мотива, обеспечение необходимого эмоционального настроя, пробуждение интереса к работе, организация наблюдений, обсуждение задач и условий ситуации; 2) предварительная подготовка. Цель - создать базу для последующей работы, организовать накопление необходимых знаний, впечатлений; 3) написание сочинения.</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lastRenderedPageBreak/>
        <w:t>Особенностью ребенка школьного возраста является чистота и непосредственность восприятия. Необычна и богата детская фантазия, воображение, потребность выдумывать и сочинять. Учащимся 5 класса я предложила написать свои книги, идея моя была встречена с оптимизмом. На первых страницах поместились сказки. Знакомясь с педагогическим наследием В.А.Сухомлинского, я обратила внимание на одну цитату: "Через сказку, фантазию, игру из неповторимого детского творчества верная дорога к сердцу ребенка".</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Я убедилась, что составление сказок благотворно влияет на развитие творческих возможностей детей, сближает их с природой, развивает наблюдательность и любознательность, воспитывает добрые чувства, оживляет и делает интересным учебный процесс. При написании сказок расширяется словарный запас детей. Ребята учатся излагать свои мысли письменно. Особенно велик интерес детей к волшебным сказкам, что объясняется ничем не ограниченной свободой передвижений и действий в сказочном мире. Стараюсь разнообразить уроки развития речи, используя различные виды работ.</w:t>
      </w:r>
    </w:p>
    <w:p w:rsidR="005E766F" w:rsidRPr="00114A68" w:rsidRDefault="005E766F" w:rsidP="00B9652E">
      <w:pPr>
        <w:spacing w:after="150" w:line="240" w:lineRule="auto"/>
        <w:rPr>
          <w:rFonts w:ascii="Times New Roman" w:eastAsia="Times New Roman" w:hAnsi="Times New Roman" w:cs="Times New Roman"/>
          <w:b/>
          <w:bCs/>
          <w:sz w:val="24"/>
          <w:szCs w:val="24"/>
          <w:shd w:val="clear" w:color="auto" w:fill="FFFFFF"/>
          <w:lang w:eastAsia="ru-RU"/>
        </w:rPr>
      </w:pPr>
      <w:r w:rsidRPr="00114A68">
        <w:rPr>
          <w:rFonts w:ascii="Times New Roman" w:eastAsia="Times New Roman" w:hAnsi="Times New Roman" w:cs="Times New Roman"/>
          <w:b/>
          <w:bCs/>
          <w:sz w:val="24"/>
          <w:szCs w:val="24"/>
          <w:shd w:val="clear" w:color="auto" w:fill="FFFFFF"/>
          <w:lang w:eastAsia="ru-RU"/>
        </w:rPr>
        <w:t>Виды работ, которые делают уроки развития речи живыми.</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1. Свободное сочинительство - пиши, что хочешь! Рискуя получить упрек в повторении уже сказанного, хочу еще раз обратить внимание на то, что этот вид работы очень важен для развития речи.</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2. "Мой дневник "- пиши о том, что сейчас вспомнил. Выполнение этого вида работы можно стимулировать знакомством  с опубликованными дневниками разных людей или с дневниками литературных героев.</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3. "Фантазия-картинка" - опиши словами картинку, которой нет, которую видишь только ты в своем воображении. Если написанное будет свежо и выразительно, слова могут быть воплощены в рисунок.</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4. Экскурсия в картинную галерею по репродукциям картин профессиональных художников. Ситуация экскурсии сближает с жизнью такой жанр, как сочинение по картине.</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 xml:space="preserve"> 5. </w:t>
      </w:r>
      <w:proofErr w:type="spellStart"/>
      <w:proofErr w:type="gramStart"/>
      <w:r w:rsidRPr="00114A68">
        <w:rPr>
          <w:rFonts w:ascii="Times New Roman" w:eastAsia="Times New Roman" w:hAnsi="Times New Roman" w:cs="Times New Roman"/>
          <w:sz w:val="24"/>
          <w:szCs w:val="24"/>
          <w:lang w:eastAsia="ru-RU"/>
        </w:rPr>
        <w:t>C</w:t>
      </w:r>
      <w:proofErr w:type="gramEnd"/>
      <w:r w:rsidRPr="00114A68">
        <w:rPr>
          <w:rFonts w:ascii="Times New Roman" w:eastAsia="Times New Roman" w:hAnsi="Times New Roman" w:cs="Times New Roman"/>
          <w:sz w:val="24"/>
          <w:szCs w:val="24"/>
          <w:lang w:eastAsia="ru-RU"/>
        </w:rPr>
        <w:t>ценарий</w:t>
      </w:r>
      <w:proofErr w:type="spellEnd"/>
      <w:r w:rsidRPr="00114A68">
        <w:rPr>
          <w:rFonts w:ascii="Times New Roman" w:eastAsia="Times New Roman" w:hAnsi="Times New Roman" w:cs="Times New Roman"/>
          <w:sz w:val="24"/>
          <w:szCs w:val="24"/>
          <w:lang w:eastAsia="ru-RU"/>
        </w:rPr>
        <w:t xml:space="preserve"> мультфильма по выполненным на доске рисункам удовлетворяет потребность подростка в оживлении рисунка и написании сочинения-повествования вместо сочинения-описания.</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6. Музыкальное сочинение.</w:t>
      </w:r>
    </w:p>
    <w:p w:rsidR="005E766F" w:rsidRPr="00114A68" w:rsidRDefault="005E766F" w:rsidP="00B9652E">
      <w:pPr>
        <w:numPr>
          <w:ilvl w:val="0"/>
          <w:numId w:val="5"/>
        </w:numPr>
        <w:shd w:val="clear" w:color="auto" w:fill="FFFFFF"/>
        <w:spacing w:before="100" w:beforeAutospacing="1" w:after="100" w:afterAutospacing="1" w:line="240" w:lineRule="auto"/>
        <w:ind w:left="468"/>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1-й вариант - опиши образы, которые возникают в твоем сознании под впечатлением прослушанного музыкального произведения.</w:t>
      </w:r>
    </w:p>
    <w:p w:rsidR="005E766F" w:rsidRPr="00114A68" w:rsidRDefault="005E766F" w:rsidP="00B9652E">
      <w:pPr>
        <w:numPr>
          <w:ilvl w:val="0"/>
          <w:numId w:val="5"/>
        </w:numPr>
        <w:shd w:val="clear" w:color="auto" w:fill="FFFFFF"/>
        <w:spacing w:before="100" w:beforeAutospacing="1" w:after="100" w:afterAutospacing="1" w:line="240" w:lineRule="auto"/>
        <w:ind w:left="468"/>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2-й вариант - воспроизвести фрагмент из фильма, спектакля (существующего или выдуманного тобой), сопровождением которого могла бы быть прозвучавшая музыка.</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7. Сочинение - продолжение написанного накануне изложения или диктанта.</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8. Сочинение - ассоциации по мотивам когда-то написанного диктанта или изложения.</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 xml:space="preserve">Из всех вышеперечисленных видов хотелось бы выделить сочинения - описания природы в разное время года. Этот вид работы очень нравится моим детям. Природа на их страницах оживает, принимает облик человеческий. Прежде чем приступить к такому творческому процессу, мы собираем материал, наблюдаем, делаем пометки. Обсуждая написанные сочинения на тему "Золотая пора", учащиеся обращали внимание на построение предложений, на красочное описание осенней природы. Каждому ребенку осень раскрывается по-своему. А при помощи сочинений это время года для всех нас становится богаче и выразительнее. К недостаткам в работах детей можно отнести то, что </w:t>
      </w:r>
      <w:r w:rsidRPr="00114A68">
        <w:rPr>
          <w:rFonts w:ascii="Times New Roman" w:eastAsia="Times New Roman" w:hAnsi="Times New Roman" w:cs="Times New Roman"/>
          <w:sz w:val="24"/>
          <w:szCs w:val="24"/>
          <w:lang w:eastAsia="ru-RU"/>
        </w:rPr>
        <w:lastRenderedPageBreak/>
        <w:t>в некоторых из них отсутствует вывод. Размышление над сочинением пробуждает у ребят интерес к наблюдениям, своим творческим зарядом оживляет ум учащихся, возбуждает их эмоции, прививает интерес к урокам русского языка. Дети стали внимательнее относиться к слову, стали более самостоятельными, появилась четкая структура высказывания, обоснованность мысли, отмечается умелое использование образно-выразительных средств языка.  Опыт работы убедил меня в том, что, прежде всего ребят надо научить рассказывать на заданную тему, правильно строить предложения, выбирать нужные слова, обогащать словарный запас. На этих уроках у детей возникает чувство гордости за свой край, любовь к родной природе и русскому языку, проявляется бережное отношение к ним.</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В творческий проце</w:t>
      </w:r>
      <w:proofErr w:type="gramStart"/>
      <w:r w:rsidRPr="00114A68">
        <w:rPr>
          <w:rFonts w:ascii="Times New Roman" w:eastAsia="Times New Roman" w:hAnsi="Times New Roman" w:cs="Times New Roman"/>
          <w:sz w:val="24"/>
          <w:szCs w:val="24"/>
          <w:lang w:eastAsia="ru-RU"/>
        </w:rPr>
        <w:t>сс вкл</w:t>
      </w:r>
      <w:proofErr w:type="gramEnd"/>
      <w:r w:rsidRPr="00114A68">
        <w:rPr>
          <w:rFonts w:ascii="Times New Roman" w:eastAsia="Times New Roman" w:hAnsi="Times New Roman" w:cs="Times New Roman"/>
          <w:sz w:val="24"/>
          <w:szCs w:val="24"/>
          <w:lang w:eastAsia="ru-RU"/>
        </w:rPr>
        <w:t>ючаю и этап обучения изложению на уроках русского языка. Изложение - работа творческая. С одной стороны, оно предусматривает не дословное, а самостоятельное, свободное воспроизведение прочитанных учителем текстов, а с другой стороны, оно даёт ученику чёткую сюжетную и лексическую канву, которая помогает скомпоновать связный рассказ. В воспитательных целях использую материал не только литературно - художественных произведений, но и материал публицистического характера - из газет, детских и юношеских журналов, газет, энциклопедий, повествующий о жизни и делах человека, о взаимоотношении с природой, о дружбе и товариществе, о честности и гуманности. К текстам изложений задаю учащимся задания, ввожу проблемные вопросы, предлагаю изменить название текста в соответствии с основной мыслью, дополнить собственное рассуждение по данной проблеме.</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 xml:space="preserve">Использую разные виды изложений: обучающие и контрольные, подробные и сжатые, выборочные и творческие, с элементами описания и с грамматическими заданиями - и все они представляют огромное поле </w:t>
      </w:r>
      <w:proofErr w:type="gramStart"/>
      <w:r w:rsidRPr="00114A68">
        <w:rPr>
          <w:rFonts w:ascii="Times New Roman" w:eastAsia="Times New Roman" w:hAnsi="Times New Roman" w:cs="Times New Roman"/>
          <w:sz w:val="24"/>
          <w:szCs w:val="24"/>
          <w:lang w:eastAsia="ru-RU"/>
        </w:rPr>
        <w:t>деятельности</w:t>
      </w:r>
      <w:proofErr w:type="gramEnd"/>
      <w:r w:rsidRPr="00114A68">
        <w:rPr>
          <w:rFonts w:ascii="Times New Roman" w:eastAsia="Times New Roman" w:hAnsi="Times New Roman" w:cs="Times New Roman"/>
          <w:sz w:val="24"/>
          <w:szCs w:val="24"/>
          <w:lang w:eastAsia="ru-RU"/>
        </w:rPr>
        <w:t xml:space="preserve"> как учащихся, так и учителя.</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proofErr w:type="gramStart"/>
      <w:r w:rsidRPr="00114A68">
        <w:rPr>
          <w:rFonts w:ascii="Times New Roman" w:eastAsia="Times New Roman" w:hAnsi="Times New Roman" w:cs="Times New Roman"/>
          <w:sz w:val="24"/>
          <w:szCs w:val="24"/>
          <w:lang w:eastAsia="ru-RU"/>
        </w:rPr>
        <w:t>Большое внимание на уроках изложения уделяю лингвистическому анализу текста, когда учащиеся должны не только определить основную мысль читаемого произведения, его эмоциональное восприятие, пересказать, выдерживая стиль речи, но и произвести полный анализ текста: определение темы и основной мысли высказывания, стиля и типа речи, определение способов связи предложений, наблюдение над функционированием языковых средств.</w:t>
      </w:r>
      <w:proofErr w:type="gramEnd"/>
      <w:r w:rsidRPr="00114A68">
        <w:rPr>
          <w:rFonts w:ascii="Times New Roman" w:eastAsia="Times New Roman" w:hAnsi="Times New Roman" w:cs="Times New Roman"/>
          <w:sz w:val="24"/>
          <w:szCs w:val="24"/>
          <w:lang w:eastAsia="ru-RU"/>
        </w:rPr>
        <w:t xml:space="preserve"> Практика показывает, что подобная работа не только развивает творческие способности детей, но и успешно готовит к ЕГЭ в 9 классе.</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Известно, что внимание школьников средних классов непроизвольно, недостаточно устойчиво, ограничено по объёму. Поэтому весь процесс обучения и воспитания ребенка подчинен воспитанию культуры внимания. С достаточно развитой речью детям можно предложить приём рисования по ходу слушания текста (памятки - зарисовки), этот приём развивает внимание, память, мышление, проявляются предпосылки к творчеству. Ученики, прошедшие обучение изложению по памяткам - зарисовкам, и становятся активными учениками на этапе обучения изложению с элементами сочинения.</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Обобщив опыт трудностей, испытываемых учениками при написании изложения, я выбрала следующий алгоритм обучения изложению:</w:t>
      </w:r>
    </w:p>
    <w:p w:rsidR="005E766F" w:rsidRPr="00114A68" w:rsidRDefault="005E766F" w:rsidP="00B9652E">
      <w:pPr>
        <w:numPr>
          <w:ilvl w:val="0"/>
          <w:numId w:val="6"/>
        </w:numPr>
        <w:shd w:val="clear" w:color="auto" w:fill="FFFFFF"/>
        <w:spacing w:before="100" w:beforeAutospacing="1" w:after="100" w:afterAutospacing="1" w:line="240" w:lineRule="auto"/>
        <w:ind w:left="468"/>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начинай активно слушать с первого чтения текста учителем;</w:t>
      </w:r>
    </w:p>
    <w:p w:rsidR="005E766F" w:rsidRPr="00114A68" w:rsidRDefault="005E766F" w:rsidP="00B9652E">
      <w:pPr>
        <w:numPr>
          <w:ilvl w:val="0"/>
          <w:numId w:val="6"/>
        </w:numPr>
        <w:shd w:val="clear" w:color="auto" w:fill="FFFFFF"/>
        <w:spacing w:before="100" w:beforeAutospacing="1" w:after="100" w:afterAutospacing="1" w:line="240" w:lineRule="auto"/>
        <w:ind w:left="468"/>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слова памятки каждого предложения записывай;</w:t>
      </w:r>
    </w:p>
    <w:p w:rsidR="005E766F" w:rsidRPr="00114A68" w:rsidRDefault="005E766F" w:rsidP="00B9652E">
      <w:pPr>
        <w:numPr>
          <w:ilvl w:val="0"/>
          <w:numId w:val="6"/>
        </w:numPr>
        <w:shd w:val="clear" w:color="auto" w:fill="FFFFFF"/>
        <w:spacing w:before="100" w:beforeAutospacing="1" w:after="100" w:afterAutospacing="1" w:line="240" w:lineRule="auto"/>
        <w:ind w:left="468"/>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между предложениями делай промежуток в две строчки для дополнений;</w:t>
      </w:r>
    </w:p>
    <w:p w:rsidR="005E766F" w:rsidRPr="00114A68" w:rsidRDefault="005E766F" w:rsidP="00B9652E">
      <w:pPr>
        <w:numPr>
          <w:ilvl w:val="0"/>
          <w:numId w:val="6"/>
        </w:numPr>
        <w:shd w:val="clear" w:color="auto" w:fill="FFFFFF"/>
        <w:spacing w:before="100" w:beforeAutospacing="1" w:after="100" w:afterAutospacing="1" w:line="240" w:lineRule="auto"/>
        <w:ind w:left="468"/>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окончив первое активное слушание, закрой глаза и восстанови по памяти воображаемые картинки, возникающие у тебя при чтении текста;</w:t>
      </w:r>
    </w:p>
    <w:p w:rsidR="005E766F" w:rsidRPr="00114A68" w:rsidRDefault="005E766F" w:rsidP="00B9652E">
      <w:pPr>
        <w:numPr>
          <w:ilvl w:val="0"/>
          <w:numId w:val="6"/>
        </w:numPr>
        <w:shd w:val="clear" w:color="auto" w:fill="FFFFFF"/>
        <w:spacing w:before="100" w:beforeAutospacing="1" w:after="100" w:afterAutospacing="1" w:line="240" w:lineRule="auto"/>
        <w:ind w:left="468"/>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помоги себе рисунком или схемой, сделав их на обратной стороне листа;</w:t>
      </w:r>
    </w:p>
    <w:p w:rsidR="005E766F" w:rsidRPr="00114A68" w:rsidRDefault="005E766F" w:rsidP="00B9652E">
      <w:pPr>
        <w:numPr>
          <w:ilvl w:val="0"/>
          <w:numId w:val="6"/>
        </w:numPr>
        <w:shd w:val="clear" w:color="auto" w:fill="FFFFFF"/>
        <w:spacing w:before="100" w:beforeAutospacing="1" w:after="100" w:afterAutospacing="1" w:line="240" w:lineRule="auto"/>
        <w:ind w:left="468"/>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из слов составь все предложения;- активно слушай второе чтение текста учителем, вноси изменения и дополнения на оставленных тобою строчках;</w:t>
      </w:r>
    </w:p>
    <w:p w:rsidR="005E766F" w:rsidRPr="00114A68" w:rsidRDefault="005E766F" w:rsidP="00B9652E">
      <w:pPr>
        <w:numPr>
          <w:ilvl w:val="0"/>
          <w:numId w:val="6"/>
        </w:numPr>
        <w:shd w:val="clear" w:color="auto" w:fill="FFFFFF"/>
        <w:spacing w:before="100" w:beforeAutospacing="1" w:after="100" w:afterAutospacing="1" w:line="240" w:lineRule="auto"/>
        <w:ind w:left="468"/>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 xml:space="preserve">закончи работу над изложением в черновике, прочитай </w:t>
      </w:r>
      <w:proofErr w:type="gramStart"/>
      <w:r w:rsidRPr="00114A68">
        <w:rPr>
          <w:rFonts w:ascii="Times New Roman" w:eastAsia="Times New Roman" w:hAnsi="Times New Roman" w:cs="Times New Roman"/>
          <w:sz w:val="24"/>
          <w:szCs w:val="24"/>
          <w:lang w:eastAsia="ru-RU"/>
        </w:rPr>
        <w:t>написанное</w:t>
      </w:r>
      <w:proofErr w:type="gramEnd"/>
      <w:r w:rsidRPr="00114A68">
        <w:rPr>
          <w:rFonts w:ascii="Times New Roman" w:eastAsia="Times New Roman" w:hAnsi="Times New Roman" w:cs="Times New Roman"/>
          <w:sz w:val="24"/>
          <w:szCs w:val="24"/>
          <w:lang w:eastAsia="ru-RU"/>
        </w:rPr>
        <w:t>, исправь ошибки.</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lastRenderedPageBreak/>
        <w:t>Работая по этому алгоритму, ученики выполняют несколько упражнений на развитие памяти. И мы почувствуем момент, когда можно легко и доступно перейти к обучению изложению с элементами сочинения, рассуждения.</w:t>
      </w:r>
    </w:p>
    <w:p w:rsidR="005E766F" w:rsidRPr="00114A68" w:rsidRDefault="005E766F" w:rsidP="00D74D74">
      <w:pPr>
        <w:shd w:val="clear" w:color="auto" w:fill="FFFFFF"/>
        <w:spacing w:after="150" w:line="240" w:lineRule="auto"/>
        <w:jc w:val="center"/>
        <w:rPr>
          <w:rFonts w:ascii="Times New Roman" w:eastAsia="Times New Roman" w:hAnsi="Times New Roman" w:cs="Times New Roman"/>
          <w:sz w:val="24"/>
          <w:szCs w:val="24"/>
          <w:lang w:eastAsia="ru-RU"/>
        </w:rPr>
      </w:pPr>
      <w:r w:rsidRPr="00114A68">
        <w:rPr>
          <w:rFonts w:ascii="Times New Roman" w:eastAsia="Times New Roman" w:hAnsi="Times New Roman" w:cs="Times New Roman"/>
          <w:b/>
          <w:bCs/>
          <w:sz w:val="24"/>
          <w:szCs w:val="24"/>
          <w:lang w:eastAsia="ru-RU"/>
        </w:rPr>
        <w:t>Глава 3. Творческие словари</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Творческие потенциалы учащихся могут способствовать запоминанию словарных слов.</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Учащиеся должны запомнить большое количество слов с непроверяемыми орфограммами, и научить писать эти слова без ошибок - одна из сложнейших задач, стоящих перед учителем. С проблемой запоминания слов я столкнулась с первых шагов работы в школе. Длительная работа по запоминанию этих слов не всегда результативна, а наглядно - иллюстративный материал из школьного "картинного словаря" лишь привлекает внимание учащихся к работе, а запоминанию непроверяемой буквы он не способствует; но есть способ, который позволяет запомнить букву интересно.</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К.Д.Ушинский подметил: "Ребёнок мыслит образами". Я согласна с ним полностью. Мы "оживили" букву, создали её "образ" в конкретном слове. Когда мы начали такую работу с ребятами, результаты не заставили себя ждать.</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И буква</w:t>
      </w:r>
      <w:proofErr w:type="gramStart"/>
      <w:r w:rsidRPr="00114A68">
        <w:rPr>
          <w:rFonts w:ascii="Times New Roman" w:eastAsia="Times New Roman" w:hAnsi="Times New Roman" w:cs="Times New Roman"/>
          <w:sz w:val="24"/>
          <w:szCs w:val="24"/>
          <w:lang w:eastAsia="ru-RU"/>
        </w:rPr>
        <w:t xml:space="preserve"> О</w:t>
      </w:r>
      <w:proofErr w:type="gramEnd"/>
      <w:r w:rsidRPr="00114A68">
        <w:rPr>
          <w:rFonts w:ascii="Times New Roman" w:eastAsia="Times New Roman" w:hAnsi="Times New Roman" w:cs="Times New Roman"/>
          <w:sz w:val="24"/>
          <w:szCs w:val="24"/>
          <w:lang w:eastAsia="ru-RU"/>
        </w:rPr>
        <w:t xml:space="preserve"> в слове АВТОМОБИЛЬ превратилась в колёса, в слове ШОССЕ - в дорожный знак. А в словарике появились слова из привычных букв в сочетании с рисунками - буквой:</w:t>
      </w:r>
    </w:p>
    <w:tbl>
      <w:tblPr>
        <w:tblW w:w="0" w:type="auto"/>
        <w:tblCellMar>
          <w:top w:w="105" w:type="dxa"/>
          <w:left w:w="105" w:type="dxa"/>
          <w:bottom w:w="105" w:type="dxa"/>
          <w:right w:w="105" w:type="dxa"/>
        </w:tblCellMar>
        <w:tblLook w:val="04A0"/>
      </w:tblPr>
      <w:tblGrid>
        <w:gridCol w:w="2402"/>
        <w:gridCol w:w="216"/>
        <w:gridCol w:w="1333"/>
      </w:tblGrid>
      <w:tr w:rsidR="005E766F" w:rsidRPr="00114A68" w:rsidTr="005E766F">
        <w:tc>
          <w:tcPr>
            <w:tcW w:w="0" w:type="auto"/>
            <w:shd w:val="clear" w:color="auto" w:fill="auto"/>
            <w:hideMark/>
          </w:tcPr>
          <w:p w:rsidR="005E766F" w:rsidRPr="00114A68" w:rsidRDefault="005E766F" w:rsidP="00B9652E">
            <w:pPr>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 xml:space="preserve">А В Т О М О Б И </w:t>
            </w:r>
            <w:proofErr w:type="gramStart"/>
            <w:r w:rsidRPr="00114A68">
              <w:rPr>
                <w:rFonts w:ascii="Times New Roman" w:eastAsia="Times New Roman" w:hAnsi="Times New Roman" w:cs="Times New Roman"/>
                <w:sz w:val="24"/>
                <w:szCs w:val="24"/>
                <w:lang w:eastAsia="ru-RU"/>
              </w:rPr>
              <w:t>Л Ь</w:t>
            </w:r>
            <w:proofErr w:type="gramEnd"/>
          </w:p>
        </w:tc>
        <w:tc>
          <w:tcPr>
            <w:tcW w:w="0" w:type="auto"/>
            <w:shd w:val="clear" w:color="auto" w:fill="auto"/>
            <w:hideMark/>
          </w:tcPr>
          <w:p w:rsidR="005E766F" w:rsidRPr="00114A68" w:rsidRDefault="005E766F" w:rsidP="00B9652E">
            <w:pPr>
              <w:spacing w:after="150" w:line="240" w:lineRule="auto"/>
              <w:rPr>
                <w:rFonts w:ascii="Times New Roman" w:eastAsia="Times New Roman" w:hAnsi="Times New Roman" w:cs="Times New Roman"/>
                <w:sz w:val="24"/>
                <w:szCs w:val="24"/>
                <w:lang w:eastAsia="ru-RU"/>
              </w:rPr>
            </w:pPr>
          </w:p>
        </w:tc>
        <w:tc>
          <w:tcPr>
            <w:tcW w:w="0" w:type="auto"/>
            <w:shd w:val="clear" w:color="auto" w:fill="auto"/>
            <w:hideMark/>
          </w:tcPr>
          <w:p w:rsidR="005E766F" w:rsidRPr="00114A68" w:rsidRDefault="005E766F" w:rsidP="00B9652E">
            <w:pPr>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 xml:space="preserve">Ш О С </w:t>
            </w:r>
            <w:proofErr w:type="spellStart"/>
            <w:proofErr w:type="gramStart"/>
            <w:r w:rsidRPr="00114A68">
              <w:rPr>
                <w:rFonts w:ascii="Times New Roman" w:eastAsia="Times New Roman" w:hAnsi="Times New Roman" w:cs="Times New Roman"/>
                <w:sz w:val="24"/>
                <w:szCs w:val="24"/>
                <w:lang w:eastAsia="ru-RU"/>
              </w:rPr>
              <w:t>С</w:t>
            </w:r>
            <w:proofErr w:type="spellEnd"/>
            <w:proofErr w:type="gramEnd"/>
            <w:r w:rsidRPr="00114A68">
              <w:rPr>
                <w:rFonts w:ascii="Times New Roman" w:eastAsia="Times New Roman" w:hAnsi="Times New Roman" w:cs="Times New Roman"/>
                <w:sz w:val="24"/>
                <w:szCs w:val="24"/>
                <w:lang w:eastAsia="ru-RU"/>
              </w:rPr>
              <w:t xml:space="preserve"> Е</w:t>
            </w:r>
          </w:p>
        </w:tc>
      </w:tr>
    </w:tbl>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А писать и одновременно рисовать - запоминать трудную букву интересно, весело, легко, мы становимся волшебниками, ведь обычная буква</w:t>
      </w:r>
      <w:proofErr w:type="gramStart"/>
      <w:r w:rsidRPr="00114A68">
        <w:rPr>
          <w:rFonts w:ascii="Times New Roman" w:eastAsia="Times New Roman" w:hAnsi="Times New Roman" w:cs="Times New Roman"/>
          <w:sz w:val="24"/>
          <w:szCs w:val="24"/>
          <w:lang w:eastAsia="ru-RU"/>
        </w:rPr>
        <w:t xml:space="preserve"> О</w:t>
      </w:r>
      <w:proofErr w:type="gramEnd"/>
      <w:r w:rsidRPr="00114A68">
        <w:rPr>
          <w:rFonts w:ascii="Times New Roman" w:eastAsia="Times New Roman" w:hAnsi="Times New Roman" w:cs="Times New Roman"/>
          <w:sz w:val="24"/>
          <w:szCs w:val="24"/>
          <w:lang w:eastAsia="ru-RU"/>
        </w:rPr>
        <w:t xml:space="preserve"> превращается то в циферблат часов, то в планету:</w:t>
      </w:r>
    </w:p>
    <w:tbl>
      <w:tblPr>
        <w:tblW w:w="0" w:type="auto"/>
        <w:tblCellMar>
          <w:top w:w="105" w:type="dxa"/>
          <w:left w:w="105" w:type="dxa"/>
          <w:bottom w:w="105" w:type="dxa"/>
          <w:right w:w="105" w:type="dxa"/>
        </w:tblCellMar>
        <w:tblLook w:val="04A0"/>
      </w:tblPr>
      <w:tblGrid>
        <w:gridCol w:w="1400"/>
        <w:gridCol w:w="216"/>
        <w:gridCol w:w="1649"/>
        <w:gridCol w:w="216"/>
        <w:gridCol w:w="1551"/>
      </w:tblGrid>
      <w:tr w:rsidR="005E766F" w:rsidRPr="00114A68" w:rsidTr="005E766F">
        <w:tc>
          <w:tcPr>
            <w:tcW w:w="0" w:type="auto"/>
            <w:shd w:val="clear" w:color="auto" w:fill="auto"/>
            <w:hideMark/>
          </w:tcPr>
          <w:p w:rsidR="005E766F" w:rsidRPr="00114A68" w:rsidRDefault="005E766F" w:rsidP="00B9652E">
            <w:pPr>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 xml:space="preserve">В О К </w:t>
            </w:r>
            <w:proofErr w:type="gramStart"/>
            <w:r w:rsidRPr="00114A68">
              <w:rPr>
                <w:rFonts w:ascii="Times New Roman" w:eastAsia="Times New Roman" w:hAnsi="Times New Roman" w:cs="Times New Roman"/>
                <w:sz w:val="24"/>
                <w:szCs w:val="24"/>
                <w:lang w:eastAsia="ru-RU"/>
              </w:rPr>
              <w:t>З</w:t>
            </w:r>
            <w:proofErr w:type="gramEnd"/>
            <w:r w:rsidRPr="00114A68">
              <w:rPr>
                <w:rFonts w:ascii="Times New Roman" w:eastAsia="Times New Roman" w:hAnsi="Times New Roman" w:cs="Times New Roman"/>
                <w:sz w:val="24"/>
                <w:szCs w:val="24"/>
                <w:lang w:eastAsia="ru-RU"/>
              </w:rPr>
              <w:t xml:space="preserve"> АЛ</w:t>
            </w:r>
          </w:p>
        </w:tc>
        <w:tc>
          <w:tcPr>
            <w:tcW w:w="0" w:type="auto"/>
            <w:shd w:val="clear" w:color="auto" w:fill="auto"/>
            <w:hideMark/>
          </w:tcPr>
          <w:p w:rsidR="005E766F" w:rsidRPr="00114A68" w:rsidRDefault="005E766F" w:rsidP="00B9652E">
            <w:pPr>
              <w:spacing w:after="150" w:line="240" w:lineRule="auto"/>
              <w:rPr>
                <w:rFonts w:ascii="Times New Roman" w:eastAsia="Times New Roman" w:hAnsi="Times New Roman" w:cs="Times New Roman"/>
                <w:sz w:val="24"/>
                <w:szCs w:val="24"/>
                <w:lang w:eastAsia="ru-RU"/>
              </w:rPr>
            </w:pPr>
          </w:p>
        </w:tc>
        <w:tc>
          <w:tcPr>
            <w:tcW w:w="0" w:type="auto"/>
            <w:shd w:val="clear" w:color="auto" w:fill="auto"/>
            <w:hideMark/>
          </w:tcPr>
          <w:p w:rsidR="005E766F" w:rsidRPr="00114A68" w:rsidRDefault="005E766F" w:rsidP="00B9652E">
            <w:pPr>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 xml:space="preserve">К О </w:t>
            </w:r>
            <w:proofErr w:type="gramStart"/>
            <w:r w:rsidRPr="00114A68">
              <w:rPr>
                <w:rFonts w:ascii="Times New Roman" w:eastAsia="Times New Roman" w:hAnsi="Times New Roman" w:cs="Times New Roman"/>
                <w:sz w:val="24"/>
                <w:szCs w:val="24"/>
                <w:lang w:eastAsia="ru-RU"/>
              </w:rPr>
              <w:t>Р</w:t>
            </w:r>
            <w:proofErr w:type="gramEnd"/>
            <w:r w:rsidRPr="00114A68">
              <w:rPr>
                <w:rFonts w:ascii="Times New Roman" w:eastAsia="Times New Roman" w:hAnsi="Times New Roman" w:cs="Times New Roman"/>
                <w:sz w:val="24"/>
                <w:szCs w:val="24"/>
                <w:lang w:eastAsia="ru-RU"/>
              </w:rPr>
              <w:t xml:space="preserve"> А Б Л Ь</w:t>
            </w:r>
          </w:p>
        </w:tc>
        <w:tc>
          <w:tcPr>
            <w:tcW w:w="0" w:type="auto"/>
            <w:shd w:val="clear" w:color="auto" w:fill="auto"/>
            <w:hideMark/>
          </w:tcPr>
          <w:p w:rsidR="005E766F" w:rsidRPr="00114A68" w:rsidRDefault="005E766F" w:rsidP="00B9652E">
            <w:pPr>
              <w:spacing w:after="150" w:line="240" w:lineRule="auto"/>
              <w:rPr>
                <w:rFonts w:ascii="Times New Roman" w:eastAsia="Times New Roman" w:hAnsi="Times New Roman" w:cs="Times New Roman"/>
                <w:sz w:val="24"/>
                <w:szCs w:val="24"/>
                <w:lang w:eastAsia="ru-RU"/>
              </w:rPr>
            </w:pPr>
          </w:p>
        </w:tc>
        <w:tc>
          <w:tcPr>
            <w:tcW w:w="0" w:type="auto"/>
            <w:shd w:val="clear" w:color="auto" w:fill="auto"/>
            <w:hideMark/>
          </w:tcPr>
          <w:p w:rsidR="005E766F" w:rsidRPr="00114A68" w:rsidRDefault="005E766F" w:rsidP="00B9652E">
            <w:pPr>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К О С М О С</w:t>
            </w:r>
          </w:p>
        </w:tc>
      </w:tr>
    </w:tbl>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На букве</w:t>
      </w:r>
      <w:proofErr w:type="gramStart"/>
      <w:r w:rsidRPr="00114A68">
        <w:rPr>
          <w:rFonts w:ascii="Times New Roman" w:eastAsia="Times New Roman" w:hAnsi="Times New Roman" w:cs="Times New Roman"/>
          <w:sz w:val="24"/>
          <w:szCs w:val="24"/>
          <w:lang w:eastAsia="ru-RU"/>
        </w:rPr>
        <w:t xml:space="preserve"> О</w:t>
      </w:r>
      <w:proofErr w:type="gramEnd"/>
      <w:r w:rsidRPr="00114A68">
        <w:rPr>
          <w:rFonts w:ascii="Times New Roman" w:eastAsia="Times New Roman" w:hAnsi="Times New Roman" w:cs="Times New Roman"/>
          <w:sz w:val="24"/>
          <w:szCs w:val="24"/>
          <w:lang w:eastAsia="ru-RU"/>
        </w:rPr>
        <w:t xml:space="preserve"> очень легко нарисовать помидор, а буква И - это нож, которым можно его разрезать:</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proofErr w:type="gramStart"/>
      <w:r w:rsidRPr="00114A68">
        <w:rPr>
          <w:rFonts w:ascii="Times New Roman" w:eastAsia="Times New Roman" w:hAnsi="Times New Roman" w:cs="Times New Roman"/>
          <w:sz w:val="24"/>
          <w:szCs w:val="24"/>
          <w:lang w:eastAsia="ru-RU"/>
        </w:rPr>
        <w:t>П</w:t>
      </w:r>
      <w:proofErr w:type="gramEnd"/>
      <w:r w:rsidRPr="00114A68">
        <w:rPr>
          <w:rFonts w:ascii="Times New Roman" w:eastAsia="Times New Roman" w:hAnsi="Times New Roman" w:cs="Times New Roman"/>
          <w:sz w:val="24"/>
          <w:szCs w:val="24"/>
          <w:lang w:eastAsia="ru-RU"/>
        </w:rPr>
        <w:t xml:space="preserve"> О М И Д О Р</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Когда тебя ужалит крапива, трудно удержаться от крика:</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 xml:space="preserve">К </w:t>
      </w:r>
      <w:proofErr w:type="gramStart"/>
      <w:r w:rsidRPr="00114A68">
        <w:rPr>
          <w:rFonts w:ascii="Times New Roman" w:eastAsia="Times New Roman" w:hAnsi="Times New Roman" w:cs="Times New Roman"/>
          <w:sz w:val="24"/>
          <w:szCs w:val="24"/>
          <w:lang w:eastAsia="ru-RU"/>
        </w:rPr>
        <w:t>Р</w:t>
      </w:r>
      <w:proofErr w:type="gramEnd"/>
      <w:r w:rsidRPr="00114A68">
        <w:rPr>
          <w:rFonts w:ascii="Times New Roman" w:eastAsia="Times New Roman" w:hAnsi="Times New Roman" w:cs="Times New Roman"/>
          <w:sz w:val="24"/>
          <w:szCs w:val="24"/>
          <w:lang w:eastAsia="ru-RU"/>
        </w:rPr>
        <w:t xml:space="preserve"> А П И В А</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 xml:space="preserve">И </w:t>
      </w:r>
      <w:proofErr w:type="spellStart"/>
      <w:r w:rsidRPr="00114A68">
        <w:rPr>
          <w:rFonts w:ascii="Times New Roman" w:eastAsia="Times New Roman" w:hAnsi="Times New Roman" w:cs="Times New Roman"/>
          <w:sz w:val="24"/>
          <w:szCs w:val="24"/>
          <w:lang w:eastAsia="ru-RU"/>
        </w:rPr>
        <w:t>з</w:t>
      </w:r>
      <w:proofErr w:type="spellEnd"/>
      <w:r w:rsidRPr="00114A68">
        <w:rPr>
          <w:rFonts w:ascii="Times New Roman" w:eastAsia="Times New Roman" w:hAnsi="Times New Roman" w:cs="Times New Roman"/>
          <w:sz w:val="24"/>
          <w:szCs w:val="24"/>
          <w:lang w:eastAsia="ru-RU"/>
        </w:rPr>
        <w:t xml:space="preserve"> бананов очень легко можно выложить букву</w:t>
      </w:r>
      <w:proofErr w:type="gramStart"/>
      <w:r w:rsidRPr="00114A68">
        <w:rPr>
          <w:rFonts w:ascii="Times New Roman" w:eastAsia="Times New Roman" w:hAnsi="Times New Roman" w:cs="Times New Roman"/>
          <w:sz w:val="24"/>
          <w:szCs w:val="24"/>
          <w:lang w:eastAsia="ru-RU"/>
        </w:rPr>
        <w:t xml:space="preserve"> А</w:t>
      </w:r>
      <w:proofErr w:type="gramEnd"/>
      <w:r w:rsidRPr="00114A68">
        <w:rPr>
          <w:rFonts w:ascii="Times New Roman" w:eastAsia="Times New Roman" w:hAnsi="Times New Roman" w:cs="Times New Roman"/>
          <w:sz w:val="24"/>
          <w:szCs w:val="24"/>
          <w:lang w:eastAsia="ru-RU"/>
        </w:rPr>
        <w:t>, но невозможно выложить букву О.</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proofErr w:type="gramStart"/>
      <w:r w:rsidRPr="00114A68">
        <w:rPr>
          <w:rFonts w:ascii="Times New Roman" w:eastAsia="Times New Roman" w:hAnsi="Times New Roman" w:cs="Times New Roman"/>
          <w:sz w:val="24"/>
          <w:szCs w:val="24"/>
          <w:lang w:eastAsia="ru-RU"/>
        </w:rPr>
        <w:t>Б</w:t>
      </w:r>
      <w:proofErr w:type="gramEnd"/>
      <w:r w:rsidRPr="00114A68">
        <w:rPr>
          <w:rFonts w:ascii="Times New Roman" w:eastAsia="Times New Roman" w:hAnsi="Times New Roman" w:cs="Times New Roman"/>
          <w:sz w:val="24"/>
          <w:szCs w:val="24"/>
          <w:lang w:eastAsia="ru-RU"/>
        </w:rPr>
        <w:t xml:space="preserve"> А Н А Н</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Не бывает аллеи без деревьев</w:t>
      </w:r>
      <w:proofErr w:type="gramStart"/>
      <w:r w:rsidRPr="00114A68">
        <w:rPr>
          <w:rFonts w:ascii="Times New Roman" w:eastAsia="Times New Roman" w:hAnsi="Times New Roman" w:cs="Times New Roman"/>
          <w:sz w:val="24"/>
          <w:szCs w:val="24"/>
          <w:lang w:eastAsia="ru-RU"/>
        </w:rPr>
        <w:t xml:space="preserve">:, </w:t>
      </w:r>
      <w:proofErr w:type="gramEnd"/>
      <w:r w:rsidRPr="00114A68">
        <w:rPr>
          <w:rFonts w:ascii="Times New Roman" w:eastAsia="Times New Roman" w:hAnsi="Times New Roman" w:cs="Times New Roman"/>
          <w:sz w:val="24"/>
          <w:szCs w:val="24"/>
          <w:lang w:eastAsia="ru-RU"/>
        </w:rPr>
        <w:t>а еще по аллеи гуляют люди, и не один - два, а много:</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 xml:space="preserve">А Л </w:t>
      </w:r>
      <w:proofErr w:type="spellStart"/>
      <w:proofErr w:type="gramStart"/>
      <w:r w:rsidRPr="00114A68">
        <w:rPr>
          <w:rFonts w:ascii="Times New Roman" w:eastAsia="Times New Roman" w:hAnsi="Times New Roman" w:cs="Times New Roman"/>
          <w:sz w:val="24"/>
          <w:szCs w:val="24"/>
          <w:lang w:eastAsia="ru-RU"/>
        </w:rPr>
        <w:t>Л</w:t>
      </w:r>
      <w:proofErr w:type="spellEnd"/>
      <w:proofErr w:type="gramEnd"/>
      <w:r w:rsidRPr="00114A68">
        <w:rPr>
          <w:rFonts w:ascii="Times New Roman" w:eastAsia="Times New Roman" w:hAnsi="Times New Roman" w:cs="Times New Roman"/>
          <w:sz w:val="24"/>
          <w:szCs w:val="24"/>
          <w:lang w:eastAsia="ru-RU"/>
        </w:rPr>
        <w:t xml:space="preserve"> Е Я</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А это сантехники пришли ремонтировать батарею.</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 xml:space="preserve">Б А ТА </w:t>
      </w:r>
      <w:proofErr w:type="gramStart"/>
      <w:r w:rsidRPr="00114A68">
        <w:rPr>
          <w:rFonts w:ascii="Times New Roman" w:eastAsia="Times New Roman" w:hAnsi="Times New Roman" w:cs="Times New Roman"/>
          <w:sz w:val="24"/>
          <w:szCs w:val="24"/>
          <w:lang w:eastAsia="ru-RU"/>
        </w:rPr>
        <w:t>Р</w:t>
      </w:r>
      <w:proofErr w:type="gramEnd"/>
      <w:r w:rsidRPr="00114A68">
        <w:rPr>
          <w:rFonts w:ascii="Times New Roman" w:eastAsia="Times New Roman" w:hAnsi="Times New Roman" w:cs="Times New Roman"/>
          <w:sz w:val="24"/>
          <w:szCs w:val="24"/>
          <w:lang w:eastAsia="ru-RU"/>
        </w:rPr>
        <w:t xml:space="preserve"> Е Я</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Почему бы не пофантазировать так!</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 xml:space="preserve">Ф А Н Т А </w:t>
      </w:r>
      <w:proofErr w:type="gramStart"/>
      <w:r w:rsidRPr="00114A68">
        <w:rPr>
          <w:rFonts w:ascii="Times New Roman" w:eastAsia="Times New Roman" w:hAnsi="Times New Roman" w:cs="Times New Roman"/>
          <w:sz w:val="24"/>
          <w:szCs w:val="24"/>
          <w:lang w:eastAsia="ru-RU"/>
        </w:rPr>
        <w:t>З</w:t>
      </w:r>
      <w:proofErr w:type="gramEnd"/>
      <w:r w:rsidRPr="00114A68">
        <w:rPr>
          <w:rFonts w:ascii="Times New Roman" w:eastAsia="Times New Roman" w:hAnsi="Times New Roman" w:cs="Times New Roman"/>
          <w:sz w:val="24"/>
          <w:szCs w:val="24"/>
          <w:lang w:eastAsia="ru-RU"/>
        </w:rPr>
        <w:t xml:space="preserve"> И Я</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Ну, какой восход без солнца?</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proofErr w:type="gramStart"/>
      <w:r w:rsidRPr="00114A68">
        <w:rPr>
          <w:rFonts w:ascii="Times New Roman" w:eastAsia="Times New Roman" w:hAnsi="Times New Roman" w:cs="Times New Roman"/>
          <w:sz w:val="24"/>
          <w:szCs w:val="24"/>
          <w:lang w:eastAsia="ru-RU"/>
        </w:rPr>
        <w:t>В О</w:t>
      </w:r>
      <w:proofErr w:type="gramEnd"/>
      <w:r w:rsidRPr="00114A68">
        <w:rPr>
          <w:rFonts w:ascii="Times New Roman" w:eastAsia="Times New Roman" w:hAnsi="Times New Roman" w:cs="Times New Roman"/>
          <w:sz w:val="24"/>
          <w:szCs w:val="24"/>
          <w:lang w:eastAsia="ru-RU"/>
        </w:rPr>
        <w:t xml:space="preserve"> С Х О Д</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lastRenderedPageBreak/>
        <w:t>А какой барабан без палочек?</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proofErr w:type="gramStart"/>
      <w:r w:rsidRPr="00114A68">
        <w:rPr>
          <w:rFonts w:ascii="Times New Roman" w:eastAsia="Times New Roman" w:hAnsi="Times New Roman" w:cs="Times New Roman"/>
          <w:sz w:val="24"/>
          <w:szCs w:val="24"/>
          <w:lang w:eastAsia="ru-RU"/>
        </w:rPr>
        <w:t>Б</w:t>
      </w:r>
      <w:proofErr w:type="gramEnd"/>
      <w:r w:rsidRPr="00114A68">
        <w:rPr>
          <w:rFonts w:ascii="Times New Roman" w:eastAsia="Times New Roman" w:hAnsi="Times New Roman" w:cs="Times New Roman"/>
          <w:sz w:val="24"/>
          <w:szCs w:val="24"/>
          <w:lang w:eastAsia="ru-RU"/>
        </w:rPr>
        <w:t xml:space="preserve"> А РА Б А Н</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Когда разыграется аппетит, никто не откажется от парочки котлет или эскимо.</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 xml:space="preserve">А П </w:t>
      </w:r>
      <w:proofErr w:type="spellStart"/>
      <w:proofErr w:type="gramStart"/>
      <w:r w:rsidRPr="00114A68">
        <w:rPr>
          <w:rFonts w:ascii="Times New Roman" w:eastAsia="Times New Roman" w:hAnsi="Times New Roman" w:cs="Times New Roman"/>
          <w:sz w:val="24"/>
          <w:szCs w:val="24"/>
          <w:lang w:eastAsia="ru-RU"/>
        </w:rPr>
        <w:t>П</w:t>
      </w:r>
      <w:proofErr w:type="spellEnd"/>
      <w:proofErr w:type="gramEnd"/>
      <w:r w:rsidRPr="00114A68">
        <w:rPr>
          <w:rFonts w:ascii="Times New Roman" w:eastAsia="Times New Roman" w:hAnsi="Times New Roman" w:cs="Times New Roman"/>
          <w:sz w:val="24"/>
          <w:szCs w:val="24"/>
          <w:lang w:eastAsia="ru-RU"/>
        </w:rPr>
        <w:t xml:space="preserve"> Е Т И Т</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Рисунки надо делать только на тех буквах, которые вызывают затруднения при написании, иначе происходит "нагромождение" образов. Рисунок должен обязательно соответствовать смыслу слова.</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Процесс этот сколь увлекательный, столь и полезный. Дети с удовольствием рисуют, что не только позволяет им запомнить словарные слова, но и развивает воображение.</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К сожалению, не к каждой букве можно придумать рисунок, отражающий смысловое значение слова или ассоциацию с этим словом. Поэтому в некоторых случаях для запоминания применялся приём "слово в слове". Например, слово </w:t>
      </w:r>
      <w:r w:rsidRPr="00114A68">
        <w:rPr>
          <w:rFonts w:ascii="Times New Roman" w:eastAsia="Times New Roman" w:hAnsi="Times New Roman" w:cs="Times New Roman"/>
          <w:i/>
          <w:iCs/>
          <w:sz w:val="24"/>
          <w:szCs w:val="24"/>
          <w:lang w:eastAsia="ru-RU"/>
        </w:rPr>
        <w:t>путешествие</w:t>
      </w:r>
      <w:r w:rsidRPr="00114A68">
        <w:rPr>
          <w:rFonts w:ascii="Times New Roman" w:eastAsia="Times New Roman" w:hAnsi="Times New Roman" w:cs="Times New Roman"/>
          <w:sz w:val="24"/>
          <w:szCs w:val="24"/>
          <w:lang w:eastAsia="ru-RU"/>
        </w:rPr>
        <w:t> запоминали так: учащиеся находили в нём по заданию моему слово </w:t>
      </w:r>
      <w:r w:rsidRPr="00114A68">
        <w:rPr>
          <w:rFonts w:ascii="Times New Roman" w:eastAsia="Times New Roman" w:hAnsi="Times New Roman" w:cs="Times New Roman"/>
          <w:i/>
          <w:iCs/>
          <w:sz w:val="24"/>
          <w:szCs w:val="24"/>
          <w:lang w:eastAsia="ru-RU"/>
        </w:rPr>
        <w:t>шест</w:t>
      </w:r>
      <w:r w:rsidRPr="00114A68">
        <w:rPr>
          <w:rFonts w:ascii="Times New Roman" w:eastAsia="Times New Roman" w:hAnsi="Times New Roman" w:cs="Times New Roman"/>
          <w:sz w:val="24"/>
          <w:szCs w:val="24"/>
          <w:lang w:eastAsia="ru-RU"/>
        </w:rPr>
        <w:t xml:space="preserve">, объясняли значение этого слова. Затем учащиеся читали заранее написанное на доске </w:t>
      </w:r>
      <w:proofErr w:type="spellStart"/>
      <w:r w:rsidRPr="00114A68">
        <w:rPr>
          <w:rFonts w:ascii="Times New Roman" w:eastAsia="Times New Roman" w:hAnsi="Times New Roman" w:cs="Times New Roman"/>
          <w:sz w:val="24"/>
          <w:szCs w:val="24"/>
          <w:lang w:eastAsia="ru-RU"/>
        </w:rPr>
        <w:t>стихотворение</w:t>
      </w:r>
      <w:proofErr w:type="gramStart"/>
      <w:r w:rsidRPr="00114A68">
        <w:rPr>
          <w:rFonts w:ascii="Times New Roman" w:eastAsia="Times New Roman" w:hAnsi="Times New Roman" w:cs="Times New Roman"/>
          <w:sz w:val="24"/>
          <w:szCs w:val="24"/>
          <w:lang w:eastAsia="ru-RU"/>
        </w:rPr>
        <w:t>:</w:t>
      </w:r>
      <w:r w:rsidRPr="00114A68">
        <w:rPr>
          <w:rFonts w:ascii="Times New Roman" w:eastAsia="Times New Roman" w:hAnsi="Times New Roman" w:cs="Times New Roman"/>
          <w:i/>
          <w:iCs/>
          <w:sz w:val="24"/>
          <w:szCs w:val="24"/>
          <w:lang w:eastAsia="ru-RU"/>
        </w:rPr>
        <w:t>Ш</w:t>
      </w:r>
      <w:proofErr w:type="gramEnd"/>
      <w:r w:rsidRPr="00114A68">
        <w:rPr>
          <w:rFonts w:ascii="Times New Roman" w:eastAsia="Times New Roman" w:hAnsi="Times New Roman" w:cs="Times New Roman"/>
          <w:i/>
          <w:iCs/>
          <w:sz w:val="24"/>
          <w:szCs w:val="24"/>
          <w:lang w:eastAsia="ru-RU"/>
        </w:rPr>
        <w:t>ест</w:t>
      </w:r>
      <w:proofErr w:type="spellEnd"/>
      <w:r w:rsidRPr="00114A68">
        <w:rPr>
          <w:rFonts w:ascii="Times New Roman" w:eastAsia="Times New Roman" w:hAnsi="Times New Roman" w:cs="Times New Roman"/>
          <w:i/>
          <w:iCs/>
          <w:sz w:val="24"/>
          <w:szCs w:val="24"/>
          <w:lang w:eastAsia="ru-RU"/>
        </w:rPr>
        <w:t xml:space="preserve"> в путешествие возьмём, с шестом мы легче путь пройдём.</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 xml:space="preserve">Рифмованные строки использовались и для запоминания слова </w:t>
      </w:r>
      <w:proofErr w:type="spellStart"/>
      <w:r w:rsidRPr="00114A68">
        <w:rPr>
          <w:rFonts w:ascii="Times New Roman" w:eastAsia="Times New Roman" w:hAnsi="Times New Roman" w:cs="Times New Roman"/>
          <w:sz w:val="24"/>
          <w:szCs w:val="24"/>
          <w:lang w:eastAsia="ru-RU"/>
        </w:rPr>
        <w:t>хорошо</w:t>
      </w:r>
      <w:proofErr w:type="gramStart"/>
      <w:r w:rsidRPr="00114A68">
        <w:rPr>
          <w:rFonts w:ascii="Times New Roman" w:eastAsia="Times New Roman" w:hAnsi="Times New Roman" w:cs="Times New Roman"/>
          <w:sz w:val="24"/>
          <w:szCs w:val="24"/>
          <w:lang w:eastAsia="ru-RU"/>
        </w:rPr>
        <w:t>:</w:t>
      </w:r>
      <w:r w:rsidRPr="00114A68">
        <w:rPr>
          <w:rFonts w:ascii="Times New Roman" w:eastAsia="Times New Roman" w:hAnsi="Times New Roman" w:cs="Times New Roman"/>
          <w:i/>
          <w:iCs/>
          <w:sz w:val="24"/>
          <w:szCs w:val="24"/>
          <w:lang w:eastAsia="ru-RU"/>
        </w:rPr>
        <w:t>Х</w:t>
      </w:r>
      <w:proofErr w:type="gramEnd"/>
      <w:r w:rsidRPr="00114A68">
        <w:rPr>
          <w:rFonts w:ascii="Times New Roman" w:eastAsia="Times New Roman" w:hAnsi="Times New Roman" w:cs="Times New Roman"/>
          <w:i/>
          <w:iCs/>
          <w:sz w:val="24"/>
          <w:szCs w:val="24"/>
          <w:lang w:eastAsia="ru-RU"/>
        </w:rPr>
        <w:t>орошо</w:t>
      </w:r>
      <w:proofErr w:type="spellEnd"/>
      <w:r w:rsidRPr="00114A68">
        <w:rPr>
          <w:rFonts w:ascii="Times New Roman" w:eastAsia="Times New Roman" w:hAnsi="Times New Roman" w:cs="Times New Roman"/>
          <w:i/>
          <w:iCs/>
          <w:sz w:val="24"/>
          <w:szCs w:val="24"/>
          <w:lang w:eastAsia="ru-RU"/>
        </w:rPr>
        <w:t xml:space="preserve">, что </w:t>
      </w:r>
      <w:proofErr w:type="spellStart"/>
      <w:r w:rsidRPr="00114A68">
        <w:rPr>
          <w:rFonts w:ascii="Times New Roman" w:eastAsia="Times New Roman" w:hAnsi="Times New Roman" w:cs="Times New Roman"/>
          <w:i/>
          <w:iCs/>
          <w:sz w:val="24"/>
          <w:szCs w:val="24"/>
          <w:lang w:eastAsia="ru-RU"/>
        </w:rPr>
        <w:t>х</w:t>
      </w:r>
      <w:proofErr w:type="spellEnd"/>
      <w:r w:rsidRPr="00114A68">
        <w:rPr>
          <w:rFonts w:ascii="Times New Roman" w:eastAsia="Times New Roman" w:hAnsi="Times New Roman" w:cs="Times New Roman"/>
          <w:i/>
          <w:iCs/>
          <w:sz w:val="24"/>
          <w:szCs w:val="24"/>
          <w:lang w:eastAsia="ru-RU"/>
        </w:rPr>
        <w:t xml:space="preserve"> </w:t>
      </w:r>
      <w:proofErr w:type="spellStart"/>
      <w:r w:rsidRPr="00114A68">
        <w:rPr>
          <w:rFonts w:ascii="Times New Roman" w:eastAsia="Times New Roman" w:hAnsi="Times New Roman" w:cs="Times New Roman"/>
          <w:i/>
          <w:iCs/>
          <w:sz w:val="24"/>
          <w:szCs w:val="24"/>
          <w:lang w:eastAsia="ru-RU"/>
        </w:rPr>
        <w:t>орошо</w:t>
      </w:r>
      <w:proofErr w:type="spellEnd"/>
      <w:r w:rsidRPr="00114A68">
        <w:rPr>
          <w:rFonts w:ascii="Times New Roman" w:eastAsia="Times New Roman" w:hAnsi="Times New Roman" w:cs="Times New Roman"/>
          <w:i/>
          <w:iCs/>
          <w:sz w:val="24"/>
          <w:szCs w:val="24"/>
          <w:lang w:eastAsia="ru-RU"/>
        </w:rPr>
        <w:t xml:space="preserve"> пишется через три О.</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 xml:space="preserve">Использую так же приём "сквозная буква": К А С Т </w:t>
      </w:r>
      <w:proofErr w:type="gramStart"/>
      <w:r w:rsidRPr="00114A68">
        <w:rPr>
          <w:rFonts w:ascii="Times New Roman" w:eastAsia="Times New Roman" w:hAnsi="Times New Roman" w:cs="Times New Roman"/>
          <w:sz w:val="24"/>
          <w:szCs w:val="24"/>
          <w:lang w:eastAsia="ru-RU"/>
        </w:rPr>
        <w:t>Р</w:t>
      </w:r>
      <w:proofErr w:type="gramEnd"/>
      <w:r w:rsidRPr="00114A68">
        <w:rPr>
          <w:rFonts w:ascii="Times New Roman" w:eastAsia="Times New Roman" w:hAnsi="Times New Roman" w:cs="Times New Roman"/>
          <w:sz w:val="24"/>
          <w:szCs w:val="24"/>
          <w:lang w:eastAsia="ru-RU"/>
        </w:rPr>
        <w:t xml:space="preserve"> Ю Л Я</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В кастрюле часто готовят горячие блюда, и поэтому из неё идет пар. "ПАР поднялся из кастрюли: это суп готовит Юля".</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 xml:space="preserve">Запоминание у нас не обходится без шуток. В слове СУББОТА 7 букв, столько же, сколько дней в неделе, и 2 буквы "Б", столько же, сколько выходных. Если кто- </w:t>
      </w:r>
      <w:proofErr w:type="spellStart"/>
      <w:r w:rsidRPr="00114A68">
        <w:rPr>
          <w:rFonts w:ascii="Times New Roman" w:eastAsia="Times New Roman" w:hAnsi="Times New Roman" w:cs="Times New Roman"/>
          <w:sz w:val="24"/>
          <w:szCs w:val="24"/>
          <w:lang w:eastAsia="ru-RU"/>
        </w:rPr>
        <w:t>нибудь</w:t>
      </w:r>
      <w:proofErr w:type="spellEnd"/>
      <w:r w:rsidRPr="00114A68">
        <w:rPr>
          <w:rFonts w:ascii="Times New Roman" w:eastAsia="Times New Roman" w:hAnsi="Times New Roman" w:cs="Times New Roman"/>
          <w:sz w:val="24"/>
          <w:szCs w:val="24"/>
          <w:lang w:eastAsia="ru-RU"/>
        </w:rPr>
        <w:t xml:space="preserve"> ошибался и писал одну букву "Б", то дети шутили "Теперь у Вовы будет один выходной!"</w:t>
      </w:r>
    </w:p>
    <w:p w:rsidR="005E766F"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Эти творческие словарики дают мне возможность ускорить процесс запоминания детьми словарных слов, а так же развивают творчество, умение выделять главное в определенном слове, сопоставлять его с другими явлениями и предметами.</w:t>
      </w:r>
    </w:p>
    <w:p w:rsidR="00437125" w:rsidRPr="00114A68" w:rsidRDefault="00437125" w:rsidP="00B9652E">
      <w:pPr>
        <w:shd w:val="clear" w:color="auto" w:fill="FFFFFF"/>
        <w:spacing w:after="150" w:line="240" w:lineRule="auto"/>
        <w:rPr>
          <w:rFonts w:ascii="Times New Roman" w:eastAsia="Times New Roman" w:hAnsi="Times New Roman" w:cs="Times New Roman"/>
          <w:sz w:val="24"/>
          <w:szCs w:val="24"/>
          <w:lang w:eastAsia="ru-RU"/>
        </w:rPr>
      </w:pPr>
    </w:p>
    <w:p w:rsidR="005E766F" w:rsidRPr="00114A68" w:rsidRDefault="005E766F" w:rsidP="00D74D74">
      <w:pPr>
        <w:shd w:val="clear" w:color="auto" w:fill="FFFFFF"/>
        <w:spacing w:after="150" w:line="240" w:lineRule="auto"/>
        <w:jc w:val="center"/>
        <w:rPr>
          <w:rFonts w:ascii="Times New Roman" w:eastAsia="Times New Roman" w:hAnsi="Times New Roman" w:cs="Times New Roman"/>
          <w:sz w:val="24"/>
          <w:szCs w:val="24"/>
          <w:lang w:eastAsia="ru-RU"/>
        </w:rPr>
      </w:pPr>
      <w:r w:rsidRPr="00114A68">
        <w:rPr>
          <w:rFonts w:ascii="Times New Roman" w:eastAsia="Times New Roman" w:hAnsi="Times New Roman" w:cs="Times New Roman"/>
          <w:b/>
          <w:bCs/>
          <w:sz w:val="24"/>
          <w:szCs w:val="24"/>
          <w:lang w:eastAsia="ru-RU"/>
        </w:rPr>
        <w:t>Глава 4. Использование игр на уроках</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Ученики развиваются в деятельности, ищут, добывают знания, сравнивают, группируют, классифицируют, благодаря представленной им свободе для самовыражения. Однако</w:t>
      </w:r>
      <w:proofErr w:type="gramStart"/>
      <w:r w:rsidRPr="00114A68">
        <w:rPr>
          <w:rFonts w:ascii="Times New Roman" w:eastAsia="Times New Roman" w:hAnsi="Times New Roman" w:cs="Times New Roman"/>
          <w:sz w:val="24"/>
          <w:szCs w:val="24"/>
          <w:lang w:eastAsia="ru-RU"/>
        </w:rPr>
        <w:t>,</w:t>
      </w:r>
      <w:proofErr w:type="gramEnd"/>
      <w:r w:rsidRPr="00114A68">
        <w:rPr>
          <w:rFonts w:ascii="Times New Roman" w:eastAsia="Times New Roman" w:hAnsi="Times New Roman" w:cs="Times New Roman"/>
          <w:sz w:val="24"/>
          <w:szCs w:val="24"/>
          <w:lang w:eastAsia="ru-RU"/>
        </w:rPr>
        <w:t xml:space="preserve"> различная подготовленность детей не позволяет у всех выявить скрытые способности. Необходимы дидактические, ролевые игры, в которых особенно активизируются умственные способности детей, развивается их творчество и воображение.</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 xml:space="preserve">Игра - это органическая форма деятельности младшего школьника. Она значительно активизирует мышление, внимание, память, интерес к результату. Игры развивают наблюдательность, творческие способности. Очень полезны игры - соревнования, например, "Аукцион". Подобрать как можно больше слов по схеме. Нельзя забывать, что игра - естественная потребность для детей среднего школьного возраста. В игре ребёнок раскрепощается, а раскрепостившись, он может и творить, и познавать в творчестве. У детей есть потребность одушевить неодушевлённые предметы, обратить словесный образ </w:t>
      </w:r>
      <w:proofErr w:type="gramStart"/>
      <w:r w:rsidRPr="00114A68">
        <w:rPr>
          <w:rFonts w:ascii="Times New Roman" w:eastAsia="Times New Roman" w:hAnsi="Times New Roman" w:cs="Times New Roman"/>
          <w:sz w:val="24"/>
          <w:szCs w:val="24"/>
          <w:lang w:eastAsia="ru-RU"/>
        </w:rPr>
        <w:t>в</w:t>
      </w:r>
      <w:proofErr w:type="gramEnd"/>
      <w:r w:rsidRPr="00114A68">
        <w:rPr>
          <w:rFonts w:ascii="Times New Roman" w:eastAsia="Times New Roman" w:hAnsi="Times New Roman" w:cs="Times New Roman"/>
          <w:sz w:val="24"/>
          <w:szCs w:val="24"/>
          <w:lang w:eastAsia="ru-RU"/>
        </w:rPr>
        <w:t xml:space="preserve"> материальный, видимый и осязаемый. Для активизации мыслительной деятельности на уроке много возможностей.</w:t>
      </w:r>
    </w:p>
    <w:p w:rsidR="00D74D74" w:rsidRPr="00114A68" w:rsidRDefault="00D74D74" w:rsidP="00B9652E">
      <w:pPr>
        <w:shd w:val="clear" w:color="auto" w:fill="FFFFFF"/>
        <w:spacing w:after="150" w:line="240" w:lineRule="auto"/>
        <w:rPr>
          <w:rFonts w:ascii="Times New Roman" w:eastAsia="Times New Roman" w:hAnsi="Times New Roman" w:cs="Times New Roman"/>
          <w:sz w:val="24"/>
          <w:szCs w:val="24"/>
          <w:lang w:eastAsia="ru-RU"/>
        </w:rPr>
      </w:pPr>
    </w:p>
    <w:p w:rsidR="005E766F" w:rsidRPr="00114A68" w:rsidRDefault="005E766F" w:rsidP="00D74D74">
      <w:pPr>
        <w:shd w:val="clear" w:color="auto" w:fill="FFFFFF"/>
        <w:spacing w:after="150" w:line="240" w:lineRule="auto"/>
        <w:jc w:val="center"/>
        <w:rPr>
          <w:rFonts w:ascii="Times New Roman" w:eastAsia="Times New Roman" w:hAnsi="Times New Roman" w:cs="Times New Roman"/>
          <w:sz w:val="24"/>
          <w:szCs w:val="24"/>
          <w:lang w:eastAsia="ru-RU"/>
        </w:rPr>
      </w:pPr>
      <w:r w:rsidRPr="00114A68">
        <w:rPr>
          <w:rFonts w:ascii="Times New Roman" w:eastAsia="Times New Roman" w:hAnsi="Times New Roman" w:cs="Times New Roman"/>
          <w:b/>
          <w:bCs/>
          <w:sz w:val="24"/>
          <w:szCs w:val="24"/>
          <w:lang w:eastAsia="ru-RU"/>
        </w:rPr>
        <w:lastRenderedPageBreak/>
        <w:t>Глава 5. Формы проведения творческих уроков</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 xml:space="preserve">Повышению интереса к урокам русского языка способствует и занимательная форма их проведения: уроки - сказки, конкурсы, уроки - путешествия в страну Грамматику, по станциям </w:t>
      </w:r>
      <w:proofErr w:type="spellStart"/>
      <w:r w:rsidRPr="00114A68">
        <w:rPr>
          <w:rFonts w:ascii="Times New Roman" w:eastAsia="Times New Roman" w:hAnsi="Times New Roman" w:cs="Times New Roman"/>
          <w:sz w:val="24"/>
          <w:szCs w:val="24"/>
          <w:lang w:eastAsia="ru-RU"/>
        </w:rPr>
        <w:t>Словотворск</w:t>
      </w:r>
      <w:proofErr w:type="spellEnd"/>
      <w:r w:rsidRPr="00114A68">
        <w:rPr>
          <w:rFonts w:ascii="Times New Roman" w:eastAsia="Times New Roman" w:hAnsi="Times New Roman" w:cs="Times New Roman"/>
          <w:sz w:val="24"/>
          <w:szCs w:val="24"/>
          <w:lang w:eastAsia="ru-RU"/>
        </w:rPr>
        <w:t xml:space="preserve">, </w:t>
      </w:r>
      <w:proofErr w:type="spellStart"/>
      <w:r w:rsidRPr="00114A68">
        <w:rPr>
          <w:rFonts w:ascii="Times New Roman" w:eastAsia="Times New Roman" w:hAnsi="Times New Roman" w:cs="Times New Roman"/>
          <w:sz w:val="24"/>
          <w:szCs w:val="24"/>
          <w:lang w:eastAsia="ru-RU"/>
        </w:rPr>
        <w:t>Сказуменция</w:t>
      </w:r>
      <w:proofErr w:type="spellEnd"/>
      <w:r w:rsidRPr="00114A68">
        <w:rPr>
          <w:rFonts w:ascii="Times New Roman" w:eastAsia="Times New Roman" w:hAnsi="Times New Roman" w:cs="Times New Roman"/>
          <w:sz w:val="24"/>
          <w:szCs w:val="24"/>
          <w:lang w:eastAsia="ru-RU"/>
        </w:rPr>
        <w:t xml:space="preserve">, </w:t>
      </w:r>
      <w:proofErr w:type="spellStart"/>
      <w:r w:rsidRPr="00114A68">
        <w:rPr>
          <w:rFonts w:ascii="Times New Roman" w:eastAsia="Times New Roman" w:hAnsi="Times New Roman" w:cs="Times New Roman"/>
          <w:sz w:val="24"/>
          <w:szCs w:val="24"/>
          <w:lang w:eastAsia="ru-RU"/>
        </w:rPr>
        <w:t>Подлежащиха</w:t>
      </w:r>
      <w:proofErr w:type="spellEnd"/>
      <w:r w:rsidRPr="00114A68">
        <w:rPr>
          <w:rFonts w:ascii="Times New Roman" w:eastAsia="Times New Roman" w:hAnsi="Times New Roman" w:cs="Times New Roman"/>
          <w:sz w:val="24"/>
          <w:szCs w:val="24"/>
          <w:lang w:eastAsia="ru-RU"/>
        </w:rPr>
        <w:t xml:space="preserve">, </w:t>
      </w:r>
      <w:proofErr w:type="spellStart"/>
      <w:r w:rsidRPr="00114A68">
        <w:rPr>
          <w:rFonts w:ascii="Times New Roman" w:eastAsia="Times New Roman" w:hAnsi="Times New Roman" w:cs="Times New Roman"/>
          <w:sz w:val="24"/>
          <w:szCs w:val="24"/>
          <w:lang w:eastAsia="ru-RU"/>
        </w:rPr>
        <w:t>Звукогорск</w:t>
      </w:r>
      <w:proofErr w:type="spellEnd"/>
      <w:r w:rsidRPr="00114A68">
        <w:rPr>
          <w:rFonts w:ascii="Times New Roman" w:eastAsia="Times New Roman" w:hAnsi="Times New Roman" w:cs="Times New Roman"/>
          <w:sz w:val="24"/>
          <w:szCs w:val="24"/>
          <w:lang w:eastAsia="ru-RU"/>
        </w:rPr>
        <w:t>:</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В уроки - сказки включается материал известных детям сказок, иногда сказочные герои сопровождают учащихся в течение всего урока, помогают им выполнить разнообразные задания.</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Деловые игры воспитывают у учащихся чувство ответственности каждого из них за общее дело и позволяют знакомый материал преподнести по-новому. Затем работа проводится в группах, обсуждаются результаты, и делается вывод. Работа заканчивается заключением эксперта - учителя.</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Уроки - семинары помогают мне обобщить, систематизировать и углубить знания учащихся по теме. К таким урокам дети готовятся заранее, получают вопросы, изучают литературу, стремятся найти новый дополнительный интересный материал, что, несомненно, способствует развитию творческих и познавательных интересов. Уроки - семинары помогают развить монологическую речь.</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Дети с удовольствием рассказывают, показывают книги, которые им удалось прочитать к уроку, ставят оценки, пишут стихи, сказки. Уроки проходят живо, эмоционально. Наиболее интересны уроки - праздники.</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Творческие способности личности на уроках русского языка могут осуществляться в творческой деятельности не только на уроках, но и при выполнении домашних заданий. Широкое применение в моей практике получили проблемные ситуации, возникающие в результате побуждения школьников к выдвижению гипотез, предварительных выводов, обобщений. Являясь сложным приемом умственной деятельности, обобщение предполагает наличие умения анализировать явления, выделять главное, абстрагировать, сравнивать, оценивать, определять понятия. В то же время любая познавательная деятельность требует от человека умения оперировать не только общими приемами, но и специфическими, что обусловлено содержанием изучаемого предмета. В достижении таких результатов мне помогает творческая работа детей дома, где они обобщают и закрепляют изученный материал.</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По результатам исследований американских ученых, домашние задания достигают порой обратного результата: вместо серьезной работы по самообразованию - бесчисленное копирование учебников, поголовное списывание и зубрежка. Вместо польз</w:t>
      </w:r>
      <w:proofErr w:type="gramStart"/>
      <w:r w:rsidRPr="00114A68">
        <w:rPr>
          <w:rFonts w:ascii="Times New Roman" w:eastAsia="Times New Roman" w:hAnsi="Times New Roman" w:cs="Times New Roman"/>
          <w:sz w:val="24"/>
          <w:szCs w:val="24"/>
          <w:lang w:eastAsia="ru-RU"/>
        </w:rPr>
        <w:t>ы-</w:t>
      </w:r>
      <w:proofErr w:type="gramEnd"/>
      <w:r w:rsidRPr="00114A68">
        <w:rPr>
          <w:rFonts w:ascii="Times New Roman" w:eastAsia="Times New Roman" w:hAnsi="Times New Roman" w:cs="Times New Roman"/>
          <w:sz w:val="24"/>
          <w:szCs w:val="24"/>
          <w:lang w:eastAsia="ru-RU"/>
        </w:rPr>
        <w:t xml:space="preserve"> вред, вместо радости - отчаяние. Чтобы избежать этого, следует практиковать нетрадиционные виды домашних заданий по каждой теме: составление словарей, наглядных пособий, таблиц, схем, алгоритмов. Наряду с традиционными, привычно скучными упражнениями можно давать задания творческого характера. Это может быть написание сказок, стихотворений, придумывание загадок, кроссвордов.</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 xml:space="preserve">Можно внести в название темы домашнего сочинения чуточку улыбки и фантазии, чтобы ребенок с удовольствием взялся за выполнение задания. Например, сочинение "Как я провел день" учитель просит написать от имени собаки, кота, муравья и т.д., вместо привычного сочинения "Моя комната" предлагает написать сочинение "Моя комната в 2030 году". Интересно и такое задание на дом: по вырезанной из журнала фотографии придумать историю, иллюстрацией к которой могла бы стать эта фотография. На следующем уроке выбирается лучшая работа. Задание списать текст, изменив его начало или конец, также способствует развитию творческих способностей учащихся, воодушевляет ребят, потому что здесь можно писать не то, что "положено", а то, что </w:t>
      </w:r>
      <w:r w:rsidRPr="00114A68">
        <w:rPr>
          <w:rFonts w:ascii="Times New Roman" w:eastAsia="Times New Roman" w:hAnsi="Times New Roman" w:cs="Times New Roman"/>
          <w:sz w:val="24"/>
          <w:szCs w:val="24"/>
          <w:lang w:eastAsia="ru-RU"/>
        </w:rPr>
        <w:lastRenderedPageBreak/>
        <w:t>хочется. Такие виды работ развивают воображение, смекалку, раскрепощают мысль, заставляют посмотреть на мир свежим взглядом.</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Таким образом, создание проблемных ситуаций в процессе обучения обеспечивает постоянное включение учеников в самостоятельную поисковую деятельность, направленную на разрешение возникающих проблем, что неизбежно ведет к развитию и познавательной самостоятельности, и творческой активности, а это, прежде всего, сказывается на качестве знаний учащихся, повышению активности.</w:t>
      </w:r>
    </w:p>
    <w:p w:rsidR="00D74D74" w:rsidRPr="00114A68" w:rsidRDefault="00D74D74" w:rsidP="00B9652E">
      <w:pPr>
        <w:shd w:val="clear" w:color="auto" w:fill="FFFFFF"/>
        <w:spacing w:after="150" w:line="240" w:lineRule="auto"/>
        <w:rPr>
          <w:rFonts w:ascii="Times New Roman" w:eastAsia="Times New Roman" w:hAnsi="Times New Roman" w:cs="Times New Roman"/>
          <w:sz w:val="24"/>
          <w:szCs w:val="24"/>
          <w:lang w:eastAsia="ru-RU"/>
        </w:rPr>
      </w:pPr>
    </w:p>
    <w:p w:rsidR="005E766F" w:rsidRPr="00114A68" w:rsidRDefault="005E766F" w:rsidP="00D74D74">
      <w:pPr>
        <w:shd w:val="clear" w:color="auto" w:fill="FFFFFF"/>
        <w:spacing w:after="150" w:line="240" w:lineRule="auto"/>
        <w:jc w:val="center"/>
        <w:rPr>
          <w:rFonts w:ascii="Times New Roman" w:eastAsia="Times New Roman" w:hAnsi="Times New Roman" w:cs="Times New Roman"/>
          <w:sz w:val="24"/>
          <w:szCs w:val="24"/>
          <w:lang w:eastAsia="ru-RU"/>
        </w:rPr>
      </w:pPr>
      <w:r w:rsidRPr="00114A68">
        <w:rPr>
          <w:rFonts w:ascii="Times New Roman" w:eastAsia="Times New Roman" w:hAnsi="Times New Roman" w:cs="Times New Roman"/>
          <w:b/>
          <w:bCs/>
          <w:sz w:val="24"/>
          <w:szCs w:val="24"/>
          <w:lang w:eastAsia="ru-RU"/>
        </w:rPr>
        <w:t>Заключение</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Подводя итог, хочу отметить ещё раз, что воспитание всесторонней, гармоничной и творческой личности - главная задача учителя.</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Наличие творческих интересов у школьников способствует росту их активности на уроках, качества знаний, формированию положительных мотивов учения, активной жизненной позиции, что в совокупности и вызывает повышение эффективности процесса обучения.</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Всё вышесказанное приводит к необходимости формировать и развивать у учащихся исследовательских умений: работать с научно - популярной литературой и справочниками; анализировать языковые единицы; формулировать выводы; составлять сообщения, рефераты, доклады.</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Мы должны на уроках русского языка развивать творческие способности детей, их мировоззрение и убеждения, то есть способствовать воспитанию высоконравственной личности. Эта основная цель обучения может быть достигнута только тогда, когда в процессе обучения будет сформирован интерес к знаниям. Нужно так строить обучение, чтобы ребёнок был активным участником - субъектом деятельности.</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На основе анализа и обобщения моего небольшого опыта над формированием и развитием творческого потенциала школьников, можно сделать выводы:</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1. В работе над развитием творческих способностей школьников необходимо использовать различные приёмы, методы, формы работы на уроках русского языка.</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2. Как показывает практика, самостоятельно добытое знание усваивается детьми прочнее, поэтому нужно чаще придавать заданиям проблемный характер.</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 xml:space="preserve">3. Учебный материал усваивается лучше, когда он подаётся не в "сухой" форме, а посредством обыгрывания ситуации, занимательности, творческого </w:t>
      </w:r>
      <w:proofErr w:type="gramStart"/>
      <w:r w:rsidRPr="00114A68">
        <w:rPr>
          <w:rFonts w:ascii="Times New Roman" w:eastAsia="Times New Roman" w:hAnsi="Times New Roman" w:cs="Times New Roman"/>
          <w:sz w:val="24"/>
          <w:szCs w:val="24"/>
          <w:lang w:eastAsia="ru-RU"/>
        </w:rPr>
        <w:t>подхода</w:t>
      </w:r>
      <w:proofErr w:type="gramEnd"/>
      <w:r w:rsidRPr="00114A68">
        <w:rPr>
          <w:rFonts w:ascii="Times New Roman" w:eastAsia="Times New Roman" w:hAnsi="Times New Roman" w:cs="Times New Roman"/>
          <w:sz w:val="24"/>
          <w:szCs w:val="24"/>
          <w:lang w:eastAsia="ru-RU"/>
        </w:rPr>
        <w:t xml:space="preserve"> как ученика, так и учителя.</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Используя подобные методы, я достигла определённых результатов:</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 xml:space="preserve">1. Мои дети могут свободно и грамотно </w:t>
      </w:r>
      <w:proofErr w:type="gramStart"/>
      <w:r w:rsidRPr="00114A68">
        <w:rPr>
          <w:rFonts w:ascii="Times New Roman" w:eastAsia="Times New Roman" w:hAnsi="Times New Roman" w:cs="Times New Roman"/>
          <w:sz w:val="24"/>
          <w:szCs w:val="24"/>
          <w:lang w:eastAsia="ru-RU"/>
        </w:rPr>
        <w:t>пользоваться</w:t>
      </w:r>
      <w:proofErr w:type="gramEnd"/>
      <w:r w:rsidRPr="00114A68">
        <w:rPr>
          <w:rFonts w:ascii="Times New Roman" w:eastAsia="Times New Roman" w:hAnsi="Times New Roman" w:cs="Times New Roman"/>
          <w:sz w:val="24"/>
          <w:szCs w:val="24"/>
          <w:lang w:eastAsia="ru-RU"/>
        </w:rPr>
        <w:t xml:space="preserve"> словом при написании сочинений и изложений.</w:t>
      </w:r>
    </w:p>
    <w:p w:rsidR="005E766F" w:rsidRPr="00114A68" w:rsidRDefault="00D74D74"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2. Некоторые ученики пишут стихи и принимают участие в творческих конкурсах</w:t>
      </w:r>
      <w:r w:rsidR="005E766F" w:rsidRPr="00114A68">
        <w:rPr>
          <w:rFonts w:ascii="Times New Roman" w:eastAsia="Times New Roman" w:hAnsi="Times New Roman" w:cs="Times New Roman"/>
          <w:sz w:val="24"/>
          <w:szCs w:val="24"/>
          <w:lang w:eastAsia="ru-RU"/>
        </w:rPr>
        <w:t>.</w:t>
      </w:r>
    </w:p>
    <w:p w:rsidR="005E766F" w:rsidRPr="00114A68" w:rsidRDefault="005E766F" w:rsidP="00B9652E">
      <w:pPr>
        <w:shd w:val="clear" w:color="auto" w:fill="FFFFFF"/>
        <w:spacing w:after="150" w:line="240" w:lineRule="auto"/>
        <w:rPr>
          <w:rFonts w:ascii="Times New Roman" w:eastAsia="Times New Roman" w:hAnsi="Times New Roman" w:cs="Times New Roman"/>
          <w:sz w:val="24"/>
          <w:szCs w:val="24"/>
          <w:lang w:eastAsia="ru-RU"/>
        </w:rPr>
      </w:pPr>
      <w:r w:rsidRPr="00114A68">
        <w:rPr>
          <w:rFonts w:ascii="Times New Roman" w:eastAsia="Times New Roman" w:hAnsi="Times New Roman" w:cs="Times New Roman"/>
          <w:sz w:val="24"/>
          <w:szCs w:val="24"/>
          <w:lang w:eastAsia="ru-RU"/>
        </w:rPr>
        <w:t>3.Положительная динамика в изменении показателя грамотности и качества знаний.</w:t>
      </w:r>
    </w:p>
    <w:p w:rsidR="002A75F3" w:rsidRPr="00B9652E" w:rsidRDefault="002A75F3" w:rsidP="00B9652E">
      <w:pPr>
        <w:spacing w:line="240" w:lineRule="auto"/>
        <w:rPr>
          <w:rFonts w:ascii="Times New Roman" w:hAnsi="Times New Roman" w:cs="Times New Roman"/>
          <w:sz w:val="28"/>
          <w:szCs w:val="28"/>
        </w:rPr>
      </w:pPr>
    </w:p>
    <w:p w:rsidR="005E766F" w:rsidRPr="00B9652E" w:rsidRDefault="005E766F" w:rsidP="00B9652E">
      <w:pPr>
        <w:spacing w:line="240" w:lineRule="auto"/>
        <w:rPr>
          <w:rFonts w:ascii="Times New Roman" w:hAnsi="Times New Roman" w:cs="Times New Roman"/>
          <w:sz w:val="28"/>
          <w:szCs w:val="28"/>
        </w:rPr>
      </w:pPr>
    </w:p>
    <w:p w:rsidR="005E766F" w:rsidRPr="00437125" w:rsidRDefault="005E766F" w:rsidP="00437125">
      <w:pPr>
        <w:spacing w:after="0" w:line="240" w:lineRule="auto"/>
        <w:rPr>
          <w:rFonts w:ascii="Times New Roman" w:eastAsia="Times New Roman" w:hAnsi="Times New Roman" w:cs="Times New Roman"/>
          <w:sz w:val="28"/>
          <w:szCs w:val="28"/>
          <w:lang w:eastAsia="ru-RU"/>
        </w:rPr>
      </w:pPr>
      <w:r w:rsidRPr="00B9652E">
        <w:rPr>
          <w:rFonts w:ascii="Times New Roman" w:eastAsia="Times New Roman" w:hAnsi="Times New Roman" w:cs="Times New Roman"/>
          <w:sz w:val="28"/>
          <w:szCs w:val="28"/>
          <w:lang w:eastAsia="ru-RU"/>
        </w:rPr>
        <w:t> </w:t>
      </w:r>
    </w:p>
    <w:sectPr w:rsidR="005E766F" w:rsidRPr="00437125" w:rsidSect="002A75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F6108"/>
    <w:multiLevelType w:val="multilevel"/>
    <w:tmpl w:val="9AEA8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3C4E70"/>
    <w:multiLevelType w:val="multilevel"/>
    <w:tmpl w:val="CAC69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B84E81"/>
    <w:multiLevelType w:val="multilevel"/>
    <w:tmpl w:val="EB420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340E53"/>
    <w:multiLevelType w:val="multilevel"/>
    <w:tmpl w:val="6F1AD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9A407C"/>
    <w:multiLevelType w:val="multilevel"/>
    <w:tmpl w:val="1788F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CD1A82"/>
    <w:multiLevelType w:val="multilevel"/>
    <w:tmpl w:val="D51AD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5E766F"/>
    <w:rsid w:val="001139F9"/>
    <w:rsid w:val="00114A68"/>
    <w:rsid w:val="001222CA"/>
    <w:rsid w:val="002A75F3"/>
    <w:rsid w:val="00333BC4"/>
    <w:rsid w:val="003768AA"/>
    <w:rsid w:val="00437125"/>
    <w:rsid w:val="004C0AAA"/>
    <w:rsid w:val="005E766F"/>
    <w:rsid w:val="007B75A2"/>
    <w:rsid w:val="00B9652E"/>
    <w:rsid w:val="00BF2289"/>
    <w:rsid w:val="00D74D74"/>
    <w:rsid w:val="00DB164D"/>
    <w:rsid w:val="00EC087D"/>
    <w:rsid w:val="00F819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5F3"/>
  </w:style>
  <w:style w:type="paragraph" w:styleId="1">
    <w:name w:val="heading 1"/>
    <w:basedOn w:val="a"/>
    <w:link w:val="10"/>
    <w:uiPriority w:val="9"/>
    <w:qFormat/>
    <w:rsid w:val="005E76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766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E766F"/>
    <w:rPr>
      <w:color w:val="0000FF"/>
      <w:u w:val="single"/>
    </w:rPr>
  </w:style>
  <w:style w:type="character" w:customStyle="1" w:styleId="apple-converted-space">
    <w:name w:val="apple-converted-space"/>
    <w:basedOn w:val="a0"/>
    <w:rsid w:val="005E766F"/>
  </w:style>
  <w:style w:type="character" w:styleId="a4">
    <w:name w:val="Emphasis"/>
    <w:basedOn w:val="a0"/>
    <w:uiPriority w:val="20"/>
    <w:qFormat/>
    <w:rsid w:val="005E766F"/>
    <w:rPr>
      <w:i/>
      <w:iCs/>
    </w:rPr>
  </w:style>
  <w:style w:type="paragraph" w:styleId="a5">
    <w:name w:val="Normal (Web)"/>
    <w:basedOn w:val="a"/>
    <w:uiPriority w:val="99"/>
    <w:unhideWhenUsed/>
    <w:rsid w:val="005E76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E766F"/>
    <w:rPr>
      <w:b/>
      <w:bCs/>
    </w:rPr>
  </w:style>
  <w:style w:type="paragraph" w:customStyle="1" w:styleId="rtejustify">
    <w:name w:val="rtejustify"/>
    <w:basedOn w:val="a"/>
    <w:rsid w:val="005E766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127528">
      <w:bodyDiv w:val="1"/>
      <w:marLeft w:val="0"/>
      <w:marRight w:val="0"/>
      <w:marTop w:val="0"/>
      <w:marBottom w:val="0"/>
      <w:divBdr>
        <w:top w:val="none" w:sz="0" w:space="0" w:color="auto"/>
        <w:left w:val="none" w:sz="0" w:space="0" w:color="auto"/>
        <w:bottom w:val="none" w:sz="0" w:space="0" w:color="auto"/>
        <w:right w:val="none" w:sz="0" w:space="0" w:color="auto"/>
      </w:divBdr>
      <w:divsChild>
        <w:div w:id="297341963">
          <w:marLeft w:val="0"/>
          <w:marRight w:val="0"/>
          <w:marTop w:val="0"/>
          <w:marBottom w:val="0"/>
          <w:divBdr>
            <w:top w:val="none" w:sz="0" w:space="0" w:color="auto"/>
            <w:left w:val="none" w:sz="0" w:space="0" w:color="auto"/>
            <w:bottom w:val="none" w:sz="0" w:space="0" w:color="auto"/>
            <w:right w:val="none" w:sz="0" w:space="0" w:color="auto"/>
          </w:divBdr>
        </w:div>
        <w:div w:id="1364286243">
          <w:blockQuote w:val="1"/>
          <w:marLeft w:val="0"/>
          <w:marRight w:val="0"/>
          <w:marTop w:val="0"/>
          <w:marBottom w:val="150"/>
          <w:divBdr>
            <w:top w:val="none" w:sz="0" w:space="0" w:color="auto"/>
            <w:left w:val="none" w:sz="0" w:space="0" w:color="auto"/>
            <w:bottom w:val="none" w:sz="0" w:space="0" w:color="auto"/>
            <w:right w:val="none" w:sz="0" w:space="0" w:color="auto"/>
          </w:divBdr>
        </w:div>
        <w:div w:id="1582371597">
          <w:blockQuote w:val="1"/>
          <w:marLeft w:val="0"/>
          <w:marRight w:val="0"/>
          <w:marTop w:val="0"/>
          <w:marBottom w:val="150"/>
          <w:divBdr>
            <w:top w:val="none" w:sz="0" w:space="0" w:color="auto"/>
            <w:left w:val="none" w:sz="0" w:space="0" w:color="auto"/>
            <w:bottom w:val="none" w:sz="0" w:space="0" w:color="auto"/>
            <w:right w:val="none" w:sz="0" w:space="0" w:color="auto"/>
          </w:divBdr>
        </w:div>
        <w:div w:id="1431387061">
          <w:blockQuote w:val="1"/>
          <w:marLeft w:val="0"/>
          <w:marRight w:val="0"/>
          <w:marTop w:val="0"/>
          <w:marBottom w:val="150"/>
          <w:divBdr>
            <w:top w:val="none" w:sz="0" w:space="0" w:color="auto"/>
            <w:left w:val="none" w:sz="0" w:space="0" w:color="auto"/>
            <w:bottom w:val="none" w:sz="0" w:space="0" w:color="auto"/>
            <w:right w:val="none" w:sz="0" w:space="0" w:color="auto"/>
          </w:divBdr>
        </w:div>
        <w:div w:id="803042677">
          <w:blockQuote w:val="1"/>
          <w:marLeft w:val="0"/>
          <w:marRight w:val="0"/>
          <w:marTop w:val="0"/>
          <w:marBottom w:val="150"/>
          <w:divBdr>
            <w:top w:val="none" w:sz="0" w:space="0" w:color="auto"/>
            <w:left w:val="none" w:sz="0" w:space="0" w:color="auto"/>
            <w:bottom w:val="none" w:sz="0" w:space="0" w:color="auto"/>
            <w:right w:val="none" w:sz="0" w:space="0" w:color="auto"/>
          </w:divBdr>
        </w:div>
        <w:div w:id="1172524955">
          <w:blockQuote w:val="1"/>
          <w:marLeft w:val="0"/>
          <w:marRight w:val="0"/>
          <w:marTop w:val="0"/>
          <w:marBottom w:val="150"/>
          <w:divBdr>
            <w:top w:val="none" w:sz="0" w:space="0" w:color="auto"/>
            <w:left w:val="none" w:sz="0" w:space="0" w:color="auto"/>
            <w:bottom w:val="none" w:sz="0" w:space="0" w:color="auto"/>
            <w:right w:val="none" w:sz="0" w:space="0" w:color="auto"/>
          </w:divBdr>
        </w:div>
        <w:div w:id="250352493">
          <w:blockQuote w:val="1"/>
          <w:marLeft w:val="0"/>
          <w:marRight w:val="0"/>
          <w:marTop w:val="0"/>
          <w:marBottom w:val="150"/>
          <w:divBdr>
            <w:top w:val="none" w:sz="0" w:space="0" w:color="auto"/>
            <w:left w:val="none" w:sz="0" w:space="0" w:color="auto"/>
            <w:bottom w:val="none" w:sz="0" w:space="0" w:color="auto"/>
            <w:right w:val="none" w:sz="0" w:space="0" w:color="auto"/>
          </w:divBdr>
        </w:div>
        <w:div w:id="1056662584">
          <w:blockQuote w:val="1"/>
          <w:marLeft w:val="0"/>
          <w:marRight w:val="0"/>
          <w:marTop w:val="0"/>
          <w:marBottom w:val="150"/>
          <w:divBdr>
            <w:top w:val="none" w:sz="0" w:space="0" w:color="auto"/>
            <w:left w:val="none" w:sz="0" w:space="0" w:color="auto"/>
            <w:bottom w:val="none" w:sz="0" w:space="0" w:color="auto"/>
            <w:right w:val="none" w:sz="0" w:space="0" w:color="auto"/>
          </w:divBdr>
        </w:div>
        <w:div w:id="1360080062">
          <w:blockQuote w:val="1"/>
          <w:marLeft w:val="0"/>
          <w:marRight w:val="0"/>
          <w:marTop w:val="0"/>
          <w:marBottom w:val="150"/>
          <w:divBdr>
            <w:top w:val="none" w:sz="0" w:space="0" w:color="auto"/>
            <w:left w:val="none" w:sz="0" w:space="0" w:color="auto"/>
            <w:bottom w:val="none" w:sz="0" w:space="0" w:color="auto"/>
            <w:right w:val="none" w:sz="0" w:space="0" w:color="auto"/>
          </w:divBdr>
        </w:div>
        <w:div w:id="480778376">
          <w:blockQuote w:val="1"/>
          <w:marLeft w:val="0"/>
          <w:marRight w:val="0"/>
          <w:marTop w:val="0"/>
          <w:marBottom w:val="150"/>
          <w:divBdr>
            <w:top w:val="none" w:sz="0" w:space="0" w:color="auto"/>
            <w:left w:val="none" w:sz="0" w:space="0" w:color="auto"/>
            <w:bottom w:val="none" w:sz="0" w:space="0" w:color="auto"/>
            <w:right w:val="none" w:sz="0" w:space="0" w:color="auto"/>
          </w:divBdr>
        </w:div>
        <w:div w:id="504974799">
          <w:blockQuote w:val="1"/>
          <w:marLeft w:val="0"/>
          <w:marRight w:val="0"/>
          <w:marTop w:val="0"/>
          <w:marBottom w:val="150"/>
          <w:divBdr>
            <w:top w:val="none" w:sz="0" w:space="0" w:color="auto"/>
            <w:left w:val="none" w:sz="0" w:space="0" w:color="auto"/>
            <w:bottom w:val="none" w:sz="0" w:space="0" w:color="auto"/>
            <w:right w:val="none" w:sz="0" w:space="0" w:color="auto"/>
          </w:divBdr>
        </w:div>
        <w:div w:id="56506515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71353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67972.vr.mirapolis.ru/mira/s/uv6kT0" TargetMode="External"/><Relationship Id="rId5" Type="http://schemas.openxmlformats.org/officeDocument/2006/relationships/hyperlink" Target="http://b67972.vr.mirapolis.ru/mira/s/uv6kT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9</Pages>
  <Words>3608</Words>
  <Characters>20569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1</cp:lastModifiedBy>
  <cp:revision>8</cp:revision>
  <dcterms:created xsi:type="dcterms:W3CDTF">2015-12-11T13:03:00Z</dcterms:created>
  <dcterms:modified xsi:type="dcterms:W3CDTF">2018-09-07T14:32:00Z</dcterms:modified>
</cp:coreProperties>
</file>