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5F" w:rsidRDefault="00044A5F" w:rsidP="00044A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E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проведению музыкального занятия в </w:t>
      </w:r>
      <w:r>
        <w:rPr>
          <w:rFonts w:ascii="Times New Roman" w:hAnsi="Times New Roman" w:cs="Times New Roman"/>
          <w:b/>
          <w:sz w:val="28"/>
          <w:szCs w:val="28"/>
        </w:rPr>
        <w:t>дошкольном образовательном учреждении</w:t>
      </w:r>
    </w:p>
    <w:p w:rsidR="00044A5F" w:rsidRDefault="00044A5F" w:rsidP="00044A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проведенного теоретического анализа литературы по проблеме исследования нами предлагаются следующие методические </w:t>
      </w:r>
      <w:r w:rsidRPr="00B15B56">
        <w:rPr>
          <w:rFonts w:ascii="Times New Roman" w:hAnsi="Times New Roman" w:cs="Times New Roman"/>
          <w:sz w:val="28"/>
          <w:szCs w:val="28"/>
        </w:rPr>
        <w:t>рекомендации к проведению музыкального занятия в 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музыкального занятия в ДОУ необходимо использовать различные средства и методы воспитательной работы для поддержания мотивации к музыкальной деятельности у детей;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t>есни, которые предлагаются детям во всех группах, должны быть высокохудожественными, познавательными в отношении со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держания текста. Простая певучая мелодия, коротенькое фортепианное вступление и заключение к песне углуб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ляют этот художественный образ, эмоционально окрашивают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т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ематика песен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должна быть 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t>разнообразн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ая, но близкая и понятная детям;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м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t>елодии песен должны соответствовать вокальным возмож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ностям детей с точки зрения диапазона, который не должен превы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шать указанного в программе воспитания в детском саду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t>есни должны отвечать дидактическим требованиям: доступ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ности, систематичности и последовательности, сознательности, активности. </w:t>
      </w:r>
      <w:proofErr w:type="gramStart"/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t>А именно: постепенное усложнение песен должно идти от более легких к более трудным по мелодии, гармонизации, струк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туре.</w:t>
      </w:r>
      <w:proofErr w:type="gramEnd"/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Дети должны осмыслить содержание текста и требования к исполнению песни, уметь исполнить песни самостоятельно - соло и хором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 этапе ознакомления с песнями необходимо использовать </w:t>
      </w:r>
      <w:r w:rsidRPr="002857F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и словесный 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85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выразительного исполнения песни, образного слова, беседы о характере музыки педагог стремится пробудить интерес к ней, желание ее выучить. Важно, чтобы дети почувствовали настроения, переданные в музыке, высказались о характере </w:t>
      </w:r>
      <w:r w:rsidRPr="00285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песни в целом, смене настроений в ее частях. Лишь яркое, выразительное исполнение педагога способно вызвать положительные эмоции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переживание содержания музыки;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этапе разучивания песни необходимо особое внимание уделять практическим методам. </w:t>
      </w:r>
      <w:r w:rsidRPr="002857F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овладевают необходимыми певческими навыками, запоминают и воспроизводят мелодию, ритм песни, выразительные нюансы. На этом этапе большую роль приобретают упражнения. Вначале ребята учатся по подражанию, поэтому показ педагогом приемов исполнения и закрепление их на упражнениях очень важны. Упражнения даются как распевание, перед пением песен. С их помощью разучиваются трудные мелодичес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ходы, встречающиеся в песне;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CA2">
        <w:rPr>
          <w:rFonts w:ascii="Times New Roman" w:eastAsia="Times New Roman" w:hAnsi="Times New Roman" w:cs="Times New Roman"/>
          <w:color w:val="000000"/>
          <w:sz w:val="28"/>
          <w:szCs w:val="28"/>
        </w:rPr>
        <w:t>- на этапе повторения песни также используется практическая работа для закрепления результата.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методические рекомендации более подробно.</w:t>
      </w:r>
    </w:p>
    <w:p w:rsidR="00044A5F" w:rsidRPr="00C60C3F" w:rsidRDefault="00044A5F" w:rsidP="00044A5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музыкального занятия в ДОУ необходимо использовать различные средства и методы воспитательной работы для поддержания мотивации к музыкальной деятельности у детей.</w:t>
      </w:r>
    </w:p>
    <w:p w:rsidR="00044A5F" w:rsidRDefault="00044A5F" w:rsidP="00044A5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различных методов и средств работы в процесс</w:t>
      </w:r>
      <w:r w:rsidRPr="00C60C3F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>музыке</w:t>
      </w:r>
      <w:r w:rsidRPr="00C60C3F">
        <w:rPr>
          <w:rFonts w:ascii="Times New Roman" w:hAnsi="Times New Roman" w:cs="Times New Roman"/>
          <w:sz w:val="28"/>
          <w:szCs w:val="28"/>
        </w:rPr>
        <w:t xml:space="preserve"> предполагает построение образовательного процесса на основе использования </w:t>
      </w:r>
      <w:proofErr w:type="spellStart"/>
      <w:r w:rsidRPr="00C60C3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60C3F">
        <w:rPr>
          <w:rFonts w:ascii="Times New Roman" w:hAnsi="Times New Roman" w:cs="Times New Roman"/>
          <w:sz w:val="28"/>
          <w:szCs w:val="28"/>
        </w:rPr>
        <w:t xml:space="preserve"> связей. При этом возможно проведение </w:t>
      </w:r>
      <w:r>
        <w:rPr>
          <w:rFonts w:ascii="Times New Roman" w:hAnsi="Times New Roman" w:cs="Times New Roman"/>
          <w:sz w:val="28"/>
          <w:szCs w:val="28"/>
        </w:rPr>
        <w:t>комплексных занятий с использованием различных методов работы.</w:t>
      </w:r>
    </w:p>
    <w:p w:rsidR="00044A5F" w:rsidRDefault="00044A5F" w:rsidP="00044A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7D4E">
        <w:rPr>
          <w:rFonts w:ascii="Times New Roman" w:eastAsia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пения – </w:t>
      </w:r>
      <w:r w:rsidRPr="00717D4E">
        <w:rPr>
          <w:rFonts w:ascii="Times New Roman" w:eastAsia="Times New Roman" w:hAnsi="Times New Roman" w:cs="Times New Roman"/>
          <w:sz w:val="28"/>
          <w:szCs w:val="28"/>
        </w:rPr>
        <w:t>это уроки созидания, развития, творчества, соучастия, создани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17D4E">
        <w:rPr>
          <w:rFonts w:ascii="Times New Roman" w:eastAsia="Times New Roman" w:hAnsi="Times New Roman" w:cs="Times New Roman"/>
          <w:sz w:val="28"/>
          <w:szCs w:val="28"/>
        </w:rPr>
        <w:t xml:space="preserve"> гармоничной среды с атмосферой радости, открытий, поиска, наработки идей,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приведут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осмысленнойтворческой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717D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17D4E">
        <w:rPr>
          <w:rFonts w:ascii="Times New Roman" w:eastAsia="Times New Roman" w:hAnsi="Times New Roman" w:cs="Times New Roman"/>
          <w:sz w:val="28"/>
          <w:szCs w:val="28"/>
        </w:rPr>
        <w:t xml:space="preserve"> Они дают веру в себя и позволяют раскрыть для общества индивидуальные с</w:t>
      </w:r>
      <w:r>
        <w:rPr>
          <w:rFonts w:ascii="Times New Roman" w:eastAsia="Times New Roman" w:hAnsi="Times New Roman" w:cs="Times New Roman"/>
          <w:sz w:val="28"/>
          <w:szCs w:val="28"/>
        </w:rPr>
        <w:t>пособности каждого ребенка, его творческий потенциал</w:t>
      </w:r>
      <w:r w:rsidRPr="00717D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A5F" w:rsidRPr="00717D4E" w:rsidRDefault="00044A5F" w:rsidP="00044A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комплексных методов позволяет поддерживать интерес детей к обучению, в процессе разнообразной деятельности у детей лучше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формируются певческие навыки и умения, более эффективно формируется мотивация к музыкальным занятиям.</w:t>
      </w:r>
    </w:p>
    <w:p w:rsidR="00044A5F" w:rsidRPr="00C60C3F" w:rsidRDefault="00044A5F" w:rsidP="00044A5F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C60C3F">
        <w:rPr>
          <w:rFonts w:ascii="Times New Roman" w:eastAsia="Calibri" w:hAnsi="Times New Roman" w:cs="Times New Roman"/>
          <w:color w:val="000000"/>
          <w:sz w:val="28"/>
          <w:szCs w:val="28"/>
        </w:rPr>
        <w:t>есни, которые предлагаются детям во всех группах, должны быть высокохудожественными, познавательными в отношении со</w:t>
      </w:r>
      <w:r w:rsidRPr="00C60C3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держания текста. Простая певучая мелодия, коротенькое фортепианное вступление и заключение к песне углуб</w:t>
      </w:r>
      <w:r w:rsidRPr="00C60C3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ляют этот художественный образ, эмоционально окрашивают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В процессе соблюдения данной методической рекомендации у детей:</w:t>
      </w:r>
    </w:p>
    <w:p w:rsidR="00044A5F" w:rsidRDefault="00044A5F" w:rsidP="00044A5F">
      <w:pPr>
        <w:pStyle w:val="a3"/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формируется музыкальный слух на основании прослушивания разнообразного музыкального материала;</w:t>
      </w:r>
    </w:p>
    <w:p w:rsidR="00044A5F" w:rsidRPr="00C60C3F" w:rsidRDefault="00044A5F" w:rsidP="00044A5F">
      <w:pPr>
        <w:pStyle w:val="a3"/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формируется музыкальный вкус на основании применения </w:t>
      </w:r>
      <w:r w:rsidRPr="00C60C3F">
        <w:rPr>
          <w:rFonts w:ascii="Times New Roman" w:eastAsia="Calibri" w:hAnsi="Times New Roman" w:cs="Times New Roman"/>
          <w:color w:val="000000"/>
          <w:sz w:val="28"/>
          <w:szCs w:val="28"/>
        </w:rPr>
        <w:t>высокохудожественны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C60C3F">
        <w:rPr>
          <w:rFonts w:ascii="Times New Roman" w:eastAsia="Calibri" w:hAnsi="Times New Roman" w:cs="Times New Roman"/>
          <w:color w:val="000000"/>
          <w:sz w:val="28"/>
          <w:szCs w:val="28"/>
        </w:rPr>
        <w:t>, познавательны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C60C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отношении со</w:t>
      </w:r>
      <w:r w:rsidRPr="00C60C3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держания текст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ов.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Т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ематика песен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должна быть 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t>разнообразн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ая, но близкая и понятная детям.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Тематика текстов песен должна быть разнообразная из тех соображений, что одни и те же сюжеты быстро надоедают детям в данном возрасте, и с каждой повторяющейся композицией ребенок теряет интерес в целом к занятию музыкой. 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Однако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 песни в подобранном репертуаре обязательно должны быть близки и понятны ребенку, т.к. только в этом случае ребенок сможет духовно и душевно сопереживать композиции, эмоционально на нее откликаться, испытывать удовольствие от прослушивание. В случае отсутствия данного фактора ребенок не будет понимать смысл песни, что сделает ее для ребенка не интересной.</w:t>
      </w:r>
    </w:p>
    <w:p w:rsidR="00044A5F" w:rsidRPr="00847F49" w:rsidRDefault="00044A5F" w:rsidP="00044A5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F49">
        <w:rPr>
          <w:rFonts w:ascii="Times New Roman" w:eastAsia="Calibri" w:hAnsi="Times New Roman" w:cs="Times New Roman"/>
          <w:color w:val="000000"/>
          <w:sz w:val="28"/>
          <w:szCs w:val="28"/>
        </w:rPr>
        <w:t>Мелодии песен должны соответствовать вокальным возмож</w:t>
      </w:r>
      <w:r w:rsidRPr="00847F4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ностям детей с точки зрения диапазона, который не должен превы</w:t>
      </w:r>
      <w:r w:rsidRPr="00847F4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шать указанного в программе воспитания в детском саду. В каждой группе детей существует свой вокальный диапазон и для каждого ребенка вокальные возможности индивидуальны. Однако</w:t>
      </w:r>
      <w:proofErr w:type="gramStart"/>
      <w:r w:rsidRPr="00847F4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847F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следует завышать требования к </w:t>
      </w:r>
      <w:r w:rsidRPr="00847F4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группе детей, т.к. в каждой группе так же встречаются дети, которые могут не справиться с заданием.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 п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t>есни должны отвечать дидактическим требованиям: доступ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ности, систематичности и последовательности, сознательности, активности. </w:t>
      </w:r>
      <w:proofErr w:type="gramStart"/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t>А именно: постепенное усложнение песен должно идти от более легких к более трудным по мелодии, гармонизации, струк</w:t>
      </w:r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туре.</w:t>
      </w:r>
      <w:proofErr w:type="gramEnd"/>
      <w:r w:rsidRPr="00285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Дети должны осмыслить содержание текста и требования к исполнению песни, уметь исполнить песни самостоятельно - соло и хором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Исполнение данной методической рекомендации позволит проводить обучение детей более эффективно, т.к. при построении постепенного усложнения песен дети сначала осмысливают текст песни, особенности исполнения, структуру песни, а уже потом начинают понимать ее особенности и отличительные признаки.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На этапе ознакомления с песнями необходимо использовать </w:t>
      </w:r>
      <w:r w:rsidRPr="002857F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и словесный 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857F6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выразительного исполнения песни, образного слова, беседы о характере музыки педагог стремится пробудить интерес к ней, желание ее выучить. Важно, чтобы дети почувствовали настроения, переданные в музыке, высказались о характере песни в целом, смене настроений в ее частях. Лишь яркое, выразительное исполнение педагога способно вызвать положительные эмоции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переживание содержания музыки.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и словесный метод в процессе ознакомления текста позволяет: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лучше усвоить детям сюжет песни;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быстрее запомнить слова песни;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задать вопросы в случае непонятных слов и словесных оборотов.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На этапе разучивания песни необходимо особое внимание уделять практическим методам. </w:t>
      </w:r>
      <w:r w:rsidRPr="00285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овладевают необходимыми певческими навыками, запоминают и воспроизводят мелодию, ритм песни, выразительные нюансы. На этом этапе большую роль приобретают </w:t>
      </w:r>
      <w:r w:rsidRPr="00285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упражнения. Вначале ребята учатся по подражанию, поэтому показ педагогом приемов исполнения и закрепление их на упражнениях очень важны. Упражнения даются как распевание, перед пением песен. С их помощью разучиваются трудные мелодичес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ходы, встречающиеся в песне.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использования практических методов в процессе разучивания песни дети: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лучше распеваются;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благодаря различным упражнениям оттачивают вокальную технику;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испытывают больший интерес в процессе разучивания песни при помощи практических методов.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этапе повторения песни также используется практический метод для закрепления результата: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использования практических методов в процессе закрепления песни дети:</w:t>
      </w:r>
    </w:p>
    <w:p w:rsidR="00044A5F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благодаря различным упражнениям оттачивают вокальную технику;</w:t>
      </w:r>
    </w:p>
    <w:p w:rsidR="00044A5F" w:rsidRPr="00CC1CDB" w:rsidRDefault="00044A5F" w:rsidP="0004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испытывают больший интерес в процессе закрепления песни при помощи практических методов.</w:t>
      </w:r>
    </w:p>
    <w:p w:rsidR="00000000" w:rsidRDefault="00044A5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3061A"/>
    <w:multiLevelType w:val="multilevel"/>
    <w:tmpl w:val="469A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44A5F"/>
    <w:rsid w:val="0004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5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Витя</cp:lastModifiedBy>
  <cp:revision>2</cp:revision>
  <dcterms:created xsi:type="dcterms:W3CDTF">2018-07-28T09:54:00Z</dcterms:created>
  <dcterms:modified xsi:type="dcterms:W3CDTF">2018-07-28T09:55:00Z</dcterms:modified>
</cp:coreProperties>
</file>