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18" w:rsidRDefault="004C6618" w:rsidP="004C6618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Солнце хорошо, но в меру</w:t>
      </w:r>
    </w:p>
    <w:p w:rsidR="004C6618" w:rsidRDefault="004C6618" w:rsidP="004C6618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Осторожно: тепловой и солнечный удар!</w:t>
      </w:r>
    </w:p>
    <w:p w:rsidR="004C6618" w:rsidRDefault="004C6618" w:rsidP="004C6618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Купание - прекрасное закаливающее средство</w:t>
      </w:r>
    </w:p>
    <w:p w:rsidR="004C6618" w:rsidRDefault="004C6618" w:rsidP="004C6618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Лето не только время путешествий, но и наиболее благоприятная пора для отдыха, закаливания и оздоровления детей. Поэтому очень важно, чтобы родители с наибольшей пользой распорядились этим драгоценным временем. Вместе с тем возникает немало вопросов, как это лучше сделать. И здесь, как нам кажется, в известной мере вам могут пригодиться наши советы.</w:t>
      </w:r>
    </w:p>
    <w:p w:rsidR="004C6618" w:rsidRDefault="004C6618" w:rsidP="004C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О путешествиях с детьми</w:t>
      </w:r>
    </w:p>
    <w:p w:rsidR="004C6618" w:rsidRDefault="004C6618" w:rsidP="004C6618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Ехать или не ехать с ребёнком на юг? - вопрос встаёт перед родителями довольно часто.</w:t>
      </w:r>
    </w:p>
    <w:p w:rsidR="004C6618" w:rsidRDefault="004C6618" w:rsidP="004C6618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Что можно посоветовать по этому поводу? Если вы живёте в средней полосе и если речь идёт о грудном ребёнке, то вряд ли стоит отправляться с ним в продолжительную поездку. Поэтому самое лучшее - вывезти его на дачу. Точно так же нужно поступить и в тех случаях, если вашей дочери или сыну не исполнилось ещё трёх лет. Чем меньше ребёнок, тем тяжелее он приспосабливается к изменениям обстановки и климата. В этих благодатных местах в первые дни малыши становятся капризными, у них пропадает аппетит, появляются нарушения пищеварения и сна. Приспособление к новым климатическим условиям у детей первых трёх лет жизни продолжается иногда неделю, а то и две. Едва ребёнок успеет привыкнуть к новому климату, как надо собираться в обратный путь. Такой отдых для ребёнка чреват развитием различных заболеваний. В результате все затраты, заботы и хлопоты могут пойти впустую.</w:t>
      </w:r>
    </w:p>
    <w:p w:rsidR="004C6618" w:rsidRDefault="004C6618" w:rsidP="004C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Солнце хорошо, но в меру</w:t>
      </w:r>
    </w:p>
    <w:p w:rsidR="004C6618" w:rsidRDefault="004C6618" w:rsidP="004C6618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Летом дети максимальное время должны проводить на воздухе. Это касается и самых маленьких - грудных детей. Однако если более старшим дошкольникам разрешается понемногу загорать, то малышам прямые солнечные лучи могут причинить вред. Самая большая опасность -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</w:p>
    <w:p w:rsidR="004C6618" w:rsidRDefault="004C6618" w:rsidP="004C6618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lastRenderedPageBreak/>
        <w:t>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- 5 минут, затем время постепенно увеличивается до 30-40 минут. Световоздушные ванны особенно рекомендованы детям с ослабленным организмом. Лучшее время проведения - с 9 до 12 часов, на юге - с 8 до 10 часов. Каждую световоздушную ванну лучше всего заканчивать водной процедурой.</w:t>
      </w:r>
    </w:p>
    <w:p w:rsidR="004C6618" w:rsidRDefault="004C6618" w:rsidP="004C6618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Дети дошкольного возраста после недельного курса световоздушных ванн могут начать принимать солнечные ванны. Загорать ребёнок может лёжа, а ещё лучше во время игр и движении.</w:t>
      </w:r>
    </w:p>
    <w:p w:rsidR="004C6618" w:rsidRDefault="004C6618" w:rsidP="004C6618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4C6618" w:rsidRDefault="004C6618" w:rsidP="004C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Осторожно: тепловой и солнечный удар</w:t>
      </w:r>
      <w:r>
        <w:rPr>
          <w:rFonts w:ascii="Arial" w:hAnsi="Arial" w:cs="Arial"/>
          <w:color w:val="111111"/>
          <w:sz w:val="29"/>
          <w:szCs w:val="29"/>
        </w:rPr>
        <w:t>!</w:t>
      </w:r>
    </w:p>
    <w:p w:rsidR="004C6618" w:rsidRDefault="004C6618" w:rsidP="004C6618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Обычно это бывает, когда ребёнок ходит на солнце с непокрытой головой.</w:t>
      </w:r>
    </w:p>
    <w:p w:rsidR="004C6618" w:rsidRDefault="004C6618" w:rsidP="004C6618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 во время приёма световоздушных ванн.</w:t>
      </w:r>
    </w:p>
    <w:p w:rsidR="004C6618" w:rsidRDefault="004C6618" w:rsidP="004C6618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 xml:space="preserve">При лёгком солнечном или тепловом ударе симптомы в основном однотипны. Это -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</w:t>
      </w:r>
      <w:r>
        <w:rPr>
          <w:rFonts w:ascii="Arial" w:hAnsi="Arial" w:cs="Arial"/>
          <w:color w:val="111111"/>
          <w:sz w:val="29"/>
          <w:szCs w:val="29"/>
        </w:rPr>
        <w:lastRenderedPageBreak/>
        <w:t>не переносицу положить холодный компресс, приподнять голову. Дайте ребёнку попить и успокойте его.</w:t>
      </w:r>
    </w:p>
    <w:p w:rsidR="004C6618" w:rsidRDefault="004C6618" w:rsidP="004C6618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Купание - прекрасное закаливающее средство</w:t>
      </w:r>
    </w:p>
    <w:p w:rsidR="004C6618" w:rsidRDefault="004C6618" w:rsidP="004C6618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4C6618" w:rsidRDefault="004C6618" w:rsidP="004C66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При купании необходимо соблюдать правила:</w:t>
      </w:r>
    </w:p>
    <w:p w:rsidR="004C6618" w:rsidRDefault="004C6618" w:rsidP="004C6618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Не разрешается купаться натощак и раньше чем через 1-1,5 часа после еды</w:t>
      </w:r>
    </w:p>
    <w:p w:rsidR="004C6618" w:rsidRDefault="004C6618" w:rsidP="004C6618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В воде дети должны находиться в движении</w:t>
      </w:r>
    </w:p>
    <w:p w:rsidR="004C6618" w:rsidRDefault="004C6618" w:rsidP="004C6618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При появлении озноба немедленно выйти из воды</w:t>
      </w:r>
    </w:p>
    <w:p w:rsidR="004C6618" w:rsidRDefault="004C6618" w:rsidP="004C6618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Нельзя разгорячённым окунаться в прохладную воду</w:t>
      </w:r>
    </w:p>
    <w:p w:rsidR="00AA327D" w:rsidRDefault="00AA327D"/>
    <w:sectPr w:rsidR="00AA32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27D" w:rsidRDefault="00AA327D" w:rsidP="004C6618">
      <w:pPr>
        <w:spacing w:after="0" w:line="240" w:lineRule="auto"/>
      </w:pPr>
      <w:r>
        <w:separator/>
      </w:r>
    </w:p>
  </w:endnote>
  <w:endnote w:type="continuationSeparator" w:id="1">
    <w:p w:rsidR="00AA327D" w:rsidRDefault="00AA327D" w:rsidP="004C6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618" w:rsidRDefault="004C661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618" w:rsidRDefault="004C661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618" w:rsidRDefault="004C66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27D" w:rsidRDefault="00AA327D" w:rsidP="004C6618">
      <w:pPr>
        <w:spacing w:after="0" w:line="240" w:lineRule="auto"/>
      </w:pPr>
      <w:r>
        <w:separator/>
      </w:r>
    </w:p>
  </w:footnote>
  <w:footnote w:type="continuationSeparator" w:id="1">
    <w:p w:rsidR="00AA327D" w:rsidRDefault="00AA327D" w:rsidP="004C6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618" w:rsidRDefault="004C661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618" w:rsidRPr="004C6618" w:rsidRDefault="004C6618">
    <w:pPr>
      <w:pStyle w:val="a5"/>
      <w:rPr>
        <w:sz w:val="28"/>
        <w:szCs w:val="28"/>
      </w:rPr>
    </w:pPr>
    <w:r w:rsidRPr="004C6618">
      <w:rPr>
        <w:sz w:val="28"/>
        <w:szCs w:val="28"/>
      </w:rPr>
      <w:t>Консультация для родителей</w:t>
    </w:r>
    <w:r>
      <w:rPr>
        <w:sz w:val="28"/>
        <w:szCs w:val="28"/>
      </w:rPr>
      <w:t xml:space="preserve"> «О летнем отдыхе детей»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618" w:rsidRDefault="004C6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6618"/>
    <w:rsid w:val="004C6618"/>
    <w:rsid w:val="00AA3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C6618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C6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6618"/>
  </w:style>
  <w:style w:type="paragraph" w:styleId="a7">
    <w:name w:val="footer"/>
    <w:basedOn w:val="a"/>
    <w:link w:val="a8"/>
    <w:uiPriority w:val="99"/>
    <w:semiHidden/>
    <w:unhideWhenUsed/>
    <w:rsid w:val="004C6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66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7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701</Words>
  <Characters>4000</Characters>
  <Application>Microsoft Office Word</Application>
  <DocSecurity>0</DocSecurity>
  <Lines>33</Lines>
  <Paragraphs>9</Paragraphs>
  <ScaleCrop>false</ScaleCrop>
  <Company/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2018-07-21T23:44:00Z</dcterms:created>
  <dcterms:modified xsi:type="dcterms:W3CDTF">2018-07-21T23:49:00Z</dcterms:modified>
</cp:coreProperties>
</file>