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C7" w:rsidRDefault="00DD03C7" w:rsidP="00DD03C7">
      <w:pPr>
        <w:pStyle w:val="c11"/>
        <w:jc w:val="center"/>
        <w:rPr>
          <w:rStyle w:val="c7"/>
          <w:b/>
          <w:color w:val="660066"/>
          <w:sz w:val="44"/>
          <w:szCs w:val="44"/>
        </w:rPr>
      </w:pPr>
      <w:r>
        <w:rPr>
          <w:rStyle w:val="c7"/>
          <w:b/>
          <w:color w:val="660066"/>
          <w:sz w:val="44"/>
          <w:szCs w:val="44"/>
        </w:rPr>
        <w:t>Консультация для родителей</w:t>
      </w:r>
    </w:p>
    <w:p w:rsidR="00DD03C7" w:rsidRDefault="00DD03C7" w:rsidP="00DD03C7">
      <w:pPr>
        <w:pStyle w:val="c11"/>
        <w:jc w:val="center"/>
        <w:rPr>
          <w:rStyle w:val="c7"/>
          <w:b/>
          <w:color w:val="660066"/>
          <w:sz w:val="44"/>
          <w:szCs w:val="44"/>
        </w:rPr>
      </w:pPr>
      <w:r w:rsidRPr="00DD03C7">
        <w:rPr>
          <w:rStyle w:val="c7"/>
          <w:b/>
          <w:color w:val="660066"/>
          <w:sz w:val="44"/>
          <w:szCs w:val="44"/>
        </w:rPr>
        <w:t>«Роль сказки в развитии и воспитании ребенка»</w:t>
      </w:r>
    </w:p>
    <w:p w:rsidR="00DD03C7" w:rsidRDefault="00DD03C7" w:rsidP="00DD03C7">
      <w:pPr>
        <w:pStyle w:val="c11"/>
        <w:jc w:val="center"/>
        <w:rPr>
          <w:rStyle w:val="c7"/>
          <w:b/>
          <w:color w:val="660066"/>
          <w:sz w:val="44"/>
          <w:szCs w:val="44"/>
        </w:rPr>
      </w:pPr>
      <w:r>
        <w:rPr>
          <w:noProof/>
        </w:rPr>
        <w:drawing>
          <wp:inline distT="0" distB="0" distL="0" distR="0" wp14:anchorId="0541F911" wp14:editId="4EFCB9AC">
            <wp:extent cx="5940425" cy="4446510"/>
            <wp:effectExtent l="0" t="0" r="3175" b="0"/>
            <wp:docPr id="3" name="Рисунок 3" descr="http://mtdata.ru/u16/photo0215/2073082606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tdata.ru/u16/photo0215/20730826061-0/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C7" w:rsidRPr="00DD03C7" w:rsidRDefault="00DD03C7" w:rsidP="00DD03C7">
      <w:pPr>
        <w:pStyle w:val="c11"/>
        <w:jc w:val="center"/>
        <w:rPr>
          <w:b/>
          <w:color w:val="660066"/>
          <w:sz w:val="44"/>
          <w:szCs w:val="44"/>
        </w:rPr>
      </w:pP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5"/>
          <w:sz w:val="32"/>
          <w:szCs w:val="32"/>
        </w:rPr>
        <w:t>Роль сказки в развитии ребенка многогранна: она и фантазию развивает, и мышление, и даже правильную речь</w:t>
      </w:r>
      <w:r w:rsidRPr="00DD03C7">
        <w:rPr>
          <w:rStyle w:val="c0"/>
          <w:sz w:val="32"/>
          <w:szCs w:val="32"/>
        </w:rPr>
        <w:t xml:space="preserve">. С древних времен сказка является неотъемлемой частью воспитания каждого ребенка. Она поможет родителям доступным языком научить детишек жизни, расскажет им о добре и о зле. Для детей сказка намного понятнее пресных и скучных речей взрослых. Именно поэтому, чтобы поддержать малыша, объяснить и научить его чему-нибудь, родителям придется вспомнить главный язык детства - мудрую и очень интересную сказку. 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Сказка – это одно из самых доступных средств полноценного развития каждого малыша. Так было, есть, и будет еще много-</w:t>
      </w:r>
      <w:r w:rsidRPr="00DD03C7">
        <w:rPr>
          <w:rStyle w:val="c0"/>
          <w:sz w:val="32"/>
          <w:szCs w:val="32"/>
        </w:rPr>
        <w:lastRenderedPageBreak/>
        <w:t xml:space="preserve">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силах. 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Сказка в жизни детей занимает очень важное место: с ее помощью дети очень рано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 xml:space="preserve">Читать детям сказки надо в правильное время, когда они спокойны и пребывают в хорошем настроении. Но лучше всего это делать перед сном, ведь вечером, лежа в теплой и уютной постели, вы сможете </w:t>
      </w:r>
      <w:proofErr w:type="gramStart"/>
      <w:r w:rsidRPr="00DD03C7">
        <w:rPr>
          <w:rStyle w:val="c0"/>
          <w:sz w:val="32"/>
          <w:szCs w:val="32"/>
        </w:rPr>
        <w:t>еще</w:t>
      </w:r>
      <w:proofErr w:type="gramEnd"/>
      <w:r w:rsidRPr="00DD03C7">
        <w:rPr>
          <w:rStyle w:val="c0"/>
          <w:sz w:val="32"/>
          <w:szCs w:val="32"/>
        </w:rPr>
        <w:t xml:space="preserve"> и обсудить сказку с ребенком. Читать сказку надо не спеша, не отвлекаясь и с удовольствием. Так она принесет малышу больше пользы и положительных эмоций.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Роль детской сказки в воспитании ребенка нельзя не заметить. Представляя образы, дети учатся понимать внутреннее состояние героев, учатся сопереживать им, начинают верить в силы добра. С помощью сказки можно не только приятно провести время, но и снять внутреннюю тревожность ребенка.</w:t>
      </w:r>
    </w:p>
    <w:p w:rsidR="00DD03C7" w:rsidRPr="00DD03C7" w:rsidRDefault="00DD03C7" w:rsidP="00DD03C7">
      <w:pPr>
        <w:pStyle w:val="c8"/>
        <w:spacing w:before="0" w:after="0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 xml:space="preserve">Один из самых главных моментов роли сказки в жизни ребенка – то, что здесь всегда побеждает добро. В будущем это очень поможет ребенку, научит его побеждать жизненные трудности. Жизнь, конечно же, внесет свои коррективы, но, несмотря на это, в детском подсознании ничего не пропадет. 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5"/>
          <w:sz w:val="32"/>
          <w:szCs w:val="32"/>
        </w:rPr>
        <w:t>Одну и ту же сказку можно, и даже нужно, перечитывать несколько раз</w:t>
      </w:r>
      <w:r w:rsidRPr="00DD03C7">
        <w:rPr>
          <w:rStyle w:val="c0"/>
          <w:sz w:val="32"/>
          <w:szCs w:val="32"/>
        </w:rPr>
        <w:t>. Так ребенок сможет понять смысл, заложенный в ней. Как правило, когда суть сказки становится ясна детям, они теряют к ней всякий интерес. К тому же, каждый ребенок находит в сказке то, что ему особенно интересно.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lastRenderedPageBreak/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DD03C7">
        <w:rPr>
          <w:rStyle w:val="c0"/>
          <w:sz w:val="32"/>
          <w:szCs w:val="32"/>
        </w:rPr>
        <w:t>верно</w:t>
      </w:r>
      <w:proofErr w:type="gramEnd"/>
      <w:r w:rsidRPr="00DD03C7">
        <w:rPr>
          <w:rStyle w:val="c0"/>
          <w:sz w:val="32"/>
          <w:szCs w:val="32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 Благодаря сказкам речь младшего дошкольника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Недостаточно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Предлагаю рассмотреть некоторые из них.</w:t>
      </w:r>
    </w:p>
    <w:p w:rsidR="00DD03C7" w:rsidRPr="00DD03C7" w:rsidRDefault="00DD03C7" w:rsidP="00DD03C7">
      <w:pPr>
        <w:pStyle w:val="c3"/>
        <w:rPr>
          <w:b/>
          <w:color w:val="7030A0"/>
          <w:sz w:val="32"/>
          <w:szCs w:val="32"/>
        </w:rPr>
      </w:pPr>
      <w:r w:rsidRPr="00DD03C7">
        <w:rPr>
          <w:rStyle w:val="c0"/>
          <w:b/>
          <w:color w:val="7030A0"/>
          <w:sz w:val="32"/>
          <w:szCs w:val="32"/>
        </w:rPr>
        <w:t>«</w:t>
      </w:r>
      <w:r w:rsidRPr="00DD03C7">
        <w:rPr>
          <w:rStyle w:val="c5"/>
          <w:b/>
          <w:color w:val="7030A0"/>
          <w:sz w:val="32"/>
          <w:szCs w:val="32"/>
        </w:rPr>
        <w:t>Встречи героев</w:t>
      </w:r>
      <w:r w:rsidRPr="00DD03C7">
        <w:rPr>
          <w:rStyle w:val="c0"/>
          <w:b/>
          <w:color w:val="7030A0"/>
          <w:sz w:val="32"/>
          <w:szCs w:val="32"/>
        </w:rPr>
        <w:t>».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DD03C7" w:rsidRDefault="00DD03C7" w:rsidP="00DD03C7">
      <w:pPr>
        <w:pStyle w:val="c3"/>
        <w:rPr>
          <w:rStyle w:val="c0"/>
          <w:sz w:val="32"/>
          <w:szCs w:val="32"/>
        </w:rPr>
      </w:pPr>
      <w:r w:rsidRPr="00DD03C7">
        <w:rPr>
          <w:rStyle w:val="c0"/>
          <w:sz w:val="32"/>
          <w:szCs w:val="32"/>
        </w:rPr>
        <w:lastRenderedPageBreak/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B8085C" w:rsidRPr="00DD03C7" w:rsidRDefault="00B8085C" w:rsidP="00DD03C7">
      <w:pPr>
        <w:pStyle w:val="c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553075" cy="3054191"/>
            <wp:effectExtent l="0" t="0" r="0" b="0"/>
            <wp:docPr id="4" name="Рисунок 4" descr="http://900igr.net/up/datai/78071/0008-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78071/0008-005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45" cy="3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C7" w:rsidRPr="00DD03C7" w:rsidRDefault="00DD03C7" w:rsidP="00DD03C7">
      <w:pPr>
        <w:pStyle w:val="c3"/>
        <w:rPr>
          <w:b/>
          <w:color w:val="7030A0"/>
          <w:sz w:val="32"/>
          <w:szCs w:val="32"/>
        </w:rPr>
      </w:pPr>
      <w:r w:rsidRPr="00DD03C7">
        <w:rPr>
          <w:rStyle w:val="c0"/>
          <w:b/>
          <w:color w:val="7030A0"/>
          <w:sz w:val="32"/>
          <w:szCs w:val="32"/>
        </w:rPr>
        <w:t>«</w:t>
      </w:r>
      <w:r w:rsidRPr="00DD03C7">
        <w:rPr>
          <w:rStyle w:val="c5"/>
          <w:b/>
          <w:color w:val="7030A0"/>
          <w:sz w:val="32"/>
          <w:szCs w:val="32"/>
        </w:rPr>
        <w:t>Звукорежиссеры</w:t>
      </w:r>
      <w:r w:rsidRPr="00DD03C7">
        <w:rPr>
          <w:rStyle w:val="c0"/>
          <w:b/>
          <w:color w:val="7030A0"/>
          <w:sz w:val="32"/>
          <w:szCs w:val="32"/>
        </w:rPr>
        <w:t>».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Эта игра также направлена на развитие устной связной  речи, помогает лучше запоминать последовательность действий сказки и ее сюжет.</w:t>
      </w:r>
    </w:p>
    <w:p w:rsidR="00DD03C7" w:rsidRDefault="00DD03C7" w:rsidP="00DD03C7">
      <w:pPr>
        <w:pStyle w:val="c3"/>
        <w:rPr>
          <w:rStyle w:val="c0"/>
          <w:sz w:val="32"/>
          <w:szCs w:val="32"/>
        </w:rPr>
      </w:pPr>
      <w:r w:rsidRPr="00DD03C7">
        <w:rPr>
          <w:rStyle w:val="c0"/>
          <w:sz w:val="32"/>
          <w:szCs w:val="32"/>
        </w:rPr>
        <w:t xml:space="preserve">После прочтения сказки, рассмотрите иллюстрации к ней. Остановитесь </w:t>
      </w:r>
      <w:proofErr w:type="gramStart"/>
      <w:r w:rsidRPr="00DD03C7">
        <w:rPr>
          <w:rStyle w:val="c0"/>
          <w:sz w:val="32"/>
          <w:szCs w:val="32"/>
        </w:rPr>
        <w:t>на</w:t>
      </w:r>
      <w:proofErr w:type="gramEnd"/>
      <w:r w:rsidRPr="00DD03C7">
        <w:rPr>
          <w:rStyle w:val="c0"/>
          <w:sz w:val="32"/>
          <w:szCs w:val="32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B8085C" w:rsidRPr="00DD03C7" w:rsidRDefault="00B8085C" w:rsidP="00DD03C7">
      <w:pPr>
        <w:pStyle w:val="c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>
        <w:rPr>
          <w:noProof/>
        </w:rPr>
        <w:drawing>
          <wp:inline distT="0" distB="0" distL="0" distR="0">
            <wp:extent cx="3962400" cy="3605784"/>
            <wp:effectExtent l="0" t="0" r="0" b="0"/>
            <wp:docPr id="5" name="Рисунок 5" descr="http://illustrators.ru/uploads/illustration/image/481692/main_48169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llustrators.ru/uploads/illustration/image/481692/main_481692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0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b/>
          <w:color w:val="7030A0"/>
          <w:sz w:val="32"/>
          <w:szCs w:val="32"/>
        </w:rPr>
        <w:t>«</w:t>
      </w:r>
      <w:r w:rsidRPr="00DD03C7">
        <w:rPr>
          <w:rStyle w:val="c5"/>
          <w:b/>
          <w:color w:val="7030A0"/>
          <w:sz w:val="32"/>
          <w:szCs w:val="32"/>
        </w:rPr>
        <w:t>Новые сказки</w:t>
      </w:r>
      <w:r w:rsidRPr="00DD03C7">
        <w:rPr>
          <w:rStyle w:val="c0"/>
          <w:b/>
          <w:color w:val="7030A0"/>
          <w:sz w:val="32"/>
          <w:szCs w:val="32"/>
        </w:rPr>
        <w:t>».        </w:t>
      </w:r>
      <w:r w:rsidRPr="00DD03C7">
        <w:rPr>
          <w:rStyle w:val="c0"/>
          <w:sz w:val="32"/>
          <w:szCs w:val="32"/>
        </w:rPr>
        <w:t>Основными задачами данной игры является развитие творческого воображения, фантазии связной речи.</w:t>
      </w:r>
    </w:p>
    <w:p w:rsidR="00DD03C7" w:rsidRDefault="00DD03C7" w:rsidP="00DD03C7">
      <w:pPr>
        <w:pStyle w:val="c3"/>
        <w:rPr>
          <w:rStyle w:val="c0"/>
          <w:sz w:val="32"/>
          <w:szCs w:val="32"/>
        </w:rPr>
      </w:pPr>
      <w:r w:rsidRPr="00DD03C7">
        <w:rPr>
          <w:rStyle w:val="c0"/>
          <w:sz w:val="32"/>
          <w:szCs w:val="32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B8085C" w:rsidRPr="00DD03C7" w:rsidRDefault="00B8085C" w:rsidP="00DD03C7">
      <w:pPr>
        <w:pStyle w:val="c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noProof/>
        </w:rPr>
        <w:drawing>
          <wp:inline distT="0" distB="0" distL="0" distR="0">
            <wp:extent cx="3629025" cy="2721770"/>
            <wp:effectExtent l="0" t="0" r="0" b="2540"/>
            <wp:docPr id="7" name="Рисунок 7" descr="https://ds02.infourok.ru/uploads/ex/0a63/000895e2-9a03255f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a63/000895e2-9a03255f/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69" cy="27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C7" w:rsidRPr="00DD03C7" w:rsidRDefault="00DD03C7" w:rsidP="00DD03C7">
      <w:pPr>
        <w:pStyle w:val="c3"/>
        <w:rPr>
          <w:b/>
          <w:color w:val="7030A0"/>
          <w:sz w:val="32"/>
          <w:szCs w:val="32"/>
        </w:rPr>
      </w:pPr>
      <w:r w:rsidRPr="00DD03C7">
        <w:rPr>
          <w:rStyle w:val="c0"/>
          <w:b/>
          <w:color w:val="7030A0"/>
          <w:sz w:val="32"/>
          <w:szCs w:val="32"/>
        </w:rPr>
        <w:lastRenderedPageBreak/>
        <w:t>«</w:t>
      </w:r>
      <w:r w:rsidRPr="00DD03C7">
        <w:rPr>
          <w:rStyle w:val="c5"/>
          <w:b/>
          <w:color w:val="7030A0"/>
          <w:sz w:val="32"/>
          <w:szCs w:val="32"/>
        </w:rPr>
        <w:t>Пропущенный кадр</w:t>
      </w:r>
      <w:r w:rsidRPr="00DD03C7">
        <w:rPr>
          <w:rStyle w:val="c0"/>
          <w:b/>
          <w:color w:val="7030A0"/>
          <w:sz w:val="32"/>
          <w:szCs w:val="32"/>
        </w:rPr>
        <w:t>».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DD03C7" w:rsidRDefault="00DD03C7" w:rsidP="00DD03C7">
      <w:pPr>
        <w:pStyle w:val="c3"/>
        <w:rPr>
          <w:rStyle w:val="c0"/>
          <w:sz w:val="32"/>
          <w:szCs w:val="32"/>
        </w:rPr>
      </w:pPr>
      <w:proofErr w:type="spellStart"/>
      <w:r w:rsidRPr="00DD03C7">
        <w:rPr>
          <w:rStyle w:val="c0"/>
          <w:sz w:val="32"/>
          <w:szCs w:val="32"/>
        </w:rPr>
        <w:t>По-порядку</w:t>
      </w:r>
      <w:proofErr w:type="spellEnd"/>
      <w:r w:rsidRPr="00DD03C7">
        <w:rPr>
          <w:rStyle w:val="c0"/>
          <w:sz w:val="32"/>
          <w:szCs w:val="32"/>
        </w:rPr>
        <w:t xml:space="preserve">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B8085C" w:rsidRPr="00DD03C7" w:rsidRDefault="00B8085C" w:rsidP="00DD03C7">
      <w:pPr>
        <w:pStyle w:val="c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212413" cy="3619500"/>
            <wp:effectExtent l="0" t="0" r="7620" b="0"/>
            <wp:docPr id="8" name="Рисунок 8" descr="http://kladraz.ru/upload/blogs2/2016/2/11028_f8fb1ad08bd28cb6d921ee5b9763f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6/2/11028_f8fb1ad08bd28cb6d921ee5b9763f8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05" cy="36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C7" w:rsidRPr="00DD03C7" w:rsidRDefault="00DD03C7" w:rsidP="00DD03C7">
      <w:pPr>
        <w:pStyle w:val="c3"/>
        <w:rPr>
          <w:b/>
          <w:color w:val="7030A0"/>
          <w:sz w:val="32"/>
          <w:szCs w:val="32"/>
        </w:rPr>
      </w:pPr>
      <w:r w:rsidRPr="00DD03C7">
        <w:rPr>
          <w:rStyle w:val="c0"/>
          <w:b/>
          <w:color w:val="7030A0"/>
          <w:sz w:val="32"/>
          <w:szCs w:val="32"/>
        </w:rPr>
        <w:t>«</w:t>
      </w:r>
      <w:r w:rsidRPr="00DD03C7">
        <w:rPr>
          <w:rStyle w:val="c5"/>
          <w:b/>
          <w:color w:val="7030A0"/>
          <w:sz w:val="32"/>
          <w:szCs w:val="32"/>
        </w:rPr>
        <w:t>Сказочная цепочка</w:t>
      </w:r>
      <w:r w:rsidRPr="00DD03C7">
        <w:rPr>
          <w:rStyle w:val="c0"/>
          <w:b/>
          <w:color w:val="7030A0"/>
          <w:sz w:val="32"/>
          <w:szCs w:val="32"/>
        </w:rPr>
        <w:t>».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Цели игры: научить составлять предложения  по предметным  картинкам. Помочь ребенку запомнить героев, предметное окружение, последовательность событий сказки.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lastRenderedPageBreak/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proofErr w:type="gramStart"/>
      <w:r w:rsidRPr="00DD03C7">
        <w:rPr>
          <w:rStyle w:val="c0"/>
          <w:sz w:val="32"/>
          <w:szCs w:val="32"/>
        </w:rPr>
        <w:t>определяет</w:t>
      </w:r>
      <w:proofErr w:type="gramEnd"/>
      <w:r w:rsidRPr="00DD03C7">
        <w:rPr>
          <w:rStyle w:val="c0"/>
          <w:sz w:val="32"/>
          <w:szCs w:val="32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DD03C7" w:rsidRPr="00DD03C7" w:rsidRDefault="00DD03C7" w:rsidP="00DD03C7">
      <w:pPr>
        <w:pStyle w:val="c3"/>
        <w:rPr>
          <w:sz w:val="32"/>
          <w:szCs w:val="32"/>
        </w:rPr>
      </w:pPr>
      <w:r w:rsidRPr="00DD03C7">
        <w:rPr>
          <w:rStyle w:val="c0"/>
          <w:sz w:val="32"/>
          <w:szCs w:val="32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304382" w:rsidRPr="00DD03C7" w:rsidRDefault="00304382">
      <w:pPr>
        <w:rPr>
          <w:sz w:val="32"/>
          <w:szCs w:val="32"/>
        </w:rPr>
      </w:pPr>
    </w:p>
    <w:sectPr w:rsidR="00304382" w:rsidRPr="00DD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7"/>
    <w:rsid w:val="00304382"/>
    <w:rsid w:val="00B8085C"/>
    <w:rsid w:val="00DB6281"/>
    <w:rsid w:val="00D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D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03C7"/>
  </w:style>
  <w:style w:type="paragraph" w:customStyle="1" w:styleId="c3">
    <w:name w:val="c3"/>
    <w:basedOn w:val="a"/>
    <w:rsid w:val="00DD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03C7"/>
  </w:style>
  <w:style w:type="character" w:customStyle="1" w:styleId="c0">
    <w:name w:val="c0"/>
    <w:basedOn w:val="a0"/>
    <w:rsid w:val="00DD03C7"/>
  </w:style>
  <w:style w:type="paragraph" w:customStyle="1" w:styleId="c8">
    <w:name w:val="c8"/>
    <w:basedOn w:val="a"/>
    <w:rsid w:val="00DD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D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03C7"/>
  </w:style>
  <w:style w:type="paragraph" w:customStyle="1" w:styleId="c3">
    <w:name w:val="c3"/>
    <w:basedOn w:val="a"/>
    <w:rsid w:val="00DD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03C7"/>
  </w:style>
  <w:style w:type="character" w:customStyle="1" w:styleId="c0">
    <w:name w:val="c0"/>
    <w:basedOn w:val="a0"/>
    <w:rsid w:val="00DD03C7"/>
  </w:style>
  <w:style w:type="paragraph" w:customStyle="1" w:styleId="c8">
    <w:name w:val="c8"/>
    <w:basedOn w:val="a"/>
    <w:rsid w:val="00DD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2018-07-19T12:49:00Z</dcterms:created>
  <dcterms:modified xsi:type="dcterms:W3CDTF">2018-07-19T13:10:00Z</dcterms:modified>
</cp:coreProperties>
</file>