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61" w:rsidRPr="002F7C61" w:rsidRDefault="002F7C61" w:rsidP="002F7C6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2F7C61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Консультация для родителей «Безопасность детей на воде в летний период»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Попробуем перечислить основные причины гибели детей на воде: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неумение плавать;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оставление без присмотра;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купание в необорудованных и запрещенных местах;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несоблюдение температурного режима;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Каковы же требования безопасности к купанию?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 xml:space="preserve">Место купания — оборудованный пляж или специальная купальня. Акватория пляжа должна быть ограничена буйками, дно спокойное по рельефу, пологое, песчаное. </w:t>
      </w:r>
      <w:proofErr w:type="gramStart"/>
      <w:r w:rsidRPr="002F7C61">
        <w:rPr>
          <w:rFonts w:ascii="Arial" w:eastAsia="Times New Roman" w:hAnsi="Arial" w:cs="Arial"/>
          <w:color w:val="111111"/>
          <w:sz w:val="26"/>
          <w:szCs w:val="26"/>
        </w:rPr>
        <w:t>Обязательны щиты со средствами спасения (спасательные круги, шары, концы и т. д., спасательный пост, шит с указанием условий купания (температура воды и воздуха, волнение, ветер).</w:t>
      </w:r>
      <w:proofErr w:type="gramEnd"/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 xml:space="preserve">Необорудованный пляж (в походах, экскурсиях) обязательно обследуется опытным взрослым. </w:t>
      </w:r>
      <w:proofErr w:type="gramStart"/>
      <w:r w:rsidRPr="002F7C61">
        <w:rPr>
          <w:rFonts w:ascii="Arial" w:eastAsia="Times New Roman" w:hAnsi="Arial" w:cs="Arial"/>
          <w:color w:val="111111"/>
          <w:sz w:val="26"/>
          <w:szCs w:val="26"/>
        </w:rPr>
        <w:t>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  <w:proofErr w:type="gramEnd"/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Режим купания. Температура (не менее): воды 18°, воздуха 20°. После приема пищи должно пройти не менее 1,5-2 ч. Время купания не более: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15-40 мин при 24°;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10-30 мин при 22°;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5-10 мин при 20°;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• 3-8 мин при 18-19°.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Запрещено купание при шторме, сильном ветре, других неблагоприятных метеоусловиях.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Прежде чем взять ребенка на водоем, необходимо тщательно изучить с ним все основные правила безопасности на воде.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1. Детям категорически запрещено купаться без присмотра взрослых. Мамы и папы, не отвлекайтесь, когда ваш ребенок находится в воде!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2. Родители! Не разрешайте вашим </w:t>
      </w:r>
      <w:proofErr w:type="gramStart"/>
      <w:r w:rsidRPr="002F7C61">
        <w:rPr>
          <w:rFonts w:ascii="Arial" w:eastAsia="Times New Roman" w:hAnsi="Arial" w:cs="Arial"/>
          <w:color w:val="111111"/>
          <w:sz w:val="26"/>
          <w:szCs w:val="26"/>
        </w:rPr>
        <w:t>детям</w:t>
      </w:r>
      <w:proofErr w:type="gramEnd"/>
      <w:r w:rsidRPr="002F7C61">
        <w:rPr>
          <w:rFonts w:ascii="Arial" w:eastAsia="Times New Roman" w:hAnsi="Arial" w:cs="Arial"/>
          <w:color w:val="111111"/>
          <w:sz w:val="26"/>
          <w:szCs w:val="26"/>
        </w:rPr>
        <w:t xml:space="preserve"> плавать на </w:t>
      </w:r>
      <w:proofErr w:type="gramStart"/>
      <w:r w:rsidRPr="002F7C61">
        <w:rPr>
          <w:rFonts w:ascii="Arial" w:eastAsia="Times New Roman" w:hAnsi="Arial" w:cs="Arial"/>
          <w:color w:val="111111"/>
          <w:sz w:val="26"/>
          <w:szCs w:val="26"/>
        </w:rPr>
        <w:t>каких</w:t>
      </w:r>
      <w:proofErr w:type="gramEnd"/>
      <w:r w:rsidRPr="002F7C61">
        <w:rPr>
          <w:rFonts w:ascii="Arial" w:eastAsia="Times New Roman" w:hAnsi="Arial" w:cs="Arial"/>
          <w:color w:val="111111"/>
          <w:sz w:val="26"/>
          <w:szCs w:val="26"/>
        </w:rPr>
        <w:t xml:space="preserve"> - либо подручных средствах, например, на надувных игрушках, надувных матрацах, помните, что они могут лопнуть и ваш испуганный ребенок окажется в воде.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3. 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4. Мамы и папы! Следите, во что играют ваши дети, когда находятся в воде. Расскажите им, что в воде нельзя, даже играючи, "топить" своих друзей или "прятаться" под водой.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Не разрешается купаться натощак и раньше чем через 1-1,5 часа после еды, в воде дети должны находиться в движении и при появлении озноба немедленно выйти из воды, нельзя разгорячённым окунаться в прохладную воду.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Учиться плавать дети могут только под контролем взрослых.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При преодолении водоёмов на лодках несовершеннолетние должны быть в спасательных средствах.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Таковы несложные правила поведения на воде,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которые, взрослые, обязательно должны рассказать детям,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чтобы избежать трагедии и сохранить им жизнь.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И самое главное правило для взрослых - нельзя оставлять детей на воде одних!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F7C61">
        <w:rPr>
          <w:rFonts w:ascii="Arial" w:eastAsia="Times New Roman" w:hAnsi="Arial" w:cs="Arial"/>
          <w:color w:val="111111"/>
          <w:sz w:val="26"/>
          <w:szCs w:val="26"/>
        </w:rPr>
        <w:t>Будьте всегда рядом с детьми и тогда отдых на воде принесет</w:t>
      </w:r>
      <w:proofErr w:type="gramEnd"/>
      <w:r w:rsidRPr="002F7C61">
        <w:rPr>
          <w:rFonts w:ascii="Arial" w:eastAsia="Times New Roman" w:hAnsi="Arial" w:cs="Arial"/>
          <w:color w:val="111111"/>
          <w:sz w:val="26"/>
          <w:szCs w:val="26"/>
        </w:rPr>
        <w:t xml:space="preserve"> вашей семье только радость и положительные эмоции!</w:t>
      </w:r>
    </w:p>
    <w:p w:rsidR="002F7C61" w:rsidRPr="002F7C61" w:rsidRDefault="002F7C61" w:rsidP="002F7C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F7C61">
        <w:rPr>
          <w:rFonts w:ascii="Arial" w:eastAsia="Times New Roman" w:hAnsi="Arial" w:cs="Arial"/>
          <w:color w:val="111111"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p w:rsidR="00E9085C" w:rsidRDefault="00E9085C"/>
    <w:sectPr w:rsidR="00E9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C61"/>
    <w:rsid w:val="002F7C61"/>
    <w:rsid w:val="00E9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C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F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2018-06-24T02:50:00Z</dcterms:created>
  <dcterms:modified xsi:type="dcterms:W3CDTF">2018-06-24T02:52:00Z</dcterms:modified>
</cp:coreProperties>
</file>