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CE" w:rsidRPr="008175C0" w:rsidRDefault="006B7CCE" w:rsidP="008175C0">
      <w:pPr>
        <w:pStyle w:val="a8"/>
        <w:jc w:val="center"/>
        <w:rPr>
          <w:rFonts w:ascii="Arial Black" w:hAnsi="Arial Black"/>
        </w:rPr>
      </w:pPr>
      <w:r w:rsidRPr="008175C0">
        <w:rPr>
          <w:rFonts w:ascii="Arial Black" w:hAnsi="Arial Black"/>
        </w:rPr>
        <w:t>Творческая самореализация</w:t>
      </w:r>
    </w:p>
    <w:p w:rsidR="00F47CA3" w:rsidRPr="008175C0" w:rsidRDefault="00467908" w:rsidP="008175C0">
      <w:pPr>
        <w:pStyle w:val="a8"/>
        <w:jc w:val="center"/>
        <w:rPr>
          <w:rFonts w:ascii="Arial Black" w:hAnsi="Arial Black"/>
        </w:rPr>
      </w:pPr>
      <w:r w:rsidRPr="008175C0">
        <w:rPr>
          <w:rFonts w:ascii="Arial Black" w:hAnsi="Arial Black"/>
        </w:rPr>
        <w:t xml:space="preserve">учащегося </w:t>
      </w:r>
      <w:r w:rsidR="00F47CA3" w:rsidRPr="008175C0">
        <w:rPr>
          <w:rFonts w:ascii="Arial Black" w:hAnsi="Arial Black"/>
        </w:rPr>
        <w:t xml:space="preserve"> </w:t>
      </w:r>
      <w:r w:rsidRPr="008175C0">
        <w:rPr>
          <w:rFonts w:ascii="Arial Black" w:hAnsi="Arial Black"/>
        </w:rPr>
        <w:t>и учителя</w:t>
      </w:r>
      <w:r w:rsidR="006F12DC">
        <w:rPr>
          <w:rFonts w:ascii="Arial Black" w:hAnsi="Arial Black"/>
        </w:rPr>
        <w:t>.</w:t>
      </w:r>
    </w:p>
    <w:p w:rsidR="00F47CA3" w:rsidRPr="0081721A" w:rsidRDefault="00F47CA3" w:rsidP="00817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CA3" w:rsidRPr="008E44A2" w:rsidRDefault="00F47CA3" w:rsidP="008175C0">
      <w:pPr>
        <w:pStyle w:val="a3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8E44A2">
        <w:rPr>
          <w:rFonts w:ascii="Arial Black" w:hAnsi="Arial Black" w:cs="Times New Roman"/>
          <w:color w:val="C00000"/>
          <w:sz w:val="28"/>
          <w:szCs w:val="28"/>
        </w:rPr>
        <w:t>"Скажи мне, и я забуду.</w:t>
      </w:r>
    </w:p>
    <w:p w:rsidR="00F47CA3" w:rsidRPr="008E44A2" w:rsidRDefault="00F47CA3" w:rsidP="008175C0">
      <w:pPr>
        <w:pStyle w:val="a3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8E44A2">
        <w:rPr>
          <w:rFonts w:ascii="Arial Black" w:hAnsi="Arial Black" w:cs="Times New Roman"/>
          <w:color w:val="C00000"/>
          <w:sz w:val="28"/>
          <w:szCs w:val="28"/>
        </w:rPr>
        <w:t>Покажи мне, и я смогу запомнить.</w:t>
      </w:r>
    </w:p>
    <w:p w:rsidR="00467908" w:rsidRPr="008E44A2" w:rsidRDefault="00F47CA3" w:rsidP="008175C0">
      <w:pPr>
        <w:pStyle w:val="a3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8E44A2">
        <w:rPr>
          <w:rFonts w:ascii="Arial Black" w:hAnsi="Arial Black" w:cs="Times New Roman"/>
          <w:color w:val="C00000"/>
          <w:sz w:val="28"/>
          <w:szCs w:val="28"/>
        </w:rPr>
        <w:t>Позволь мне это сделать самому,</w:t>
      </w:r>
    </w:p>
    <w:p w:rsidR="00F47CA3" w:rsidRPr="008175C0" w:rsidRDefault="00F47CA3" w:rsidP="008175C0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E44A2">
        <w:rPr>
          <w:rFonts w:ascii="Arial Black" w:hAnsi="Arial Black" w:cs="Times New Roman"/>
          <w:color w:val="C00000"/>
          <w:sz w:val="28"/>
          <w:szCs w:val="28"/>
        </w:rPr>
        <w:t>и это станет моим навсегда".</w:t>
      </w:r>
    </w:p>
    <w:p w:rsidR="00F47CA3" w:rsidRPr="008175C0" w:rsidRDefault="00F47CA3" w:rsidP="008175C0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175C0">
        <w:rPr>
          <w:rFonts w:ascii="Times New Roman" w:hAnsi="Times New Roman" w:cs="Times New Roman"/>
          <w:color w:val="C00000"/>
          <w:sz w:val="28"/>
          <w:szCs w:val="28"/>
        </w:rPr>
        <w:t>(древняя мудрость)</w:t>
      </w:r>
    </w:p>
    <w:p w:rsidR="00F47CA3" w:rsidRPr="008175C0" w:rsidRDefault="00F47CA3" w:rsidP="008175C0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</w:p>
    <w:p w:rsidR="005B51DB" w:rsidRDefault="005B51DB" w:rsidP="0081721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51DB" w:rsidRDefault="005B51DB" w:rsidP="0081721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51DB" w:rsidRPr="008175C0" w:rsidRDefault="005B51DB" w:rsidP="008E44A2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8175C0">
        <w:rPr>
          <w:rFonts w:ascii="Times New Roman" w:hAnsi="Times New Roman" w:cs="Times New Roman"/>
          <w:sz w:val="24"/>
          <w:szCs w:val="24"/>
        </w:rPr>
        <w:t>Сегодня обществу нужны образованные, нравственные</w:t>
      </w:r>
      <w:r w:rsidR="008E44A2">
        <w:rPr>
          <w:rFonts w:ascii="Times New Roman" w:hAnsi="Times New Roman" w:cs="Times New Roman"/>
          <w:sz w:val="24"/>
          <w:szCs w:val="24"/>
        </w:rPr>
        <w:t xml:space="preserve"> люди</w:t>
      </w:r>
      <w:r w:rsidRPr="008175C0">
        <w:rPr>
          <w:rFonts w:ascii="Times New Roman" w:hAnsi="Times New Roman" w:cs="Times New Roman"/>
          <w:sz w:val="24"/>
          <w:szCs w:val="24"/>
        </w:rPr>
        <w:t>. Предприимчивые, способные к сотрудничеству люди. Которые могут самостоятельно принимать решения в ситуации выбора, прогно</w:t>
      </w:r>
      <w:r w:rsidR="008175C0">
        <w:rPr>
          <w:rFonts w:ascii="Times New Roman" w:hAnsi="Times New Roman" w:cs="Times New Roman"/>
          <w:sz w:val="24"/>
          <w:szCs w:val="24"/>
        </w:rPr>
        <w:t xml:space="preserve">зируя их возможные последствия. </w:t>
      </w:r>
      <w:proofErr w:type="gramStart"/>
      <w:r w:rsidRPr="008175C0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образования делает акцент на формирование общей культуры ученика, </w:t>
      </w:r>
      <w:r w:rsidR="008E44A2">
        <w:rPr>
          <w:rFonts w:ascii="Times New Roman" w:hAnsi="Times New Roman" w:cs="Times New Roman"/>
          <w:sz w:val="24"/>
          <w:szCs w:val="24"/>
        </w:rPr>
        <w:t xml:space="preserve"> </w:t>
      </w:r>
      <w:r w:rsidRPr="008175C0">
        <w:rPr>
          <w:rFonts w:ascii="Times New Roman" w:hAnsi="Times New Roman" w:cs="Times New Roman"/>
          <w:sz w:val="24"/>
          <w:szCs w:val="24"/>
        </w:rPr>
        <w:t>мировоззренческих, развивающих и воспитательных задачах общего образования, задачах социализации.</w:t>
      </w:r>
      <w:proofErr w:type="gramEnd"/>
      <w:r w:rsidRPr="008175C0">
        <w:rPr>
          <w:rFonts w:ascii="Times New Roman" w:hAnsi="Times New Roman" w:cs="Times New Roman"/>
          <w:sz w:val="24"/>
          <w:szCs w:val="24"/>
        </w:rPr>
        <w:t xml:space="preserve"> Поэтому школа должна обеспечить учащегося универсальными навыками. </w:t>
      </w:r>
    </w:p>
    <w:p w:rsidR="00F47CA3" w:rsidRPr="005B51DB" w:rsidRDefault="008E44A2" w:rsidP="008E44A2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CA3" w:rsidRPr="005B51DB">
        <w:rPr>
          <w:rFonts w:ascii="Times New Roman" w:hAnsi="Times New Roman" w:cs="Times New Roman"/>
          <w:sz w:val="24"/>
          <w:szCs w:val="24"/>
        </w:rPr>
        <w:t xml:space="preserve"> Самореализация — высшее желание человека реализовать свои таланты и способности.</w:t>
      </w:r>
    </w:p>
    <w:p w:rsidR="00F47CA3" w:rsidRPr="008175C0" w:rsidRDefault="00F47CA3" w:rsidP="008E44A2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5B51DB">
        <w:rPr>
          <w:rFonts w:ascii="Times New Roman" w:hAnsi="Times New Roman" w:cs="Times New Roman"/>
          <w:sz w:val="24"/>
          <w:szCs w:val="24"/>
        </w:rPr>
        <w:t xml:space="preserve"> Проблема самореализации личности относится сегодня к числу ключевых проблем педагогики. Усиление внимания к данной проблеме сопряжено с пониманием ее определяющей роли в развитии личности, предъявлением более высоких требований к таким качествам человека, как самостоятельность, инициативность, способность к саморазвитию и самосовершенствованию</w:t>
      </w:r>
      <w:r w:rsidR="00775496" w:rsidRPr="005B51DB">
        <w:rPr>
          <w:rFonts w:ascii="Times New Roman" w:hAnsi="Times New Roman" w:cs="Times New Roman"/>
          <w:sz w:val="24"/>
          <w:szCs w:val="24"/>
        </w:rPr>
        <w:t xml:space="preserve">. </w:t>
      </w:r>
      <w:r w:rsidRPr="005B51DB">
        <w:rPr>
          <w:rFonts w:ascii="Times New Roman" w:hAnsi="Times New Roman" w:cs="Times New Roman"/>
          <w:sz w:val="24"/>
          <w:szCs w:val="24"/>
        </w:rPr>
        <w:t>Учебная деятельность играет значительную роль в жизни школьника и служит важной сферой его самовыражения. Школа является местом, где ребенок проводит большую часть времени. На современном этапе обучения школа должна не только формировать у учащихся определенный набор знаний.</w:t>
      </w:r>
      <w:r w:rsidRPr="007754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0">
        <w:rPr>
          <w:rFonts w:ascii="Times New Roman" w:hAnsi="Times New Roman" w:cs="Times New Roman"/>
          <w:sz w:val="24"/>
          <w:szCs w:val="24"/>
        </w:rPr>
        <w:t>Необходимо пробуждать и постоянно поддерживать стремление их к самообразованию, реализации творческих способностей.</w:t>
      </w:r>
    </w:p>
    <w:p w:rsidR="00F47CA3" w:rsidRPr="0081721A" w:rsidRDefault="00F47CA3" w:rsidP="008E44A2">
      <w:pPr>
        <w:pStyle w:val="a3"/>
        <w:ind w:right="566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 </w:t>
      </w:r>
      <w:r w:rsidR="008E44A2">
        <w:rPr>
          <w:rFonts w:ascii="Times New Roman" w:hAnsi="Times New Roman" w:cs="Times New Roman"/>
          <w:sz w:val="24"/>
          <w:szCs w:val="24"/>
        </w:rPr>
        <w:t xml:space="preserve">    </w:t>
      </w:r>
      <w:r w:rsidRPr="0081721A">
        <w:rPr>
          <w:rFonts w:ascii="Times New Roman" w:hAnsi="Times New Roman" w:cs="Times New Roman"/>
          <w:sz w:val="24"/>
          <w:szCs w:val="24"/>
        </w:rPr>
        <w:t>По мнению психологов и учителей</w:t>
      </w:r>
      <w:r w:rsidR="008175C0">
        <w:rPr>
          <w:rFonts w:ascii="Times New Roman" w:hAnsi="Times New Roman" w:cs="Times New Roman"/>
          <w:sz w:val="24"/>
          <w:szCs w:val="24"/>
        </w:rPr>
        <w:t>,</w:t>
      </w:r>
      <w:r w:rsidRPr="0081721A">
        <w:rPr>
          <w:rFonts w:ascii="Times New Roman" w:hAnsi="Times New Roman" w:cs="Times New Roman"/>
          <w:sz w:val="24"/>
          <w:szCs w:val="24"/>
        </w:rPr>
        <w:t xml:space="preserve"> внутренней причиной разочарований, неудач в учебе, зачастую служит отсутствие возможности для самореализации школьников, что приводит к формированию комплекса неудачника, замедляет дальнейшее развитие личности. Особенно остро перед современной школой встает проблема отсутствия у многих учащихся внутренней мотивации к учению. Регламентация учебного </w:t>
      </w:r>
      <w:proofErr w:type="gramStart"/>
      <w:r w:rsidRPr="0081721A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81721A">
        <w:rPr>
          <w:rFonts w:ascii="Times New Roman" w:hAnsi="Times New Roman" w:cs="Times New Roman"/>
          <w:sz w:val="24"/>
          <w:szCs w:val="24"/>
        </w:rPr>
        <w:t xml:space="preserve"> и жесткие требования учебных программ ведут к снижению активности, самостоятельности и творчества учащихся, следовательно, и возможности самореализации. Основной целью образовательного процесса становится усвоение и воспроизведение знаний. 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</w:t>
      </w:r>
      <w:r w:rsidR="00D711F5">
        <w:rPr>
          <w:rFonts w:ascii="Times New Roman" w:hAnsi="Times New Roman" w:cs="Times New Roman"/>
          <w:sz w:val="24"/>
          <w:szCs w:val="24"/>
        </w:rPr>
        <w:t xml:space="preserve">    </w:t>
      </w:r>
      <w:r w:rsidRPr="0081721A">
        <w:rPr>
          <w:rFonts w:ascii="Times New Roman" w:hAnsi="Times New Roman" w:cs="Times New Roman"/>
          <w:sz w:val="24"/>
          <w:szCs w:val="24"/>
        </w:rPr>
        <w:t xml:space="preserve">Изучение современной практики обучения позволило выявить ряд противоречий </w:t>
      </w:r>
      <w:proofErr w:type="gramStart"/>
      <w:r w:rsidRPr="008172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1721A">
        <w:rPr>
          <w:rFonts w:ascii="Times New Roman" w:hAnsi="Times New Roman" w:cs="Times New Roman"/>
          <w:sz w:val="24"/>
          <w:szCs w:val="24"/>
        </w:rPr>
        <w:t>:</w:t>
      </w:r>
    </w:p>
    <w:p w:rsidR="00F47CA3" w:rsidRPr="0081721A" w:rsidRDefault="0081721A" w:rsidP="00817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7CA3" w:rsidRPr="0081721A">
        <w:rPr>
          <w:rFonts w:ascii="Times New Roman" w:hAnsi="Times New Roman" w:cs="Times New Roman"/>
          <w:sz w:val="24"/>
          <w:szCs w:val="24"/>
        </w:rPr>
        <w:t>требованиями к современному образованию, где в центре внимания находится личность ребенка, и направленностью процесса обучения на освоение школьниками определенной суммы знаний;</w:t>
      </w:r>
    </w:p>
    <w:p w:rsidR="00F47CA3" w:rsidRPr="0081721A" w:rsidRDefault="0081721A" w:rsidP="00817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потребностью школьников в самостоятельной творческой деятельности и преобладанием </w:t>
      </w:r>
      <w:r w:rsidR="008175C0">
        <w:rPr>
          <w:rFonts w:ascii="Times New Roman" w:hAnsi="Times New Roman" w:cs="Times New Roman"/>
          <w:sz w:val="24"/>
          <w:szCs w:val="24"/>
        </w:rPr>
        <w:t>репродуктивных методов обучения.</w:t>
      </w:r>
    </w:p>
    <w:p w:rsidR="00F47CA3" w:rsidRPr="0081721A" w:rsidRDefault="00D711F5" w:rsidP="00D711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Решение данных противоречий можно найти в использовании таких видов учебной и </w:t>
      </w:r>
      <w:proofErr w:type="spellStart"/>
      <w:r w:rsidR="00F47CA3" w:rsidRPr="0081721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деятельности, которые способствуют самореализации школьника. Среди них особое место занимает </w:t>
      </w:r>
      <w:r w:rsidR="00F47CA3" w:rsidRPr="0081721A">
        <w:rPr>
          <w:rFonts w:ascii="Times New Roman" w:hAnsi="Times New Roman" w:cs="Times New Roman"/>
          <w:b/>
          <w:sz w:val="24"/>
          <w:szCs w:val="24"/>
        </w:rPr>
        <w:t>творческая деятельность.</w:t>
      </w:r>
    </w:p>
    <w:p w:rsidR="007E3FD2" w:rsidRDefault="007E3FD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Человек рождается, чтобы выполнить свою миссию, и задача учителя – помочь ему осознать, с какой миссией он пришел на Землю. Миссия человека на Земле – не только воспроизводство культурных традиций, это ещё и создание нового, т.е. творчества. И только в творчестве возможно развитие личности. И нам, учителям, стоит всегда это помнить. </w:t>
      </w:r>
    </w:p>
    <w:p w:rsidR="00F47CA3" w:rsidRPr="0081721A" w:rsidRDefault="00D711F5" w:rsidP="00D711F5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CA3" w:rsidRPr="0081721A">
        <w:rPr>
          <w:rFonts w:ascii="Times New Roman" w:hAnsi="Times New Roman" w:cs="Times New Roman"/>
          <w:sz w:val="24"/>
          <w:szCs w:val="24"/>
        </w:rPr>
        <w:t>Творчество любят все дети. Если организовать обучение так, чтобы всякий раз они открывали что-то новое, неизвестное для них, возрастет их заинтересованность к обучению, эффективнее будут достигаться образовательные цели.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Творческая работа – это и процесс, и продукт деятельности, это и личное качество, и среда, создающая условия для самореализации. Творческие работы я провожу во всех классах практически по всем учебным темам  и во внеурочной деятельности. Мое педагогическое кредо: «Знать – уметь – творить – хотеть самосовершенствоват</w:t>
      </w:r>
      <w:r w:rsidR="0081721A">
        <w:rPr>
          <w:rFonts w:ascii="Times New Roman" w:hAnsi="Times New Roman" w:cs="Times New Roman"/>
          <w:sz w:val="24"/>
          <w:szCs w:val="24"/>
        </w:rPr>
        <w:t xml:space="preserve">ься и </w:t>
      </w:r>
      <w:proofErr w:type="spellStart"/>
      <w:r w:rsidR="0081721A">
        <w:rPr>
          <w:rFonts w:ascii="Times New Roman" w:hAnsi="Times New Roman" w:cs="Times New Roman"/>
          <w:sz w:val="24"/>
          <w:szCs w:val="24"/>
        </w:rPr>
        <w:t>самореализовываться</w:t>
      </w:r>
      <w:proofErr w:type="spellEnd"/>
      <w:r w:rsidR="0081721A">
        <w:rPr>
          <w:rFonts w:ascii="Times New Roman" w:hAnsi="Times New Roman" w:cs="Times New Roman"/>
          <w:sz w:val="24"/>
          <w:szCs w:val="24"/>
        </w:rPr>
        <w:t>». Стараюсь, чтобы это стало</w:t>
      </w:r>
      <w:r w:rsidRPr="0081721A">
        <w:rPr>
          <w:rFonts w:ascii="Times New Roman" w:hAnsi="Times New Roman" w:cs="Times New Roman"/>
          <w:sz w:val="24"/>
          <w:szCs w:val="24"/>
        </w:rPr>
        <w:t xml:space="preserve"> девизом и для моих учеников. </w:t>
      </w:r>
    </w:p>
    <w:p w:rsidR="00F47CA3" w:rsidRPr="0081721A" w:rsidRDefault="00D711F5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47CA3" w:rsidRPr="0081721A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="00F47CA3" w:rsidRPr="0081721A">
        <w:rPr>
          <w:rFonts w:ascii="Times New Roman" w:hAnsi="Times New Roman" w:cs="Times New Roman"/>
          <w:b/>
          <w:sz w:val="24"/>
          <w:szCs w:val="24"/>
        </w:rPr>
        <w:t>КТ в тв</w:t>
      </w:r>
      <w:proofErr w:type="gramEnd"/>
      <w:r w:rsidR="00F47CA3" w:rsidRPr="0081721A">
        <w:rPr>
          <w:rFonts w:ascii="Times New Roman" w:hAnsi="Times New Roman" w:cs="Times New Roman"/>
          <w:b/>
          <w:sz w:val="24"/>
          <w:szCs w:val="24"/>
        </w:rPr>
        <w:t>орческой деятельности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учащихся расширяет возможности педагога, помогает ему увидеть в ребенке самое лучшее; ученику дает импульс к самосовершенствованию, раскрытию способностей, самореализации. Деятельность с использованием ИКТ входит в жизненное пространство личности, компьютер является инструментом интеллектуальной деятельности, средством самореализации учащихся, позволяет создать условия, при которых каждый ученик может реализовывать себя в каком-либо виде деятельности. Диалог в компьютерной среде позволяет ученику осознать свои возможности, умения и навыки. Автономность поведения в работе с компьютером актуализирует личность к свободе выбора решения. Современные ИКТ позволяют создать ситуации, направляющие ученика к концентрации творческих усилий, </w:t>
      </w:r>
      <w:proofErr w:type="spellStart"/>
      <w:r w:rsidR="00F47CA3" w:rsidRPr="0081721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в деятельности, независимости в суждениях и ответственности за свои действия и поступки. </w:t>
      </w:r>
    </w:p>
    <w:p w:rsidR="00F47CA3" w:rsidRPr="0081721A" w:rsidRDefault="00D711F5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Для самореализации учащихся могут использоваться </w:t>
      </w:r>
      <w:r w:rsidR="00F47CA3" w:rsidRPr="0081721A">
        <w:rPr>
          <w:rFonts w:ascii="Times New Roman" w:hAnsi="Times New Roman" w:cs="Times New Roman"/>
          <w:b/>
          <w:sz w:val="24"/>
          <w:szCs w:val="24"/>
        </w:rPr>
        <w:t>нестандартные уроки</w:t>
      </w:r>
      <w:r w:rsidR="00F47CA3" w:rsidRPr="0081721A">
        <w:rPr>
          <w:rFonts w:ascii="Times New Roman" w:hAnsi="Times New Roman" w:cs="Times New Roman"/>
          <w:sz w:val="24"/>
          <w:szCs w:val="24"/>
        </w:rPr>
        <w:t>, а также разные формы творческой работы на уроке и во внеурочной деятельности: метод проектов, игры, творческие самостоятельные и домашние работы, проблемные ситуации, конкурсы, исследовательская деятельность и др.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81721A">
        <w:rPr>
          <w:rFonts w:ascii="Times New Roman" w:hAnsi="Times New Roman" w:cs="Times New Roman"/>
          <w:sz w:val="24"/>
          <w:szCs w:val="24"/>
        </w:rPr>
        <w:t xml:space="preserve"> – это гибкая модель организации учебного процесса, ориентированная на самореализацию учащегося путем развития его интеллектуальных и физических возможностей, волевых качеств и творческих способностей в процессе создания под контролем учителя новых продуктов. </w:t>
      </w:r>
      <w:r w:rsidR="00BD337E" w:rsidRPr="0081721A">
        <w:rPr>
          <w:rFonts w:ascii="Times New Roman" w:hAnsi="Times New Roman" w:cs="Times New Roman"/>
          <w:sz w:val="24"/>
          <w:szCs w:val="24"/>
        </w:rPr>
        <w:t>«Метод проектов предполагает обучение через «Ум, руки, сердце», то есть включение ребёнка в эмоциональную, умственную и практическую деятельности»</w:t>
      </w:r>
      <w:r w:rsidR="00621023">
        <w:rPr>
          <w:rFonts w:ascii="Times New Roman" w:hAnsi="Times New Roman" w:cs="Times New Roman"/>
          <w:sz w:val="24"/>
          <w:szCs w:val="24"/>
        </w:rPr>
        <w:t>.</w:t>
      </w:r>
      <w:r w:rsidR="00BD337E" w:rsidRPr="0081721A">
        <w:rPr>
          <w:rFonts w:ascii="Times New Roman" w:hAnsi="Times New Roman" w:cs="Times New Roman"/>
          <w:sz w:val="24"/>
          <w:szCs w:val="24"/>
        </w:rPr>
        <w:t xml:space="preserve"> В традиционной методике информацию предлагает учитель, а в проектной – знания добывает сам ученик. </w:t>
      </w:r>
      <w:r w:rsidRPr="0081721A">
        <w:rPr>
          <w:rFonts w:ascii="Times New Roman" w:hAnsi="Times New Roman" w:cs="Times New Roman"/>
          <w:sz w:val="24"/>
          <w:szCs w:val="24"/>
        </w:rPr>
        <w:t>В процессе проектной деятельности у школьников развиваются следующие способности: коммуникативные, личностные, социальные, технологические, творческие и др. Проекты могут быть разными по продолжительности: от 10-15 минут  до 1 года. Для работы с проектным методом подходят практически все программные продукты, изучаемые</w:t>
      </w:r>
      <w:r w:rsidR="009634A1">
        <w:rPr>
          <w:rFonts w:ascii="Times New Roman" w:hAnsi="Times New Roman" w:cs="Times New Roman"/>
          <w:sz w:val="24"/>
          <w:szCs w:val="24"/>
        </w:rPr>
        <w:t xml:space="preserve"> </w:t>
      </w:r>
      <w:r w:rsidRPr="0081721A">
        <w:rPr>
          <w:rFonts w:ascii="Times New Roman" w:hAnsi="Times New Roman" w:cs="Times New Roman"/>
          <w:sz w:val="24"/>
          <w:szCs w:val="24"/>
        </w:rPr>
        <w:t xml:space="preserve"> </w:t>
      </w:r>
      <w:r w:rsidR="009634A1">
        <w:rPr>
          <w:rFonts w:ascii="Times New Roman" w:hAnsi="Times New Roman" w:cs="Times New Roman"/>
          <w:sz w:val="24"/>
          <w:szCs w:val="24"/>
        </w:rPr>
        <w:t>на уроках</w:t>
      </w:r>
      <w:r w:rsidRPr="0081721A">
        <w:rPr>
          <w:rFonts w:ascii="Times New Roman" w:hAnsi="Times New Roman" w:cs="Times New Roman"/>
          <w:sz w:val="24"/>
          <w:szCs w:val="24"/>
        </w:rPr>
        <w:t xml:space="preserve"> и на дополнительных занятиях.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</w:t>
      </w:r>
      <w:r w:rsidR="00D711F5">
        <w:rPr>
          <w:rFonts w:ascii="Times New Roman" w:hAnsi="Times New Roman" w:cs="Times New Roman"/>
          <w:sz w:val="24"/>
          <w:szCs w:val="24"/>
        </w:rPr>
        <w:t xml:space="preserve">    </w:t>
      </w:r>
      <w:r w:rsidRPr="0081721A">
        <w:rPr>
          <w:rFonts w:ascii="Times New Roman" w:hAnsi="Times New Roman" w:cs="Times New Roman"/>
          <w:sz w:val="24"/>
          <w:szCs w:val="24"/>
        </w:rPr>
        <w:t xml:space="preserve">Учащиеся получают возможность самореализации и через </w:t>
      </w:r>
      <w:r w:rsidRPr="009634A1">
        <w:rPr>
          <w:rFonts w:ascii="Times New Roman" w:hAnsi="Times New Roman" w:cs="Times New Roman"/>
          <w:b/>
          <w:sz w:val="24"/>
          <w:szCs w:val="24"/>
        </w:rPr>
        <w:t>исследовательскую деятельность</w:t>
      </w:r>
      <w:r w:rsidRPr="0081721A">
        <w:rPr>
          <w:rFonts w:ascii="Times New Roman" w:hAnsi="Times New Roman" w:cs="Times New Roman"/>
          <w:sz w:val="24"/>
          <w:szCs w:val="24"/>
        </w:rPr>
        <w:t>, приобретают знания об особенностях работы с различными источниками, о структуре творческой, реферативной и исследовательской работы, умение анализировать различную информацию и создавать собственную работу, включая постановку целей и задач, их реализацию, редактирование, рецензирование и защиту.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Исследовательская   деятельность – это образовательная работа, связанная с решением учащимися творческой, исследовательской  задачи и предполагающая наличие основных этапов, характерных для научного исследования, а также таких элементов, как практическая методика исследования выбранного явления, собственный экспериментальный материал, анализ собственных данных и вытекающие из него выводы.  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Таким образом, проектная и исследовательская деятельность - это путь самореализации учащегося.</w:t>
      </w:r>
    </w:p>
    <w:p w:rsidR="00B2473B" w:rsidRPr="0081721A" w:rsidRDefault="00D711F5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На каждом своем уроке пытаюсь обеспечить активность каждого ребенка через пробуждение его </w:t>
      </w:r>
      <w:r w:rsidR="00F47CA3" w:rsidRPr="009634A1">
        <w:rPr>
          <w:rFonts w:ascii="Times New Roman" w:hAnsi="Times New Roman" w:cs="Times New Roman"/>
          <w:b/>
          <w:sz w:val="24"/>
          <w:szCs w:val="24"/>
        </w:rPr>
        <w:t>любознательности и мотивацию,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подчеркивая важность изучаемого материала при решении практических задач, поддерживаю связь обучения с жизнью и практикой. Создание </w:t>
      </w:r>
      <w:r w:rsidR="00F47CA3" w:rsidRPr="009634A1">
        <w:rPr>
          <w:rFonts w:ascii="Times New Roman" w:hAnsi="Times New Roman" w:cs="Times New Roman"/>
          <w:b/>
          <w:sz w:val="24"/>
          <w:szCs w:val="24"/>
        </w:rPr>
        <w:t>проблемной ситуации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позволяет реализовать дифференцированный подход. Привычными для ребят стали проблемные </w:t>
      </w:r>
      <w:r w:rsidR="00F47CA3" w:rsidRPr="009634A1">
        <w:rPr>
          <w:rFonts w:ascii="Times New Roman" w:hAnsi="Times New Roman" w:cs="Times New Roman"/>
          <w:b/>
          <w:sz w:val="24"/>
          <w:szCs w:val="24"/>
        </w:rPr>
        <w:t>задачи с заведомо допущенными ошибками.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При закреплении изученного материала использую прием постановки и анализа проблемной ситуации. </w:t>
      </w:r>
      <w:r w:rsidR="00B2473B" w:rsidRPr="00B2473B">
        <w:rPr>
          <w:rFonts w:ascii="Times New Roman" w:hAnsi="Times New Roman" w:cs="Times New Roman"/>
          <w:b/>
          <w:sz w:val="24"/>
          <w:szCs w:val="24"/>
        </w:rPr>
        <w:t>Эвристическое обучение</w:t>
      </w:r>
      <w:r w:rsidR="00B2473B" w:rsidRPr="0081721A">
        <w:rPr>
          <w:rFonts w:ascii="Times New Roman" w:hAnsi="Times New Roman" w:cs="Times New Roman"/>
          <w:sz w:val="24"/>
          <w:szCs w:val="24"/>
        </w:rPr>
        <w:t xml:space="preserve"> отличается от </w:t>
      </w:r>
      <w:proofErr w:type="gramStart"/>
      <w:r w:rsidR="00B2473B" w:rsidRPr="0081721A">
        <w:rPr>
          <w:rFonts w:ascii="Times New Roman" w:hAnsi="Times New Roman" w:cs="Times New Roman"/>
          <w:sz w:val="24"/>
          <w:szCs w:val="24"/>
        </w:rPr>
        <w:t>проблемного</w:t>
      </w:r>
      <w:proofErr w:type="gramEnd"/>
      <w:r w:rsidR="00B2473B" w:rsidRPr="0081721A">
        <w:rPr>
          <w:rFonts w:ascii="Times New Roman" w:hAnsi="Times New Roman" w:cs="Times New Roman"/>
          <w:sz w:val="24"/>
          <w:szCs w:val="24"/>
        </w:rPr>
        <w:t>. Цель проблемного обучения – усвоение учениками заданного предметного материала путем выдвижения учителем специальных познавательных задач-проблем. Методика проблемного обучения построена так, что ученики «наводятся» учителем на известное решение или направление решения задачи. Эвристический же подход к образованию позволяет расширить возможности проблемного обучения, поскольку ориентирует учителя и ученика на достижение неизвестного им заранее результата.</w:t>
      </w:r>
      <w:r w:rsidR="00B2473B" w:rsidRPr="00B2473B">
        <w:rPr>
          <w:rFonts w:ascii="Times New Roman" w:hAnsi="Times New Roman" w:cs="Times New Roman"/>
          <w:sz w:val="24"/>
          <w:szCs w:val="24"/>
        </w:rPr>
        <w:t xml:space="preserve"> </w:t>
      </w:r>
      <w:r w:rsidR="00B2473B" w:rsidRPr="0081721A">
        <w:rPr>
          <w:rFonts w:ascii="Times New Roman" w:hAnsi="Times New Roman" w:cs="Times New Roman"/>
          <w:sz w:val="24"/>
          <w:szCs w:val="24"/>
        </w:rPr>
        <w:t>Полученные учениками продукты деятельности (гипотеза, сочинение, поделка и т.п.) сопоставляются с культурно-историческими аналогами.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34A1">
        <w:rPr>
          <w:rFonts w:ascii="Times New Roman" w:hAnsi="Times New Roman" w:cs="Times New Roman"/>
          <w:b/>
          <w:sz w:val="24"/>
          <w:szCs w:val="24"/>
        </w:rPr>
        <w:t>Творческие самостоятельные и домашние задания</w:t>
      </w:r>
      <w:r w:rsidRPr="0081721A">
        <w:rPr>
          <w:rFonts w:ascii="Times New Roman" w:hAnsi="Times New Roman" w:cs="Times New Roman"/>
          <w:sz w:val="24"/>
          <w:szCs w:val="24"/>
        </w:rPr>
        <w:t xml:space="preserve"> предусматривают проявление творчества и фантазии учащихся. Учащиеся должны также проявить и применить приобретенные знания и умения в новой ситуации.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В качестве домашнего задания предлагаю учащимся подготовить доклад на тему: используя дополнительную литературу, электронные энциклопедии, материалы Интернета;</w:t>
      </w:r>
    </w:p>
    <w:p w:rsidR="00F47CA3" w:rsidRPr="0081721A" w:rsidRDefault="007E3FD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Надеюсь, вы слышали песню </w:t>
      </w:r>
      <w:r w:rsidR="00F47CA3" w:rsidRPr="0081721A">
        <w:rPr>
          <w:rFonts w:ascii="Times New Roman" w:hAnsi="Times New Roman" w:cs="Times New Roman"/>
          <w:sz w:val="24"/>
          <w:szCs w:val="24"/>
        </w:rPr>
        <w:t>«Учиться надо весело</w:t>
      </w:r>
      <w:r>
        <w:rPr>
          <w:rFonts w:ascii="Times New Roman" w:hAnsi="Times New Roman" w:cs="Times New Roman"/>
          <w:sz w:val="24"/>
          <w:szCs w:val="24"/>
        </w:rPr>
        <w:t>, чтоб хорошо учиться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».  </w:t>
      </w:r>
      <w:r w:rsidR="00F47CA3" w:rsidRPr="007E3FD2">
        <w:rPr>
          <w:rFonts w:ascii="Times New Roman" w:hAnsi="Times New Roman" w:cs="Times New Roman"/>
          <w:b/>
          <w:sz w:val="24"/>
          <w:szCs w:val="24"/>
        </w:rPr>
        <w:t>Игра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является методом обучения, который направлен на моделирование реальной действительности с целью принятия решений в конкретной ситуации, ее основной целью является углубление интереса к учебе и тем самым повышение эффективности обучения. Внешне кажущаяся беззаботной и легкой, на самом деле, игра требует у ребенка отдачи максимума своей энергии, ума, выдержки, самостоятельности. Играть можно целый урок или использовать игровые фрагменты на уроках, нельзя забывать об эффективности использования данной технологии во внеурочное время.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игра «Ты мне, я тебе». Учитель начинает игру, задав одному из учеников вопрос по теме, ученик, ответив, задает вопрос следующему, тот, ответив, продолжает цепочку и т.д.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урок-игра: «Морской бой», «Как стать отличником», «Звездный час» и др.</w:t>
      </w:r>
    </w:p>
    <w:p w:rsidR="007E3FD2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Вовлекаю учащихся в различные конкурсы, олимпиады, соревнования. 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Все это позволяет учащимся самореализоваться, проявить себя в том или ином виде деятельности.</w:t>
      </w:r>
    </w:p>
    <w:p w:rsidR="00F47CA3" w:rsidRPr="00D707F9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7F9">
        <w:rPr>
          <w:rFonts w:ascii="Times New Roman" w:hAnsi="Times New Roman" w:cs="Times New Roman"/>
          <w:sz w:val="24"/>
          <w:szCs w:val="24"/>
        </w:rPr>
        <w:t>Одним из основополагающих принципов</w:t>
      </w:r>
      <w:r w:rsidR="00BD337E" w:rsidRPr="00D707F9">
        <w:rPr>
          <w:rFonts w:ascii="Times New Roman" w:hAnsi="Times New Roman" w:cs="Times New Roman"/>
          <w:sz w:val="24"/>
          <w:szCs w:val="24"/>
        </w:rPr>
        <w:t xml:space="preserve"> </w:t>
      </w:r>
      <w:r w:rsidR="00621023">
        <w:rPr>
          <w:rFonts w:ascii="Times New Roman" w:hAnsi="Times New Roman" w:cs="Times New Roman"/>
          <w:sz w:val="24"/>
          <w:szCs w:val="24"/>
        </w:rPr>
        <w:t xml:space="preserve">в «Программе 2100» </w:t>
      </w:r>
      <w:r w:rsidRPr="00D707F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707F9">
        <w:rPr>
          <w:rFonts w:ascii="Times New Roman" w:hAnsi="Times New Roman" w:cs="Times New Roman"/>
          <w:b/>
          <w:sz w:val="24"/>
          <w:szCs w:val="24"/>
        </w:rPr>
        <w:t xml:space="preserve">принцип личностного </w:t>
      </w:r>
      <w:proofErr w:type="spellStart"/>
      <w:r w:rsidRPr="00D707F9">
        <w:rPr>
          <w:rFonts w:ascii="Times New Roman" w:hAnsi="Times New Roman" w:cs="Times New Roman"/>
          <w:b/>
          <w:sz w:val="24"/>
          <w:szCs w:val="24"/>
        </w:rPr>
        <w:t>целеполагания</w:t>
      </w:r>
      <w:proofErr w:type="spellEnd"/>
      <w:r w:rsidRPr="00D707F9">
        <w:rPr>
          <w:rFonts w:ascii="Times New Roman" w:hAnsi="Times New Roman" w:cs="Times New Roman"/>
          <w:sz w:val="24"/>
          <w:szCs w:val="24"/>
        </w:rPr>
        <w:t xml:space="preserve"> ученика на уроке. Принцип личностного </w:t>
      </w:r>
      <w:proofErr w:type="spellStart"/>
      <w:r w:rsidRPr="00D707F9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707F9"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осознания целей творческой работы, как учеником, так и учителем. Именно творческий учитель помогает ученику сформулировать цель и достичь её.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Ещё о</w:t>
      </w:r>
      <w:r w:rsidR="00CB0517">
        <w:rPr>
          <w:rFonts w:ascii="Times New Roman" w:hAnsi="Times New Roman" w:cs="Times New Roman"/>
          <w:sz w:val="24"/>
          <w:szCs w:val="24"/>
        </w:rPr>
        <w:t xml:space="preserve">дин из наиболее важных </w:t>
      </w:r>
      <w:r w:rsidRPr="0081721A">
        <w:rPr>
          <w:rFonts w:ascii="Times New Roman" w:hAnsi="Times New Roman" w:cs="Times New Roman"/>
          <w:sz w:val="24"/>
          <w:szCs w:val="24"/>
        </w:rPr>
        <w:t xml:space="preserve">принципов - </w:t>
      </w:r>
      <w:r w:rsidRPr="00CB0517">
        <w:rPr>
          <w:rFonts w:ascii="Times New Roman" w:hAnsi="Times New Roman" w:cs="Times New Roman"/>
          <w:b/>
          <w:sz w:val="24"/>
          <w:szCs w:val="24"/>
        </w:rPr>
        <w:t>принцип рефлексии</w:t>
      </w:r>
      <w:r w:rsidR="00CB0517">
        <w:rPr>
          <w:rFonts w:ascii="Times New Roman" w:hAnsi="Times New Roman" w:cs="Times New Roman"/>
          <w:b/>
          <w:sz w:val="24"/>
          <w:szCs w:val="24"/>
        </w:rPr>
        <w:t>.</w:t>
      </w:r>
    </w:p>
    <w:p w:rsidR="00621023" w:rsidRDefault="00D707F9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чащиеся в качестве рефлексии обсуждают полученный результат, анализируют, делают выводы, иными словами – приобретают опыт. </w:t>
      </w:r>
    </w:p>
    <w:p w:rsidR="00621023" w:rsidRPr="0081721A" w:rsidRDefault="0062102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На каждом своем уроке стараюсь создать </w:t>
      </w:r>
      <w:r w:rsidRPr="007E3FD2">
        <w:rPr>
          <w:rFonts w:ascii="Times New Roman" w:hAnsi="Times New Roman" w:cs="Times New Roman"/>
          <w:b/>
          <w:sz w:val="24"/>
          <w:szCs w:val="24"/>
        </w:rPr>
        <w:t>атмосферу доброжелательности и комфорт</w:t>
      </w:r>
      <w:r w:rsidRPr="00621023">
        <w:rPr>
          <w:rFonts w:ascii="Times New Roman" w:hAnsi="Times New Roman" w:cs="Times New Roman"/>
          <w:sz w:val="24"/>
          <w:szCs w:val="24"/>
        </w:rPr>
        <w:t xml:space="preserve"> </w:t>
      </w:r>
      <w:r w:rsidRPr="0081721A">
        <w:rPr>
          <w:rFonts w:ascii="Times New Roman" w:hAnsi="Times New Roman" w:cs="Times New Roman"/>
          <w:sz w:val="24"/>
          <w:szCs w:val="24"/>
        </w:rPr>
        <w:t xml:space="preserve">свои силы.  Очень хочу, чтобы дети воспринимали меня не как связующее звено для передачи знаний и безразличное воплощение требований программы, а как живого человека, обладающего чувствами, эмоциями и добрым отношением к ним. </w:t>
      </w:r>
    </w:p>
    <w:p w:rsidR="00D707F9" w:rsidRPr="0081721A" w:rsidRDefault="00D707F9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A3" w:rsidRPr="006F12DC" w:rsidRDefault="008175C0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сегодня</w:t>
      </w:r>
      <w:r w:rsidRPr="006F12DC">
        <w:rPr>
          <w:rFonts w:ascii="Times New Roman" w:hAnsi="Times New Roman" w:cs="Times New Roman"/>
          <w:sz w:val="24"/>
          <w:szCs w:val="24"/>
        </w:rPr>
        <w:t>: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 большинстве своем - очень талантливые фанатики, чудаки, которые все-таки могут  «наступить на горло» своей творческой песне и почти вовремя  зап</w:t>
      </w:r>
      <w:r w:rsidR="00CB0517">
        <w:rPr>
          <w:rFonts w:ascii="Times New Roman" w:hAnsi="Times New Roman" w:cs="Times New Roman"/>
          <w:sz w:val="24"/>
          <w:szCs w:val="24"/>
        </w:rPr>
        <w:t>олнить все необходимые журналы,</w:t>
      </w:r>
      <w:r w:rsidRPr="0081721A">
        <w:rPr>
          <w:rFonts w:ascii="Times New Roman" w:hAnsi="Times New Roman" w:cs="Times New Roman"/>
          <w:sz w:val="24"/>
          <w:szCs w:val="24"/>
        </w:rPr>
        <w:t xml:space="preserve"> проверить все тетради.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-Это дети с неестественно большим чувством долга.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</w:t>
      </w:r>
      <w:r w:rsidR="00CB0517">
        <w:rPr>
          <w:rFonts w:ascii="Times New Roman" w:hAnsi="Times New Roman" w:cs="Times New Roman"/>
          <w:sz w:val="24"/>
          <w:szCs w:val="24"/>
        </w:rPr>
        <w:t>Люди</w:t>
      </w:r>
      <w:r w:rsidR="008E44A2">
        <w:rPr>
          <w:rFonts w:ascii="Times New Roman" w:hAnsi="Times New Roman" w:cs="Times New Roman"/>
          <w:sz w:val="24"/>
          <w:szCs w:val="24"/>
        </w:rPr>
        <w:t xml:space="preserve">, </w:t>
      </w:r>
      <w:r w:rsidRPr="0081721A">
        <w:rPr>
          <w:rFonts w:ascii="Times New Roman" w:hAnsi="Times New Roman" w:cs="Times New Roman"/>
          <w:sz w:val="24"/>
          <w:szCs w:val="24"/>
        </w:rPr>
        <w:t>с ненормальным  материнским инстинктом, который распределяется на нечеловеческое количество детей.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-Хронически больные школой.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-Знаю</w:t>
      </w:r>
      <w:r w:rsidR="000C61ED">
        <w:rPr>
          <w:rFonts w:ascii="Times New Roman" w:hAnsi="Times New Roman" w:cs="Times New Roman"/>
          <w:sz w:val="24"/>
          <w:szCs w:val="24"/>
        </w:rPr>
        <w:t>т</w:t>
      </w:r>
      <w:r w:rsidRPr="0081721A">
        <w:rPr>
          <w:rFonts w:ascii="Times New Roman" w:hAnsi="Times New Roman" w:cs="Times New Roman"/>
          <w:sz w:val="24"/>
          <w:szCs w:val="24"/>
        </w:rPr>
        <w:t>, что лучшее средство от старости</w:t>
      </w:r>
      <w:r w:rsidR="00D711F5">
        <w:rPr>
          <w:rFonts w:ascii="Times New Roman" w:hAnsi="Times New Roman" w:cs="Times New Roman"/>
          <w:sz w:val="24"/>
          <w:szCs w:val="24"/>
        </w:rPr>
        <w:t xml:space="preserve"> это - </w:t>
      </w:r>
      <w:r w:rsidRPr="0081721A">
        <w:rPr>
          <w:rFonts w:ascii="Times New Roman" w:hAnsi="Times New Roman" w:cs="Times New Roman"/>
          <w:sz w:val="24"/>
          <w:szCs w:val="24"/>
        </w:rPr>
        <w:t xml:space="preserve"> общение с детьми.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Сегодня перед учителем стоит  не совсем простая задача – создать условия для развития  творческих способностей, развивать у учеников стремление к творческому восприятию знаний, учить  их самостоятельно мыслить,  полнее реализовать их потребности, повышать мотивацию к изучению предметов поощрять их индивидуальные склонности и дарования. Никто не сомневается, что будущее нашего общества зависит от сидящих за школьной партой ребят. Необходимо, чтобы учащиеся научились не только отвечать на вопросы, которые ставит перед ними учитель, но и самостоятельно формулировать их для себя в процессе изучения материала.</w:t>
      </w:r>
    </w:p>
    <w:p w:rsidR="00D707F9" w:rsidRDefault="00CB0517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A3" w:rsidRPr="0081721A" w:rsidRDefault="00BF4EE9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Хочу обратить ваше внимание на </w:t>
      </w:r>
      <w:r w:rsidRPr="008E44A2">
        <w:rPr>
          <w:rFonts w:ascii="Times New Roman" w:hAnsi="Times New Roman" w:cs="Times New Roman"/>
          <w:sz w:val="24"/>
          <w:szCs w:val="24"/>
        </w:rPr>
        <w:t>три</w:t>
      </w:r>
      <w:r w:rsidRPr="008E44A2">
        <w:rPr>
          <w:rFonts w:ascii="Times New Roman" w:hAnsi="Times New Roman" w:cs="Times New Roman"/>
          <w:i/>
          <w:sz w:val="24"/>
          <w:szCs w:val="24"/>
        </w:rPr>
        <w:t xml:space="preserve"> « всегда» </w:t>
      </w:r>
      <w:r w:rsidRPr="008E44A2">
        <w:rPr>
          <w:rFonts w:ascii="Times New Roman" w:hAnsi="Times New Roman" w:cs="Times New Roman"/>
          <w:sz w:val="24"/>
          <w:szCs w:val="24"/>
        </w:rPr>
        <w:t>и три</w:t>
      </w:r>
      <w:r w:rsidRPr="008E4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CA3" w:rsidRPr="008E44A2">
        <w:rPr>
          <w:rFonts w:ascii="Times New Roman" w:hAnsi="Times New Roman" w:cs="Times New Roman"/>
          <w:i/>
          <w:sz w:val="24"/>
          <w:szCs w:val="24"/>
        </w:rPr>
        <w:t xml:space="preserve"> « никогда»</w:t>
      </w:r>
    </w:p>
    <w:p w:rsidR="00F47CA3" w:rsidRPr="0081721A" w:rsidRDefault="0062102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4A2">
        <w:rPr>
          <w:rFonts w:ascii="Times New Roman" w:hAnsi="Times New Roman" w:cs="Times New Roman"/>
          <w:sz w:val="24"/>
          <w:szCs w:val="24"/>
        </w:rPr>
        <w:t xml:space="preserve">        </w:t>
      </w:r>
      <w:r w:rsidR="00F47CA3" w:rsidRPr="008E44A2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BF4EE9">
        <w:rPr>
          <w:rFonts w:ascii="Times New Roman" w:hAnsi="Times New Roman" w:cs="Times New Roman"/>
          <w:sz w:val="24"/>
          <w:szCs w:val="24"/>
        </w:rPr>
        <w:t xml:space="preserve"> воспринимать</w:t>
      </w:r>
      <w:r w:rsidR="00D707F9">
        <w:rPr>
          <w:rFonts w:ascii="Times New Roman" w:hAnsi="Times New Roman" w:cs="Times New Roman"/>
          <w:sz w:val="24"/>
          <w:szCs w:val="24"/>
        </w:rPr>
        <w:t xml:space="preserve"> психологическое состояние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ученика и вовремя  прийти ему на помощь;</w:t>
      </w:r>
    </w:p>
    <w:p w:rsidR="00F47CA3" w:rsidRPr="0081721A" w:rsidRDefault="00D707F9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4A2">
        <w:rPr>
          <w:rFonts w:ascii="Times New Roman" w:hAnsi="Times New Roman" w:cs="Times New Roman"/>
          <w:sz w:val="24"/>
          <w:szCs w:val="24"/>
        </w:rPr>
        <w:t xml:space="preserve">      </w:t>
      </w:r>
      <w:r w:rsidR="00F47CA3" w:rsidRPr="008E44A2">
        <w:rPr>
          <w:rFonts w:ascii="Times New Roman" w:hAnsi="Times New Roman" w:cs="Times New Roman"/>
          <w:sz w:val="24"/>
          <w:szCs w:val="24"/>
        </w:rPr>
        <w:t xml:space="preserve">  Всегда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уважать мнение ученика, создавая тем самым условия для его самоутверждения и самореализации;</w:t>
      </w:r>
    </w:p>
    <w:p w:rsidR="00F47CA3" w:rsidRPr="0081721A" w:rsidRDefault="00D707F9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4A2">
        <w:rPr>
          <w:rFonts w:ascii="Times New Roman" w:hAnsi="Times New Roman" w:cs="Times New Roman"/>
          <w:sz w:val="24"/>
          <w:szCs w:val="24"/>
        </w:rPr>
        <w:t xml:space="preserve">       </w:t>
      </w:r>
      <w:r w:rsidR="005752E6" w:rsidRPr="008E44A2">
        <w:rPr>
          <w:rFonts w:ascii="Times New Roman" w:hAnsi="Times New Roman" w:cs="Times New Roman"/>
          <w:sz w:val="24"/>
          <w:szCs w:val="24"/>
        </w:rPr>
        <w:t xml:space="preserve"> </w:t>
      </w:r>
      <w:r w:rsidR="00F47CA3" w:rsidRPr="008E44A2">
        <w:rPr>
          <w:rFonts w:ascii="Times New Roman" w:hAnsi="Times New Roman" w:cs="Times New Roman"/>
          <w:sz w:val="24"/>
          <w:szCs w:val="24"/>
        </w:rPr>
        <w:t>Всегда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вселять и поддерживать оптимистическое отношение к событиям;</w:t>
      </w:r>
    </w:p>
    <w:p w:rsidR="00F47CA3" w:rsidRPr="0081721A" w:rsidRDefault="008E44A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47CA3" w:rsidRPr="008E44A2">
        <w:rPr>
          <w:rFonts w:ascii="Times New Roman" w:hAnsi="Times New Roman" w:cs="Times New Roman"/>
          <w:sz w:val="24"/>
          <w:szCs w:val="24"/>
        </w:rPr>
        <w:t>Никогда</w:t>
      </w:r>
      <w:r w:rsidR="00BF4EE9">
        <w:rPr>
          <w:rFonts w:ascii="Times New Roman" w:hAnsi="Times New Roman" w:cs="Times New Roman"/>
          <w:sz w:val="24"/>
          <w:szCs w:val="24"/>
        </w:rPr>
        <w:t xml:space="preserve"> не быть равнодушными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к состоянию, поступкам и высказываниям детей;</w:t>
      </w:r>
    </w:p>
    <w:p w:rsidR="00F47CA3" w:rsidRPr="0081721A" w:rsidRDefault="008E44A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47CA3" w:rsidRPr="008E44A2">
        <w:rPr>
          <w:rFonts w:ascii="Times New Roman" w:hAnsi="Times New Roman" w:cs="Times New Roman"/>
          <w:sz w:val="24"/>
          <w:szCs w:val="24"/>
        </w:rPr>
        <w:t>Никогда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не допускать ощущения превосходства  учителя над школьником, одного ученика над другим;</w:t>
      </w:r>
    </w:p>
    <w:p w:rsidR="00F47CA3" w:rsidRPr="0081721A" w:rsidRDefault="008E44A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E44A2">
        <w:rPr>
          <w:rFonts w:ascii="Times New Roman" w:hAnsi="Times New Roman" w:cs="Times New Roman"/>
          <w:sz w:val="24"/>
          <w:szCs w:val="24"/>
        </w:rPr>
        <w:t xml:space="preserve">        </w:t>
      </w:r>
      <w:r w:rsidR="00F47CA3" w:rsidRPr="008E44A2">
        <w:rPr>
          <w:rFonts w:ascii="Times New Roman" w:hAnsi="Times New Roman" w:cs="Times New Roman"/>
          <w:sz w:val="24"/>
          <w:szCs w:val="24"/>
        </w:rPr>
        <w:t>Никогда</w:t>
      </w:r>
      <w:r w:rsidR="00F47CA3" w:rsidRPr="00BF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A3" w:rsidRPr="0081721A">
        <w:rPr>
          <w:rFonts w:ascii="Times New Roman" w:hAnsi="Times New Roman" w:cs="Times New Roman"/>
          <w:sz w:val="24"/>
          <w:szCs w:val="24"/>
        </w:rPr>
        <w:t xml:space="preserve"> не оставлять ученика в состоянии  безысходности и беспомощности.</w:t>
      </w:r>
    </w:p>
    <w:p w:rsidR="00BF4EE9" w:rsidRDefault="00BF4EE9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7CA3" w:rsidRPr="0081721A" w:rsidRDefault="00BF4EE9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из нас есть правила жизненные и творческие. Хочу напомнить некоторые из них: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Если мне на уроке скучно, каково же детям?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Подводя итоги прожитого дня, сформулируй уроки, полученные тобой от детей.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Все есть яд, и все есть лекарство. Тем или другим их делает доза.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Трачу время на то, что достойно траты.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Все дети талантливы.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Плох не ребенок, плох его поступок.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- В каждом ребенке чудо, ожидай его.</w:t>
      </w:r>
    </w:p>
    <w:p w:rsidR="00F47CA3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908" w:rsidRPr="0081721A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 Отличительными чертами с</w:t>
      </w:r>
      <w:r w:rsidR="005752E6">
        <w:rPr>
          <w:rFonts w:ascii="Times New Roman" w:hAnsi="Times New Roman" w:cs="Times New Roman"/>
          <w:sz w:val="24"/>
          <w:szCs w:val="24"/>
        </w:rPr>
        <w:t>овременного педагога, педагога-</w:t>
      </w:r>
      <w:r w:rsidRPr="0081721A">
        <w:rPr>
          <w:rFonts w:ascii="Times New Roman" w:hAnsi="Times New Roman" w:cs="Times New Roman"/>
          <w:sz w:val="24"/>
          <w:szCs w:val="24"/>
        </w:rPr>
        <w:t>мастера являются постоянное самосовершенствование</w:t>
      </w:r>
      <w:r w:rsidR="005752E6">
        <w:rPr>
          <w:rFonts w:ascii="Times New Roman" w:hAnsi="Times New Roman" w:cs="Times New Roman"/>
          <w:sz w:val="24"/>
          <w:szCs w:val="24"/>
        </w:rPr>
        <w:t>.</w:t>
      </w:r>
    </w:p>
    <w:p w:rsidR="00F47CA3" w:rsidRDefault="00F47CA3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 xml:space="preserve">Труд учителя неимоверно тяжел, но </w:t>
      </w:r>
      <w:proofErr w:type="gramStart"/>
      <w:r w:rsidRPr="0081721A">
        <w:rPr>
          <w:rFonts w:ascii="Times New Roman" w:hAnsi="Times New Roman" w:cs="Times New Roman"/>
          <w:sz w:val="24"/>
          <w:szCs w:val="24"/>
        </w:rPr>
        <w:t>столь</w:t>
      </w:r>
      <w:proofErr w:type="gramEnd"/>
      <w:r w:rsidRPr="0081721A">
        <w:rPr>
          <w:rFonts w:ascii="Times New Roman" w:hAnsi="Times New Roman" w:cs="Times New Roman"/>
          <w:sz w:val="24"/>
          <w:szCs w:val="24"/>
        </w:rPr>
        <w:t xml:space="preserve"> же и интересен, он дает возможности безграничного творчества. Оказавшись в трудной ситуации, вспомним советы психологов: « Не можете изменить ситуацию, измените свое отношение к ней». </w:t>
      </w:r>
    </w:p>
    <w:p w:rsidR="008E44A2" w:rsidRDefault="008E44A2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</w:t>
      </w:r>
      <w:r w:rsidR="001A3F1F">
        <w:rPr>
          <w:rFonts w:ascii="Times New Roman" w:hAnsi="Times New Roman" w:cs="Times New Roman"/>
          <w:sz w:val="24"/>
          <w:szCs w:val="24"/>
        </w:rPr>
        <w:t>чаще вспоминать</w:t>
      </w:r>
      <w:r w:rsidR="001A3F1F" w:rsidRPr="0081721A">
        <w:rPr>
          <w:rFonts w:ascii="Times New Roman" w:hAnsi="Times New Roman" w:cs="Times New Roman"/>
          <w:sz w:val="24"/>
          <w:szCs w:val="24"/>
        </w:rPr>
        <w:t xml:space="preserve">  замечательные слова  Мюнхгаузена: « Серьезное лицо – еще не признак ума, господа. Все глупости на Земле делаются именно с этим выражением. Вы улыбайтесь, господ</w:t>
      </w:r>
      <w:r w:rsidR="001A3F1F">
        <w:rPr>
          <w:rFonts w:ascii="Times New Roman" w:hAnsi="Times New Roman" w:cs="Times New Roman"/>
          <w:sz w:val="24"/>
          <w:szCs w:val="24"/>
        </w:rPr>
        <w:t>а, улыбайтесь!».</w:t>
      </w:r>
    </w:p>
    <w:p w:rsidR="001A3F1F" w:rsidRDefault="001A3F1F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21A">
        <w:rPr>
          <w:rFonts w:ascii="Times New Roman" w:hAnsi="Times New Roman" w:cs="Times New Roman"/>
          <w:sz w:val="24"/>
          <w:szCs w:val="24"/>
        </w:rPr>
        <w:t>Современный учитель – человек, способный улыбаться и интересоваться всем  тем, что его окружает, ведь школа жива, пока учитель в ней интересен ребенку.</w:t>
      </w:r>
    </w:p>
    <w:p w:rsidR="006B7CCE" w:rsidRDefault="006B7CCE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51DB" w:rsidRDefault="000C61ED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707941"/>
            <wp:effectExtent l="19050" t="0" r="3175" b="0"/>
            <wp:docPr id="3" name="Рисунок 1" descr="C:\Users\User\Desktop\ima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ED" w:rsidRDefault="000C61ED" w:rsidP="00D711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ED" w:rsidRDefault="000C61ED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61ED" w:rsidRPr="000C61ED" w:rsidRDefault="000C61ED" w:rsidP="00D711F5">
      <w:pPr>
        <w:pStyle w:val="a3"/>
        <w:rPr>
          <w:rStyle w:val="aa"/>
          <w:b/>
          <w:color w:val="C00000"/>
        </w:rPr>
      </w:pPr>
      <w:r w:rsidRPr="000C61ED">
        <w:rPr>
          <w:rStyle w:val="aa"/>
          <w:b/>
          <w:color w:val="C00000"/>
        </w:rPr>
        <w:t>Учитель истории и обществознания МАОУ «</w:t>
      </w:r>
      <w:proofErr w:type="spellStart"/>
      <w:r w:rsidRPr="000C61ED">
        <w:rPr>
          <w:rStyle w:val="aa"/>
          <w:b/>
          <w:color w:val="C00000"/>
        </w:rPr>
        <w:t>Баженовская</w:t>
      </w:r>
      <w:proofErr w:type="spellEnd"/>
      <w:r w:rsidRPr="000C61ED">
        <w:rPr>
          <w:rStyle w:val="aa"/>
          <w:b/>
          <w:color w:val="C00000"/>
        </w:rPr>
        <w:t xml:space="preserve"> СОШ № 96» Е. П. Томилова</w:t>
      </w:r>
    </w:p>
    <w:p w:rsidR="005B51DB" w:rsidRPr="000C61ED" w:rsidRDefault="005B51DB" w:rsidP="00D711F5">
      <w:pPr>
        <w:pStyle w:val="a3"/>
        <w:rPr>
          <w:rStyle w:val="aa"/>
          <w:b/>
          <w:color w:val="C00000"/>
        </w:rPr>
      </w:pPr>
    </w:p>
    <w:p w:rsidR="001A3F1F" w:rsidRPr="000C61ED" w:rsidRDefault="001A3F1F" w:rsidP="00D711F5">
      <w:pPr>
        <w:pStyle w:val="a3"/>
        <w:rPr>
          <w:rStyle w:val="aa"/>
          <w:b/>
          <w:color w:val="C00000"/>
        </w:rPr>
      </w:pPr>
    </w:p>
    <w:p w:rsidR="001A3F1F" w:rsidRDefault="001A3F1F" w:rsidP="00D711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F1F" w:rsidRDefault="001A3F1F" w:rsidP="00817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F1F" w:rsidRDefault="001A3F1F" w:rsidP="008172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3F1F" w:rsidRPr="00FA18AD" w:rsidRDefault="001A3F1F" w:rsidP="008E44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A3F1F" w:rsidRPr="00FA18AD" w:rsidSect="0085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E792A"/>
    <w:multiLevelType w:val="hybridMultilevel"/>
    <w:tmpl w:val="689A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7CA3"/>
    <w:rsid w:val="00037AB0"/>
    <w:rsid w:val="0008096A"/>
    <w:rsid w:val="000C61ED"/>
    <w:rsid w:val="00107F6B"/>
    <w:rsid w:val="00142609"/>
    <w:rsid w:val="00175747"/>
    <w:rsid w:val="00195754"/>
    <w:rsid w:val="001A3F1F"/>
    <w:rsid w:val="001B3D75"/>
    <w:rsid w:val="001D1066"/>
    <w:rsid w:val="0024114D"/>
    <w:rsid w:val="002633A9"/>
    <w:rsid w:val="00282E20"/>
    <w:rsid w:val="00283534"/>
    <w:rsid w:val="002E30BA"/>
    <w:rsid w:val="00334746"/>
    <w:rsid w:val="003B11E1"/>
    <w:rsid w:val="004228EA"/>
    <w:rsid w:val="00467908"/>
    <w:rsid w:val="00476722"/>
    <w:rsid w:val="005524D1"/>
    <w:rsid w:val="00567858"/>
    <w:rsid w:val="005752E6"/>
    <w:rsid w:val="00593ED4"/>
    <w:rsid w:val="005B51DB"/>
    <w:rsid w:val="005C657F"/>
    <w:rsid w:val="005D2AD1"/>
    <w:rsid w:val="005D53EE"/>
    <w:rsid w:val="005E6128"/>
    <w:rsid w:val="005F079F"/>
    <w:rsid w:val="00621023"/>
    <w:rsid w:val="00636B3D"/>
    <w:rsid w:val="006423B2"/>
    <w:rsid w:val="00647C9B"/>
    <w:rsid w:val="006B7CCE"/>
    <w:rsid w:val="006C355C"/>
    <w:rsid w:val="006C553B"/>
    <w:rsid w:val="006F12DC"/>
    <w:rsid w:val="00755F69"/>
    <w:rsid w:val="00775496"/>
    <w:rsid w:val="00785382"/>
    <w:rsid w:val="007D3B7E"/>
    <w:rsid w:val="007E3FD2"/>
    <w:rsid w:val="0081721A"/>
    <w:rsid w:val="008175C0"/>
    <w:rsid w:val="00835048"/>
    <w:rsid w:val="00850745"/>
    <w:rsid w:val="008E44A2"/>
    <w:rsid w:val="00925038"/>
    <w:rsid w:val="00931EB6"/>
    <w:rsid w:val="009634A1"/>
    <w:rsid w:val="009967C4"/>
    <w:rsid w:val="009A14F4"/>
    <w:rsid w:val="009B38B5"/>
    <w:rsid w:val="009C2835"/>
    <w:rsid w:val="009C719A"/>
    <w:rsid w:val="00AB0AEC"/>
    <w:rsid w:val="00AC2970"/>
    <w:rsid w:val="00B14397"/>
    <w:rsid w:val="00B2473B"/>
    <w:rsid w:val="00B46E9A"/>
    <w:rsid w:val="00B741BB"/>
    <w:rsid w:val="00BB377B"/>
    <w:rsid w:val="00BD337E"/>
    <w:rsid w:val="00BF4EE9"/>
    <w:rsid w:val="00C05F6F"/>
    <w:rsid w:val="00C60B97"/>
    <w:rsid w:val="00C7324E"/>
    <w:rsid w:val="00C84404"/>
    <w:rsid w:val="00C86B85"/>
    <w:rsid w:val="00C94723"/>
    <w:rsid w:val="00CB0517"/>
    <w:rsid w:val="00CB22E6"/>
    <w:rsid w:val="00CC05F3"/>
    <w:rsid w:val="00CD2FA5"/>
    <w:rsid w:val="00CE1DA5"/>
    <w:rsid w:val="00D1222F"/>
    <w:rsid w:val="00D40A82"/>
    <w:rsid w:val="00D600EA"/>
    <w:rsid w:val="00D707F9"/>
    <w:rsid w:val="00D711F5"/>
    <w:rsid w:val="00DE4C6F"/>
    <w:rsid w:val="00EA1E00"/>
    <w:rsid w:val="00EE2CB6"/>
    <w:rsid w:val="00EF3FF0"/>
    <w:rsid w:val="00F04DF5"/>
    <w:rsid w:val="00F10558"/>
    <w:rsid w:val="00F26E84"/>
    <w:rsid w:val="00F27CA9"/>
    <w:rsid w:val="00F47CA3"/>
    <w:rsid w:val="00F722C3"/>
    <w:rsid w:val="00F92616"/>
    <w:rsid w:val="00FA18AD"/>
    <w:rsid w:val="00FA4BAF"/>
    <w:rsid w:val="00FB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5496"/>
    <w:rPr>
      <w:b/>
      <w:bCs/>
    </w:rPr>
  </w:style>
  <w:style w:type="character" w:customStyle="1" w:styleId="apple-converted-space">
    <w:name w:val="apple-converted-space"/>
    <w:basedOn w:val="a0"/>
    <w:rsid w:val="00775496"/>
  </w:style>
  <w:style w:type="character" w:styleId="HTML">
    <w:name w:val="HTML Typewriter"/>
    <w:basedOn w:val="a0"/>
    <w:uiPriority w:val="99"/>
    <w:semiHidden/>
    <w:unhideWhenUsed/>
    <w:rsid w:val="009B38B5"/>
    <w:rPr>
      <w:rFonts w:ascii="Courier New" w:eastAsia="Times New Roman" w:hAnsi="Courier New" w:cs="Courier New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81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1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C61E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2011-11-08T04:22:00Z</cp:lastPrinted>
  <dcterms:created xsi:type="dcterms:W3CDTF">2011-11-07T11:21:00Z</dcterms:created>
  <dcterms:modified xsi:type="dcterms:W3CDTF">2018-05-27T05:20:00Z</dcterms:modified>
</cp:coreProperties>
</file>