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A" w:rsidRPr="00A97D39" w:rsidRDefault="00BA219D" w:rsidP="009B568A">
      <w:pPr>
        <w:rPr>
          <w:rFonts w:ascii="Times New Roman" w:hAnsi="Times New Roman" w:cs="Times New Roman"/>
          <w:b/>
          <w:sz w:val="28"/>
          <w:lang w:eastAsia="ru-RU"/>
        </w:rPr>
      </w:pPr>
      <w:r w:rsidRPr="00A97D39">
        <w:rPr>
          <w:rFonts w:ascii="Times New Roman" w:hAnsi="Times New Roman" w:cs="Times New Roman"/>
          <w:b/>
          <w:sz w:val="28"/>
          <w:lang w:eastAsia="ru-RU"/>
        </w:rPr>
        <w:t>Конспект НОД в первой</w:t>
      </w:r>
      <w:r w:rsidR="009B568A" w:rsidRPr="00A97D39">
        <w:rPr>
          <w:rFonts w:ascii="Times New Roman" w:hAnsi="Times New Roman" w:cs="Times New Roman"/>
          <w:b/>
          <w:sz w:val="28"/>
          <w:lang w:eastAsia="ru-RU"/>
        </w:rPr>
        <w:t xml:space="preserve"> младшей группе "Путешествие в весенний лес"</w:t>
      </w:r>
    </w:p>
    <w:p w:rsidR="009B568A" w:rsidRPr="00A97D39" w:rsidRDefault="009B568A" w:rsidP="009B568A">
      <w:pPr>
        <w:rPr>
          <w:rFonts w:ascii="Times New Roman" w:hAnsi="Times New Roman" w:cs="Times New Roman"/>
          <w:sz w:val="28"/>
          <w:lang w:eastAsia="ru-RU"/>
        </w:rPr>
      </w:pPr>
      <w:r w:rsidRPr="00A97D39">
        <w:rPr>
          <w:rFonts w:ascii="Times New Roman" w:hAnsi="Times New Roman" w:cs="Times New Roman"/>
          <w:bCs/>
          <w:sz w:val="28"/>
          <w:lang w:eastAsia="ru-RU"/>
        </w:rPr>
        <w:t>Интеграция образовательных областей: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«Познавательное развитие» (формирование целостной картины мира), «Социально – коммуникативное развитие», «Художественно – эстетическое развитие», «Речевое развитие».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Цель: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Продолжать формирование представлений о временах года (весна).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Задачи: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Образовательные: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учить называть основные приметы весеннего периода, закреплять словарь по теме.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Развивающие: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развивать правильное физиологическое дыхание, вырабатывать длительный направленный выдох, развивать зрительное внимание, развивать интерес к танцевальному творчеству.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Воспитательные: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воспитывать любознательность, активность, самостоятельность</w:t>
      </w:r>
      <w:r w:rsidR="001B6415" w:rsidRPr="00A97D39">
        <w:rPr>
          <w:rFonts w:ascii="Times New Roman" w:hAnsi="Times New Roman" w:cs="Times New Roman"/>
          <w:sz w:val="28"/>
          <w:lang w:eastAsia="ru-RU"/>
        </w:rPr>
        <w:t>, уважение к ответу сверстника.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Музыкальное сопровождение: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«Весенний хоровод», игра «Воробушки и кошка», «Солнышко» сл. и муз. Е. </w:t>
      </w:r>
      <w:proofErr w:type="spellStart"/>
      <w:r w:rsidRPr="00A97D39">
        <w:rPr>
          <w:rFonts w:ascii="Times New Roman" w:hAnsi="Times New Roman" w:cs="Times New Roman"/>
          <w:sz w:val="28"/>
          <w:lang w:eastAsia="ru-RU"/>
        </w:rPr>
        <w:t>Макшанцева</w:t>
      </w:r>
      <w:proofErr w:type="spellEnd"/>
      <w:r w:rsidRPr="00A97D39">
        <w:rPr>
          <w:rFonts w:ascii="Times New Roman" w:hAnsi="Times New Roman" w:cs="Times New Roman"/>
          <w:sz w:val="28"/>
          <w:lang w:eastAsia="ru-RU"/>
        </w:rPr>
        <w:t>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Материалы и оборудование</w:t>
      </w:r>
      <w:r w:rsidRPr="00A97D39">
        <w:rPr>
          <w:rFonts w:ascii="Times New Roman" w:hAnsi="Times New Roman" w:cs="Times New Roman"/>
          <w:sz w:val="28"/>
          <w:lang w:eastAsia="ru-RU"/>
        </w:rPr>
        <w:t>: Мольберт, дерево без листьев, маленькие солнышки (на каждого ребенка), листики, цветы, птицы, клей, таз с водой, бумажные кораблики, ма</w:t>
      </w:r>
      <w:r w:rsidR="001B6415" w:rsidRPr="00A97D39">
        <w:rPr>
          <w:rFonts w:ascii="Times New Roman" w:hAnsi="Times New Roman" w:cs="Times New Roman"/>
          <w:sz w:val="28"/>
          <w:lang w:eastAsia="ru-RU"/>
        </w:rPr>
        <w:t>ски ручейка,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иллюстрация подснежника, сухая салфетка, влажные салфетки, клеенка, игрушка кота.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Методические приемы: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беседа – диалог, рассматривание иллюстрации, подвижная игра с элементами музыкального занятия, продуктивна</w:t>
      </w:r>
      <w:r w:rsidR="001B6415" w:rsidRPr="00A97D39">
        <w:rPr>
          <w:rFonts w:ascii="Times New Roman" w:hAnsi="Times New Roman" w:cs="Times New Roman"/>
          <w:sz w:val="28"/>
          <w:lang w:eastAsia="ru-RU"/>
        </w:rPr>
        <w:t>я деятельность детей.</w:t>
      </w:r>
    </w:p>
    <w:p w:rsidR="009B568A" w:rsidRPr="00A97D39" w:rsidRDefault="009B568A" w:rsidP="009B568A">
      <w:pPr>
        <w:rPr>
          <w:rFonts w:ascii="Times New Roman" w:hAnsi="Times New Roman" w:cs="Times New Roman"/>
          <w:b/>
          <w:sz w:val="28"/>
          <w:lang w:eastAsia="ru-RU"/>
        </w:rPr>
      </w:pPr>
      <w:r w:rsidRPr="00A97D39">
        <w:rPr>
          <w:rFonts w:ascii="Times New Roman" w:hAnsi="Times New Roman" w:cs="Times New Roman"/>
          <w:b/>
          <w:sz w:val="28"/>
          <w:lang w:eastAsia="ru-RU"/>
        </w:rPr>
        <w:t>Ход НОД</w:t>
      </w:r>
    </w:p>
    <w:p w:rsidR="00225DF2" w:rsidRPr="00A97D39" w:rsidRDefault="009B568A" w:rsidP="009B568A">
      <w:pPr>
        <w:rPr>
          <w:rFonts w:ascii="Times New Roman" w:hAnsi="Times New Roman" w:cs="Times New Roman"/>
          <w:sz w:val="28"/>
          <w:lang w:eastAsia="ru-RU"/>
        </w:rPr>
      </w:pP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Ребята, а какое сейчас время года?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(Весна)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. Ребята, а что весной своими светлыми, теплыми лучиками согревает землю.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(Солнышко)</w:t>
      </w:r>
      <w:r w:rsidRPr="00A97D39">
        <w:rPr>
          <w:rFonts w:ascii="Times New Roman" w:hAnsi="Times New Roman" w:cs="Times New Roman"/>
          <w:sz w:val="28"/>
          <w:lang w:eastAsia="ru-RU"/>
        </w:rPr>
        <w:t>. Правильно. Весной солнышко горячее, ясное, светлое согревает землю, и природа просыпается сна, просыпаются деревья, начинает расти травка. У солнышка весной много работы. Давайте поможем солнышку. Споем песенку.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Дети исполняют песенку «Солнышко»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Ну, что помогать будем солнышку?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(Да)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Тогда надевайте значки и приступаем к работе.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(Дети надевают значки солнышка)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Воспитатель приглашает пройти детей к мольберту и посмотреть на картину.</w:t>
      </w:r>
      <w:bookmarkStart w:id="0" w:name="_GoBack"/>
      <w:bookmarkEnd w:id="0"/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Что это, ребята?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(Дерево)</w:t>
      </w:r>
      <w:r w:rsidRPr="00A97D39">
        <w:rPr>
          <w:rFonts w:ascii="Times New Roman" w:hAnsi="Times New Roman" w:cs="Times New Roman"/>
          <w:sz w:val="28"/>
          <w:lang w:eastAsia="ru-RU"/>
        </w:rPr>
        <w:t>. А посмотрите, чего же не хватает на дереве? (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Листочков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). Правильно. Весной солнышко пригревает, и на дереве появляются листочки. Пусть и на нашем дереве появятся листочки.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(Дети по очереди приклеивают листочки к дереву)</w:t>
      </w:r>
      <w:r w:rsidRPr="00A97D39">
        <w:rPr>
          <w:rFonts w:ascii="Times New Roman" w:hAnsi="Times New Roman" w:cs="Times New Roman"/>
          <w:sz w:val="28"/>
          <w:lang w:eastAsia="ru-RU"/>
        </w:rPr>
        <w:t>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Ребята, а чего зимой было много?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(Снега)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. А что происходит со снегом весной?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(Он тает)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. Верно, снег тает и превращается в воду и бежит вода ручейками. Давайте и мы превратимся в ручейки. </w:t>
      </w:r>
      <w:r w:rsidR="007458E1" w:rsidRPr="00A97D39">
        <w:rPr>
          <w:rFonts w:ascii="Times New Roman" w:hAnsi="Times New Roman" w:cs="Times New Roman"/>
          <w:i/>
          <w:iCs/>
          <w:sz w:val="28"/>
          <w:lang w:eastAsia="ru-RU"/>
        </w:rPr>
        <w:t xml:space="preserve">(Ребята надевают маски </w:t>
      </w:r>
      <w:r w:rsidR="007458E1" w:rsidRPr="00A97D39">
        <w:rPr>
          <w:rFonts w:ascii="Times New Roman" w:hAnsi="Times New Roman" w:cs="Times New Roman"/>
          <w:i/>
          <w:iCs/>
          <w:sz w:val="28"/>
          <w:lang w:eastAsia="ru-RU"/>
        </w:rPr>
        <w:lastRenderedPageBreak/>
        <w:t>ручейка)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proofErr w:type="gramStart"/>
      <w:r w:rsidRPr="00A97D39">
        <w:rPr>
          <w:rFonts w:ascii="Times New Roman" w:hAnsi="Times New Roman" w:cs="Times New Roman"/>
          <w:bCs/>
          <w:sz w:val="28"/>
          <w:lang w:eastAsia="ru-RU"/>
        </w:rPr>
        <w:t>П</w:t>
      </w:r>
      <w:proofErr w:type="gramEnd"/>
      <w:r w:rsidRPr="00A97D39">
        <w:rPr>
          <w:rFonts w:ascii="Times New Roman" w:hAnsi="Times New Roman" w:cs="Times New Roman"/>
          <w:bCs/>
          <w:sz w:val="28"/>
          <w:lang w:eastAsia="ru-RU"/>
        </w:rPr>
        <w:t>\и «Ручейки»</w:t>
      </w:r>
      <w:r w:rsidRPr="00A97D39">
        <w:rPr>
          <w:rFonts w:ascii="Times New Roman" w:hAnsi="Times New Roman" w:cs="Times New Roman"/>
          <w:sz w:val="28"/>
          <w:lang w:eastAsia="ru-RU"/>
        </w:rPr>
        <w:br/>
        <w:t>С полей сошел снежок,</w:t>
      </w:r>
      <w:r w:rsidRPr="00A97D39">
        <w:rPr>
          <w:rFonts w:ascii="Times New Roman" w:hAnsi="Times New Roman" w:cs="Times New Roman"/>
          <w:sz w:val="28"/>
          <w:lang w:eastAsia="ru-RU"/>
        </w:rPr>
        <w:br/>
        <w:t xml:space="preserve">Проснулся ручеек: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(Дети тянутся, просыпаются)</w:t>
      </w:r>
      <w:r w:rsidRPr="00A97D39">
        <w:rPr>
          <w:rFonts w:ascii="Times New Roman" w:hAnsi="Times New Roman" w:cs="Times New Roman"/>
          <w:sz w:val="28"/>
          <w:lang w:eastAsia="ru-RU"/>
        </w:rPr>
        <w:br/>
        <w:t>Бежит он по лугам,</w:t>
      </w:r>
      <w:r w:rsidRPr="00A97D39">
        <w:rPr>
          <w:rFonts w:ascii="Times New Roman" w:hAnsi="Times New Roman" w:cs="Times New Roman"/>
          <w:sz w:val="28"/>
          <w:lang w:eastAsia="ru-RU"/>
        </w:rPr>
        <w:br/>
        <w:t>По рощам и садам</w:t>
      </w:r>
      <w:proofErr w:type="gramStart"/>
      <w:r w:rsidRPr="00A97D39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A97D3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</w:t>
      </w:r>
      <w:proofErr w:type="gramStart"/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б</w:t>
      </w:r>
      <w:proofErr w:type="gramEnd"/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егут)</w:t>
      </w:r>
      <w:r w:rsidRPr="00A97D39">
        <w:rPr>
          <w:rFonts w:ascii="Times New Roman" w:hAnsi="Times New Roman" w:cs="Times New Roman"/>
          <w:sz w:val="28"/>
          <w:lang w:eastAsia="ru-RU"/>
        </w:rPr>
        <w:br/>
        <w:t>Бежит, бежит, смеется,</w:t>
      </w:r>
      <w:r w:rsidRPr="00A97D39">
        <w:rPr>
          <w:rFonts w:ascii="Times New Roman" w:hAnsi="Times New Roman" w:cs="Times New Roman"/>
          <w:sz w:val="28"/>
          <w:lang w:eastAsia="ru-RU"/>
        </w:rPr>
        <w:br/>
        <w:t xml:space="preserve">Сейчас с другим сольется.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 xml:space="preserve">(ищут себе пару, танцуют под музыкальное </w:t>
      </w:r>
      <w:r w:rsidR="00A97D39">
        <w:rPr>
          <w:rFonts w:ascii="Times New Roman" w:hAnsi="Times New Roman" w:cs="Times New Roman"/>
          <w:i/>
          <w:iCs/>
          <w:sz w:val="28"/>
          <w:lang w:eastAsia="ru-RU"/>
        </w:rPr>
        <w:t>сопровождение)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: Снег растаял и превратился в лужи. А что можно делать в лужах?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(Ответы детей)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Давайте с вами попускаем кораблики.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(Дети в таз с водой опускают кораблики)</w:t>
      </w:r>
      <w:r w:rsidRPr="00A97D39">
        <w:rPr>
          <w:rFonts w:ascii="Times New Roman" w:hAnsi="Times New Roman" w:cs="Times New Roman"/>
          <w:sz w:val="28"/>
          <w:lang w:eastAsia="ru-RU"/>
        </w:rPr>
        <w:br/>
        <w:t xml:space="preserve">Вдруг начался шторм, подул сильный ветер.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(Дети дуют на кораблики)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Ребята, весна – прекрасное время года. Все оживает, поет, цветет. Мы, сказали, тает снег, появляются листочки. А что происходит еще?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(Появляются цветы)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. Первые цветы, которые появляются весной – подснежники.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(Рассматривают иллюстрацию)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Давайте, и мы с вами приклеим на нашу картину цветочки.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 xml:space="preserve">(Дети </w:t>
      </w:r>
      <w:r w:rsidR="00DF1812" w:rsidRPr="00A97D39">
        <w:rPr>
          <w:rFonts w:ascii="Times New Roman" w:hAnsi="Times New Roman" w:cs="Times New Roman"/>
          <w:i/>
          <w:iCs/>
          <w:sz w:val="28"/>
          <w:lang w:eastAsia="ru-RU"/>
        </w:rPr>
        <w:t>приклеивают цветочки на картину)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Ребята, а кто возвращается к нам из жарких стран?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(Птицы)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A97D39">
        <w:rPr>
          <w:rFonts w:ascii="Times New Roman" w:hAnsi="Times New Roman" w:cs="Times New Roman"/>
          <w:sz w:val="28"/>
          <w:lang w:eastAsia="ru-RU"/>
        </w:rPr>
        <w:t>Давайте</w:t>
      </w:r>
      <w:proofErr w:type="gramEnd"/>
      <w:r w:rsidRPr="00A97D39">
        <w:rPr>
          <w:rFonts w:ascii="Times New Roman" w:hAnsi="Times New Roman" w:cs="Times New Roman"/>
          <w:sz w:val="28"/>
          <w:lang w:eastAsia="ru-RU"/>
        </w:rPr>
        <w:t xml:space="preserve"> и мы н</w:t>
      </w:r>
      <w:r w:rsidR="00A97D39">
        <w:rPr>
          <w:rFonts w:ascii="Times New Roman" w:hAnsi="Times New Roman" w:cs="Times New Roman"/>
          <w:sz w:val="28"/>
          <w:lang w:eastAsia="ru-RU"/>
        </w:rPr>
        <w:t>а немного превратимся в птичек.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Музыкальная игра «Воробушки и кот».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: Давайте на нашу весеннюю картину наклеим птичек. </w:t>
      </w:r>
      <w:r w:rsidRPr="00A97D39">
        <w:rPr>
          <w:rFonts w:ascii="Times New Roman" w:hAnsi="Times New Roman" w:cs="Times New Roman"/>
          <w:i/>
          <w:iCs/>
          <w:sz w:val="28"/>
          <w:lang w:eastAsia="ru-RU"/>
        </w:rPr>
        <w:t>(Дети наклеивают на картину птиц)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Вот какая красивая весенняя картина у нас получилась. </w:t>
      </w:r>
      <w:r w:rsidRPr="00A97D39">
        <w:rPr>
          <w:rFonts w:ascii="Times New Roman" w:hAnsi="Times New Roman" w:cs="Times New Roman"/>
          <w:sz w:val="28"/>
          <w:lang w:eastAsia="ru-RU"/>
        </w:rPr>
        <w:br/>
      </w:r>
      <w:r w:rsidRPr="00A97D39">
        <w:rPr>
          <w:rFonts w:ascii="Times New Roman" w:hAnsi="Times New Roman" w:cs="Times New Roman"/>
          <w:bCs/>
          <w:sz w:val="28"/>
          <w:lang w:eastAsia="ru-RU"/>
        </w:rPr>
        <w:t>Воспитатель:</w:t>
      </w:r>
      <w:r w:rsidRPr="00A97D39">
        <w:rPr>
          <w:rFonts w:ascii="Times New Roman" w:hAnsi="Times New Roman" w:cs="Times New Roman"/>
          <w:sz w:val="28"/>
          <w:lang w:eastAsia="ru-RU"/>
        </w:rPr>
        <w:t xml:space="preserve"> Что выросло на дереве? Что выросло под деревом? Кто прилетел к нам? Светит яркое солнышко. Про какое время </w:t>
      </w:r>
      <w:r w:rsidR="00DF1812" w:rsidRPr="00A97D39">
        <w:rPr>
          <w:rFonts w:ascii="Times New Roman" w:hAnsi="Times New Roman" w:cs="Times New Roman"/>
          <w:sz w:val="28"/>
          <w:lang w:eastAsia="ru-RU"/>
        </w:rPr>
        <w:t>года мы с вами сегодня говорили?</w:t>
      </w:r>
      <w:r w:rsidRPr="00A97D39">
        <w:rPr>
          <w:rFonts w:ascii="Times New Roman" w:hAnsi="Times New Roman" w:cs="Times New Roman"/>
          <w:sz w:val="28"/>
          <w:lang w:eastAsia="ru-RU"/>
        </w:rPr>
        <w:br/>
        <w:t>Давайте встанем с вами в хоровод и споем песенку для весны.</w:t>
      </w:r>
    </w:p>
    <w:sectPr w:rsidR="00225DF2" w:rsidRPr="00A97D39" w:rsidSect="00A97D3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8A"/>
    <w:rsid w:val="00101C94"/>
    <w:rsid w:val="001B6415"/>
    <w:rsid w:val="00225DF2"/>
    <w:rsid w:val="00253922"/>
    <w:rsid w:val="007458E1"/>
    <w:rsid w:val="007D5E0A"/>
    <w:rsid w:val="009B568A"/>
    <w:rsid w:val="009F28C8"/>
    <w:rsid w:val="00A97D39"/>
    <w:rsid w:val="00BA219D"/>
    <w:rsid w:val="00DF1812"/>
    <w:rsid w:val="00E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6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6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Никитин</dc:creator>
  <cp:keywords/>
  <dc:description/>
  <cp:lastModifiedBy>Ирина</cp:lastModifiedBy>
  <cp:revision>6</cp:revision>
  <dcterms:created xsi:type="dcterms:W3CDTF">2018-05-21T18:08:00Z</dcterms:created>
  <dcterms:modified xsi:type="dcterms:W3CDTF">2018-05-24T07:53:00Z</dcterms:modified>
</cp:coreProperties>
</file>