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8D" w:rsidRPr="00BC1F19" w:rsidRDefault="00357B8D" w:rsidP="00357B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Киселёва Людмила Константиновна, </w:t>
      </w:r>
    </w:p>
    <w:p w:rsidR="00357B8D" w:rsidRPr="00BC1F19" w:rsidRDefault="00357B8D" w:rsidP="00357B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педагог-психолог </w:t>
      </w:r>
    </w:p>
    <w:p w:rsidR="00357B8D" w:rsidRDefault="00357B8D" w:rsidP="00357B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ФГБОУ СОШ № 1699 Управления Делами Президента РФ</w:t>
      </w:r>
    </w:p>
    <w:p w:rsidR="00357B8D" w:rsidRDefault="00357B8D" w:rsidP="00357B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00EB" w:rsidRDefault="007347DA" w:rsidP="00357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занятия</w:t>
      </w:r>
      <w:bookmarkStart w:id="0" w:name="_GoBack"/>
      <w:bookmarkEnd w:id="0"/>
      <w:r w:rsidR="00357B8D" w:rsidRPr="00D274D7">
        <w:rPr>
          <w:rFonts w:ascii="Times New Roman" w:hAnsi="Times New Roman" w:cs="Times New Roman"/>
          <w:b/>
          <w:i/>
          <w:sz w:val="28"/>
          <w:szCs w:val="28"/>
        </w:rPr>
        <w:t xml:space="preserve"> для обучающихся 3 класса на тему</w:t>
      </w:r>
      <w:r w:rsidR="008A28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A6495" w:rsidRPr="00357B8D" w:rsidRDefault="00357B8D" w:rsidP="00FA6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C654C" w:rsidRPr="00357B8D">
        <w:rPr>
          <w:rFonts w:ascii="Times New Roman" w:hAnsi="Times New Roman" w:cs="Times New Roman"/>
          <w:b/>
          <w:i/>
          <w:sz w:val="28"/>
          <w:szCs w:val="28"/>
        </w:rPr>
        <w:t>Комфортное и личностно развивающее общение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A6495" w:rsidRPr="001802FE" w:rsidRDefault="00FA6495" w:rsidP="00FA6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0E" w:rsidRPr="00034777" w:rsidRDefault="00FA6495" w:rsidP="003D1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2F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802FE">
        <w:rPr>
          <w:rFonts w:ascii="Times New Roman" w:hAnsi="Times New Roman" w:cs="Times New Roman"/>
          <w:sz w:val="24"/>
          <w:szCs w:val="24"/>
        </w:rPr>
        <w:t>учить детей договариваться об общих интересах на общей территории и показать, что уважение к другому человеку проявляется в частности, в сохранении дистанции, в том, чтобы оставлять пространство для другого человека</w:t>
      </w:r>
      <w:r w:rsidR="003D1C0E">
        <w:rPr>
          <w:rFonts w:ascii="Times New Roman" w:hAnsi="Times New Roman" w:cs="Times New Roman"/>
          <w:sz w:val="24"/>
          <w:szCs w:val="24"/>
        </w:rPr>
        <w:t xml:space="preserve"> (это и есть деликатность); м</w:t>
      </w:r>
      <w:r w:rsidR="003D1C0E" w:rsidRPr="00034777">
        <w:rPr>
          <w:rFonts w:ascii="Times New Roman" w:hAnsi="Times New Roman" w:cs="Times New Roman"/>
          <w:sz w:val="24"/>
          <w:szCs w:val="24"/>
        </w:rPr>
        <w:t>отивировать  школьников на осмысление и развитие сво</w:t>
      </w:r>
      <w:r w:rsidR="003D1C0E">
        <w:rPr>
          <w:rFonts w:ascii="Times New Roman" w:hAnsi="Times New Roman" w:cs="Times New Roman"/>
          <w:sz w:val="24"/>
          <w:szCs w:val="24"/>
        </w:rPr>
        <w:t>их коммуникативных способностей;</w:t>
      </w:r>
      <w:r w:rsidR="003D1C0E" w:rsidRPr="00034777">
        <w:rPr>
          <w:rFonts w:ascii="Times New Roman" w:hAnsi="Times New Roman" w:cs="Times New Roman"/>
          <w:sz w:val="24"/>
          <w:szCs w:val="24"/>
        </w:rPr>
        <w:t xml:space="preserve"> дать представление об индивидуальных различиях в сфере общения.</w:t>
      </w:r>
      <w:proofErr w:type="gramEnd"/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1802FE">
        <w:rPr>
          <w:rFonts w:ascii="Times New Roman" w:hAnsi="Times New Roman" w:cs="Times New Roman"/>
          <w:sz w:val="24"/>
          <w:szCs w:val="24"/>
        </w:rPr>
        <w:t>ленты (верёвочки) разной длины по количеству детей.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2FE">
        <w:rPr>
          <w:rFonts w:ascii="Times New Roman" w:hAnsi="Times New Roman" w:cs="Times New Roman"/>
          <w:b/>
          <w:sz w:val="24"/>
          <w:szCs w:val="24"/>
        </w:rPr>
        <w:t>Введение в тему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>Личное пространство имеется у любого человека, и оно подразумевает некую зону комфорта, где он чувствует спокойствие и уверенность. Личная территория должна быть недоступна для посторонних.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Так, фараоны древнего Египта не подпускали к себе даже тех, кто служил им верой и правдой, а на французских балах гости танцевали на определённом расстоянии друг от друга, не касаясь партнёров по танцу. А какой количество войн было начато из-за нежелания одной страны </w:t>
      </w:r>
      <w:proofErr w:type="gramStart"/>
      <w:r w:rsidRPr="001802FE">
        <w:rPr>
          <w:rFonts w:ascii="Times New Roman" w:hAnsi="Times New Roman" w:cs="Times New Roman"/>
          <w:sz w:val="24"/>
          <w:szCs w:val="24"/>
        </w:rPr>
        <w:t>считаться</w:t>
      </w:r>
      <w:proofErr w:type="gramEnd"/>
      <w:r w:rsidRPr="001802FE">
        <w:rPr>
          <w:rFonts w:ascii="Times New Roman" w:hAnsi="Times New Roman" w:cs="Times New Roman"/>
          <w:sz w:val="24"/>
          <w:szCs w:val="24"/>
        </w:rPr>
        <w:t xml:space="preserve"> с государственными границами другой страны!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>Поездки в забитом транспорте, большие скопления людей на улицах, маленькие и тесные квартиры, надоедливая реклама – ежедневно нарушают границы нашей лично территории в современном мире. Личное пространство нарушается и тогда, когда кто-то слишком громко разговаривает (форма вторжения на уровне звука) или звонит занятым людям по не срочным вопросам.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>Понятие о личном пространстве сильно зависит от культуры, в которой человек вырос, и от образа жизни, который ведёт. Что для одних – нарушение, для других – привычный способ общаться.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b/>
          <w:sz w:val="24"/>
          <w:szCs w:val="24"/>
        </w:rPr>
        <w:t>Границы личности</w:t>
      </w:r>
      <w:r w:rsidRPr="001802FE">
        <w:rPr>
          <w:rFonts w:ascii="Times New Roman" w:hAnsi="Times New Roman" w:cs="Times New Roman"/>
          <w:sz w:val="24"/>
          <w:szCs w:val="24"/>
        </w:rPr>
        <w:t xml:space="preserve"> – это то, что отделяет человека от других, это понятие о том, где заканчивается наше и начинается чужое. Психологические границы определяют – кто </w:t>
      </w:r>
      <w:proofErr w:type="gramStart"/>
      <w:r w:rsidRPr="001802FE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1802FE">
        <w:rPr>
          <w:rFonts w:ascii="Times New Roman" w:hAnsi="Times New Roman" w:cs="Times New Roman"/>
          <w:sz w:val="24"/>
          <w:szCs w:val="24"/>
        </w:rPr>
        <w:t xml:space="preserve"> чем являемся, а чем </w:t>
      </w:r>
      <w:r w:rsidRPr="001802FE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1802FE">
        <w:rPr>
          <w:rFonts w:ascii="Times New Roman" w:hAnsi="Times New Roman" w:cs="Times New Roman"/>
          <w:sz w:val="24"/>
          <w:szCs w:val="24"/>
        </w:rPr>
        <w:t xml:space="preserve"> являемся.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>Давайте подумаем – что будет, если у животного не будет границ? Оно просто исчезнет.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Люди, у которых психологические </w:t>
      </w:r>
      <w:r w:rsidRPr="001802FE">
        <w:rPr>
          <w:rFonts w:ascii="Times New Roman" w:hAnsi="Times New Roman" w:cs="Times New Roman"/>
          <w:sz w:val="24"/>
          <w:szCs w:val="24"/>
          <w:u w:val="single"/>
        </w:rPr>
        <w:t xml:space="preserve">границы </w:t>
      </w:r>
      <w:r w:rsidRPr="001802FE">
        <w:rPr>
          <w:rFonts w:ascii="Times New Roman" w:hAnsi="Times New Roman" w:cs="Times New Roman"/>
          <w:b/>
          <w:sz w:val="24"/>
          <w:szCs w:val="24"/>
        </w:rPr>
        <w:t>слабые</w:t>
      </w:r>
      <w:r w:rsidRPr="001802FE">
        <w:rPr>
          <w:rFonts w:ascii="Times New Roman" w:hAnsi="Times New Roman" w:cs="Times New Roman"/>
          <w:sz w:val="24"/>
          <w:szCs w:val="24"/>
        </w:rPr>
        <w:t xml:space="preserve"> – плохо понимают, кто они, чего хотят и как отделить свои цели и желания от навязанных, им трудно отказывать, они зависят от мнения окружающих, терпят неуважение, часто заботятся обо всех, кроме себя.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Бывает, что у человека – </w:t>
      </w:r>
      <w:r w:rsidRPr="001802FE">
        <w:rPr>
          <w:rFonts w:ascii="Times New Roman" w:hAnsi="Times New Roman" w:cs="Times New Roman"/>
          <w:b/>
          <w:sz w:val="24"/>
          <w:szCs w:val="24"/>
        </w:rPr>
        <w:t>жёсткие</w:t>
      </w:r>
      <w:r w:rsidRPr="001802FE">
        <w:rPr>
          <w:rFonts w:ascii="Times New Roman" w:hAnsi="Times New Roman" w:cs="Times New Roman"/>
          <w:sz w:val="24"/>
          <w:szCs w:val="24"/>
        </w:rPr>
        <w:t xml:space="preserve"> </w:t>
      </w:r>
      <w:r w:rsidRPr="001802FE">
        <w:rPr>
          <w:rFonts w:ascii="Times New Roman" w:hAnsi="Times New Roman" w:cs="Times New Roman"/>
          <w:sz w:val="24"/>
          <w:szCs w:val="24"/>
          <w:u w:val="single"/>
        </w:rPr>
        <w:t>границы.</w:t>
      </w:r>
      <w:r w:rsidRPr="001802FE">
        <w:rPr>
          <w:rFonts w:ascii="Times New Roman" w:hAnsi="Times New Roman" w:cs="Times New Roman"/>
          <w:sz w:val="24"/>
          <w:szCs w:val="24"/>
        </w:rPr>
        <w:t xml:space="preserve"> В этом случае человек не терпит вторжения в свою жизнь, не признаёт чужих мнений и потребностей. У него есть правила, которые нельзя нарушать ни в коем случае. Любые попытки переубедить его воспринимаются как вторжение.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Правильные границы – </w:t>
      </w:r>
      <w:r w:rsidRPr="001802FE">
        <w:rPr>
          <w:rFonts w:ascii="Times New Roman" w:hAnsi="Times New Roman" w:cs="Times New Roman"/>
          <w:b/>
          <w:sz w:val="24"/>
          <w:szCs w:val="24"/>
        </w:rPr>
        <w:t>гибкие.</w:t>
      </w:r>
      <w:r w:rsidRPr="001802FE">
        <w:rPr>
          <w:rFonts w:ascii="Times New Roman" w:hAnsi="Times New Roman" w:cs="Times New Roman"/>
          <w:sz w:val="24"/>
          <w:szCs w:val="24"/>
        </w:rPr>
        <w:t xml:space="preserve"> У человека есть способность учитывать интересы других, не теряя при этом себя. Он может - как отдавать, так принимать. Такой человек </w:t>
      </w:r>
      <w:r w:rsidRPr="001802FE">
        <w:rPr>
          <w:rFonts w:ascii="Times New Roman" w:hAnsi="Times New Roman" w:cs="Times New Roman"/>
          <w:sz w:val="24"/>
          <w:szCs w:val="24"/>
        </w:rPr>
        <w:lastRenderedPageBreak/>
        <w:t>понимает отказ и сам не навязывается, берёт на себя столько, сколько может вынести, а главное – он хорошо себя знает и понимает.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  <w:u w:val="single"/>
        </w:rPr>
        <w:t>Различают 4 зоны комфортного общения</w:t>
      </w:r>
      <w:r w:rsidRPr="001802FE">
        <w:rPr>
          <w:rFonts w:ascii="Times New Roman" w:hAnsi="Times New Roman" w:cs="Times New Roman"/>
          <w:sz w:val="24"/>
          <w:szCs w:val="24"/>
        </w:rPr>
        <w:t>: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802FE">
        <w:rPr>
          <w:rFonts w:ascii="Times New Roman" w:hAnsi="Times New Roman" w:cs="Times New Roman"/>
          <w:color w:val="000000" w:themeColor="text1"/>
          <w:sz w:val="24"/>
          <w:szCs w:val="24"/>
        </w:rPr>
        <w:t>доверительная</w:t>
      </w:r>
      <w:proofErr w:type="gramEnd"/>
      <w:r w:rsidRPr="001802FE">
        <w:rPr>
          <w:rFonts w:ascii="Times New Roman" w:hAnsi="Times New Roman" w:cs="Times New Roman"/>
          <w:sz w:val="24"/>
          <w:szCs w:val="24"/>
        </w:rPr>
        <w:t xml:space="preserve"> (для объятий, перешептывания) – от 0 до 46 см.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802FE">
        <w:rPr>
          <w:rFonts w:ascii="Times New Roman" w:hAnsi="Times New Roman" w:cs="Times New Roman"/>
          <w:sz w:val="24"/>
          <w:szCs w:val="24"/>
        </w:rPr>
        <w:t>личная</w:t>
      </w:r>
      <w:proofErr w:type="gramEnd"/>
      <w:r w:rsidRPr="001802FE">
        <w:rPr>
          <w:rFonts w:ascii="Times New Roman" w:hAnsi="Times New Roman" w:cs="Times New Roman"/>
          <w:sz w:val="24"/>
          <w:szCs w:val="24"/>
        </w:rPr>
        <w:t xml:space="preserve"> (для близких друзей и родственников) – от 46 см до 1,2 м.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802FE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1802FE">
        <w:rPr>
          <w:rFonts w:ascii="Times New Roman" w:hAnsi="Times New Roman" w:cs="Times New Roman"/>
          <w:sz w:val="24"/>
          <w:szCs w:val="24"/>
        </w:rPr>
        <w:t xml:space="preserve"> (для знакомых) – от 1,2 м. до 3.7 м.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802FE">
        <w:rPr>
          <w:rFonts w:ascii="Times New Roman" w:hAnsi="Times New Roman" w:cs="Times New Roman"/>
          <w:sz w:val="24"/>
          <w:szCs w:val="24"/>
        </w:rPr>
        <w:t>официальная</w:t>
      </w:r>
      <w:proofErr w:type="gramEnd"/>
      <w:r w:rsidRPr="001802FE">
        <w:rPr>
          <w:rFonts w:ascii="Times New Roman" w:hAnsi="Times New Roman" w:cs="Times New Roman"/>
          <w:sz w:val="24"/>
          <w:szCs w:val="24"/>
        </w:rPr>
        <w:t xml:space="preserve">, </w:t>
      </w:r>
      <w:r w:rsidRPr="001802FE">
        <w:rPr>
          <w:rFonts w:ascii="Times New Roman" w:hAnsi="Times New Roman" w:cs="Times New Roman"/>
          <w:color w:val="000000" w:themeColor="text1"/>
          <w:sz w:val="24"/>
          <w:szCs w:val="24"/>
        </w:rPr>
        <w:t>публичная</w:t>
      </w:r>
      <w:r w:rsidRPr="001802FE">
        <w:rPr>
          <w:rFonts w:ascii="Times New Roman" w:hAnsi="Times New Roman" w:cs="Times New Roman"/>
          <w:sz w:val="24"/>
          <w:szCs w:val="24"/>
        </w:rPr>
        <w:t xml:space="preserve"> (для выступлений) – от 3,7 м. до 7,6 м.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2FE">
        <w:rPr>
          <w:rFonts w:ascii="Times New Roman" w:hAnsi="Times New Roman" w:cs="Times New Roman"/>
          <w:b/>
          <w:sz w:val="24"/>
          <w:szCs w:val="24"/>
        </w:rPr>
        <w:t>Работа группы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495" w:rsidRPr="001802FE" w:rsidRDefault="00FA6495" w:rsidP="009D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02FE">
        <w:rPr>
          <w:rFonts w:ascii="Times New Roman" w:hAnsi="Times New Roman" w:cs="Times New Roman"/>
          <w:sz w:val="24"/>
          <w:szCs w:val="24"/>
          <w:u w:val="single"/>
        </w:rPr>
        <w:t xml:space="preserve">Разминка </w:t>
      </w:r>
    </w:p>
    <w:p w:rsidR="00FA6495" w:rsidRPr="009D7A55" w:rsidRDefault="00EF6A45" w:rsidP="009D7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A6495" w:rsidRPr="00EF6A45">
        <w:rPr>
          <w:rFonts w:ascii="Times New Roman" w:hAnsi="Times New Roman" w:cs="Times New Roman"/>
          <w:sz w:val="24"/>
          <w:szCs w:val="24"/>
        </w:rPr>
        <w:t>- Встаньте в пары на расстоянии 2-х метров и медленно идите навстречу друг другу, посматривая на партнера. Следует остановиться тогда, когда вам покажется, что ваш партнер не хочет, чтобы вы приближались. Так можно найти расстояние, удобное для него и для вас.</w:t>
      </w:r>
    </w:p>
    <w:p w:rsidR="00FA6495" w:rsidRPr="001802FE" w:rsidRDefault="00FA6495" w:rsidP="009D7A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2FE">
        <w:rPr>
          <w:rFonts w:ascii="Times New Roman" w:hAnsi="Times New Roman" w:cs="Times New Roman"/>
          <w:b/>
          <w:sz w:val="24"/>
          <w:szCs w:val="24"/>
        </w:rPr>
        <w:t>!!! Необходимо обратить внимание на тех детей, которые не захотели объединяться. Окажите на их примере, как важно уважать право человека на его территорию, никто не имеет права прийти и сказать: «Я тоже буду жить на твоей территории».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2FE">
        <w:rPr>
          <w:rFonts w:ascii="Times New Roman" w:hAnsi="Times New Roman" w:cs="Times New Roman"/>
          <w:b/>
          <w:sz w:val="24"/>
          <w:szCs w:val="24"/>
        </w:rPr>
        <w:t>!!!</w:t>
      </w:r>
      <w:r w:rsidRPr="001802FE">
        <w:rPr>
          <w:rFonts w:ascii="Times New Roman" w:hAnsi="Times New Roman" w:cs="Times New Roman"/>
          <w:sz w:val="24"/>
          <w:szCs w:val="24"/>
        </w:rPr>
        <w:t xml:space="preserve"> </w:t>
      </w:r>
      <w:r w:rsidRPr="001802FE">
        <w:rPr>
          <w:rFonts w:ascii="Times New Roman" w:hAnsi="Times New Roman" w:cs="Times New Roman"/>
          <w:b/>
          <w:sz w:val="24"/>
          <w:szCs w:val="24"/>
        </w:rPr>
        <w:t xml:space="preserve">Это тонкое переживание </w:t>
      </w:r>
      <w:r w:rsidRPr="001802FE">
        <w:rPr>
          <w:rFonts w:ascii="Times New Roman" w:hAnsi="Times New Roman" w:cs="Times New Roman"/>
          <w:b/>
          <w:sz w:val="24"/>
          <w:szCs w:val="24"/>
          <w:u w:val="single"/>
        </w:rPr>
        <w:t>упругой невидимой стенки</w:t>
      </w:r>
      <w:r w:rsidRPr="001802FE">
        <w:rPr>
          <w:rFonts w:ascii="Times New Roman" w:hAnsi="Times New Roman" w:cs="Times New Roman"/>
          <w:b/>
          <w:sz w:val="24"/>
          <w:szCs w:val="24"/>
        </w:rPr>
        <w:t xml:space="preserve">, препятствующей тому, чтобы подойти ближе, - и есть реальное проявление </w:t>
      </w:r>
      <w:r w:rsidRPr="001802FE">
        <w:rPr>
          <w:rFonts w:ascii="Times New Roman" w:hAnsi="Times New Roman" w:cs="Times New Roman"/>
          <w:b/>
          <w:sz w:val="24"/>
          <w:szCs w:val="24"/>
          <w:u w:val="single"/>
        </w:rPr>
        <w:t>деликатности</w:t>
      </w:r>
      <w:r w:rsidRPr="001802FE">
        <w:rPr>
          <w:rFonts w:ascii="Times New Roman" w:hAnsi="Times New Roman" w:cs="Times New Roman"/>
          <w:b/>
          <w:sz w:val="24"/>
          <w:szCs w:val="24"/>
        </w:rPr>
        <w:t xml:space="preserve">, уважения к другому человеку. Проявление деликатности (уважения к </w:t>
      </w:r>
      <w:proofErr w:type="gramStart"/>
      <w:r w:rsidRPr="001802FE">
        <w:rPr>
          <w:rFonts w:ascii="Times New Roman" w:hAnsi="Times New Roman" w:cs="Times New Roman"/>
          <w:b/>
          <w:sz w:val="24"/>
          <w:szCs w:val="24"/>
        </w:rPr>
        <w:t>другому</w:t>
      </w:r>
      <w:proofErr w:type="gramEnd"/>
      <w:r w:rsidRPr="001802FE">
        <w:rPr>
          <w:rFonts w:ascii="Times New Roman" w:hAnsi="Times New Roman" w:cs="Times New Roman"/>
          <w:b/>
          <w:sz w:val="24"/>
          <w:szCs w:val="24"/>
        </w:rPr>
        <w:t>) – нормальная черта уважающего себя человека.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495" w:rsidRPr="001802FE" w:rsidRDefault="00FA6495" w:rsidP="00EF6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>2) – Разделите с соседом территорию парты. Для этого каждый из вас пусть возьмет по верёвочке (ленточке).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- А может кто-то без верёвочки почувствует, где проходит </w:t>
      </w:r>
      <w:r w:rsidRPr="001802FE">
        <w:rPr>
          <w:rFonts w:ascii="Times New Roman" w:hAnsi="Times New Roman" w:cs="Times New Roman"/>
          <w:i/>
          <w:sz w:val="24"/>
          <w:szCs w:val="24"/>
        </w:rPr>
        <w:t>упругая невидимая стенка, дальше которой соседу по парте не хотелось бы вас пускать</w:t>
      </w:r>
      <w:r w:rsidRPr="001802FE">
        <w:rPr>
          <w:rFonts w:ascii="Times New Roman" w:hAnsi="Times New Roman" w:cs="Times New Roman"/>
          <w:sz w:val="24"/>
          <w:szCs w:val="24"/>
        </w:rPr>
        <w:t>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>- Договоритесь об общей территории.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>- Как вы себя чувствуете, договорившись о разделе парты?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A55" w:rsidRDefault="00FA6495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>3)</w:t>
      </w:r>
      <w:r w:rsidRPr="0018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2FE">
        <w:rPr>
          <w:rFonts w:ascii="Times New Roman" w:hAnsi="Times New Roman" w:cs="Times New Roman"/>
          <w:sz w:val="24"/>
          <w:szCs w:val="24"/>
        </w:rPr>
        <w:t>Работа с и</w:t>
      </w:r>
      <w:r w:rsidR="009D7A55">
        <w:rPr>
          <w:rFonts w:ascii="Times New Roman" w:hAnsi="Times New Roman" w:cs="Times New Roman"/>
          <w:sz w:val="24"/>
          <w:szCs w:val="24"/>
        </w:rPr>
        <w:t>ндивидуальным раздаточным материалом:</w:t>
      </w:r>
    </w:p>
    <w:p w:rsidR="009D7A55" w:rsidRPr="001802FE" w:rsidRDefault="009D7A55" w:rsidP="009D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индивидуального задания (</w:t>
      </w:r>
      <w:r w:rsidRPr="00EF6A45">
        <w:rPr>
          <w:rFonts w:ascii="Times New Roman" w:hAnsi="Times New Roman" w:cs="Times New Roman"/>
          <w:sz w:val="24"/>
          <w:szCs w:val="24"/>
        </w:rPr>
        <w:t>раздаточный лист «Круги комфортного общения»</w:t>
      </w:r>
      <w:r>
        <w:rPr>
          <w:rFonts w:ascii="Times New Roman" w:hAnsi="Times New Roman" w:cs="Times New Roman"/>
          <w:sz w:val="24"/>
          <w:szCs w:val="24"/>
        </w:rPr>
        <w:t>, Приложение 1).</w:t>
      </w:r>
    </w:p>
    <w:p w:rsidR="009D7A55" w:rsidRPr="001802FE" w:rsidRDefault="009D7A55" w:rsidP="009D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индивидуального задания (раздаточный лист «Отношения, которые мне нравятся», Приложение 2).</w:t>
      </w:r>
    </w:p>
    <w:p w:rsidR="009D7A55" w:rsidRDefault="009D7A55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2FE">
        <w:rPr>
          <w:rFonts w:ascii="Times New Roman" w:hAnsi="Times New Roman" w:cs="Times New Roman"/>
          <w:b/>
          <w:sz w:val="24"/>
          <w:szCs w:val="24"/>
        </w:rPr>
        <w:t>Дополнительное обсуждение: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Два основных слова должны возникать у нас в голове, когда мы думаем про свои границы в отношениях: </w:t>
      </w:r>
      <w:r w:rsidRPr="001802FE">
        <w:rPr>
          <w:rFonts w:ascii="Times New Roman" w:hAnsi="Times New Roman" w:cs="Times New Roman"/>
          <w:b/>
          <w:sz w:val="24"/>
          <w:szCs w:val="24"/>
        </w:rPr>
        <w:t>влияние и ответственность</w:t>
      </w:r>
      <w:r w:rsidRPr="001802FE">
        <w:rPr>
          <w:rFonts w:ascii="Times New Roman" w:hAnsi="Times New Roman" w:cs="Times New Roman"/>
          <w:sz w:val="24"/>
          <w:szCs w:val="24"/>
        </w:rPr>
        <w:t>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Психологическая </w:t>
      </w:r>
      <w:proofErr w:type="gramStart"/>
      <w:r w:rsidRPr="001802FE">
        <w:rPr>
          <w:rFonts w:ascii="Times New Roman" w:hAnsi="Times New Roman" w:cs="Times New Roman"/>
          <w:sz w:val="24"/>
          <w:szCs w:val="24"/>
        </w:rPr>
        <w:t>граница</w:t>
      </w:r>
      <w:proofErr w:type="gramEnd"/>
      <w:r w:rsidRPr="001802FE">
        <w:rPr>
          <w:rFonts w:ascii="Times New Roman" w:hAnsi="Times New Roman" w:cs="Times New Roman"/>
          <w:sz w:val="24"/>
          <w:szCs w:val="24"/>
        </w:rPr>
        <w:t xml:space="preserve"> прежде всего очерчивает пространство моего влияния. Там, где заканчивается сфера моего влияния, там заканчивается и моя территория, там моя психологическая граница. Внутри этой территории – мои желания, мысли, идеи, чувства имеют особую ценность и уважение, имеют возможность для реализации.</w:t>
      </w:r>
    </w:p>
    <w:p w:rsidR="00FA6495" w:rsidRPr="001802FE" w:rsidRDefault="00FA6495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На </w:t>
      </w:r>
      <w:r w:rsidRPr="001802FE">
        <w:rPr>
          <w:rFonts w:ascii="Times New Roman" w:hAnsi="Times New Roman" w:cs="Times New Roman"/>
          <w:b/>
          <w:sz w:val="24"/>
          <w:szCs w:val="24"/>
        </w:rPr>
        <w:t>общей</w:t>
      </w:r>
      <w:r w:rsidRPr="001802FE">
        <w:rPr>
          <w:rFonts w:ascii="Times New Roman" w:hAnsi="Times New Roman" w:cs="Times New Roman"/>
          <w:sz w:val="24"/>
          <w:szCs w:val="24"/>
        </w:rPr>
        <w:t xml:space="preserve"> территории действуют те правила, </w:t>
      </w:r>
      <w:r w:rsidRPr="001802FE">
        <w:rPr>
          <w:rFonts w:ascii="Times New Roman" w:hAnsi="Times New Roman" w:cs="Times New Roman"/>
          <w:sz w:val="24"/>
          <w:szCs w:val="24"/>
          <w:u w:val="single"/>
        </w:rPr>
        <w:t>на которые мы договоримся</w:t>
      </w:r>
      <w:r w:rsidRPr="001802FE">
        <w:rPr>
          <w:rFonts w:ascii="Times New Roman" w:hAnsi="Times New Roman" w:cs="Times New Roman"/>
          <w:sz w:val="24"/>
          <w:szCs w:val="24"/>
        </w:rPr>
        <w:t>. Договориться можно по-разному, в зависимости от того, какое мы имеем друг на друга влияние, какую ценность друг для друга представляем.</w:t>
      </w:r>
    </w:p>
    <w:p w:rsidR="00FA6495" w:rsidRPr="001802FE" w:rsidRDefault="00FA6495" w:rsidP="00A8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Когда мы говорим «ты нарушаешь мои права», «ты давишь на меня», «ты нарушаешь мои границы», значит - в этот момент другой человек имеет другое мнение и не соглашается с вами, 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lastRenderedPageBreak/>
        <w:t xml:space="preserve">Если какая-то территория – ваша, то вы ведёте себя внутри нее как дома, вы хозяин положения. Понятие «мои границы» прежде </w:t>
      </w:r>
      <w:proofErr w:type="gramStart"/>
      <w:r w:rsidRPr="001802F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1802FE">
        <w:rPr>
          <w:rFonts w:ascii="Times New Roman" w:hAnsi="Times New Roman" w:cs="Times New Roman"/>
          <w:sz w:val="24"/>
          <w:szCs w:val="24"/>
        </w:rPr>
        <w:t xml:space="preserve"> означают, что у вас есть </w:t>
      </w:r>
      <w:r w:rsidRPr="001802FE">
        <w:rPr>
          <w:rFonts w:ascii="Times New Roman" w:hAnsi="Times New Roman" w:cs="Times New Roman"/>
          <w:sz w:val="24"/>
          <w:szCs w:val="24"/>
          <w:u w:val="single"/>
        </w:rPr>
        <w:t xml:space="preserve">способ их </w:t>
      </w:r>
      <w:r w:rsidRPr="001802FE">
        <w:rPr>
          <w:rFonts w:ascii="Times New Roman" w:hAnsi="Times New Roman" w:cs="Times New Roman"/>
          <w:b/>
          <w:sz w:val="24"/>
          <w:szCs w:val="24"/>
          <w:u w:val="single"/>
        </w:rPr>
        <w:t>защитить</w:t>
      </w:r>
      <w:r w:rsidRPr="001802FE">
        <w:rPr>
          <w:rFonts w:ascii="Times New Roman" w:hAnsi="Times New Roman" w:cs="Times New Roman"/>
          <w:b/>
          <w:sz w:val="24"/>
          <w:szCs w:val="24"/>
        </w:rPr>
        <w:t>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02FE">
        <w:rPr>
          <w:rFonts w:ascii="Times New Roman" w:hAnsi="Times New Roman" w:cs="Times New Roman"/>
          <w:b/>
          <w:sz w:val="24"/>
          <w:szCs w:val="24"/>
        </w:rPr>
        <w:t>Моё – это то, за что я отвечаю</w:t>
      </w:r>
      <w:r w:rsidRPr="001802FE">
        <w:rPr>
          <w:rFonts w:ascii="Times New Roman" w:hAnsi="Times New Roman" w:cs="Times New Roman"/>
          <w:sz w:val="24"/>
          <w:szCs w:val="24"/>
        </w:rPr>
        <w:t xml:space="preserve">. </w:t>
      </w:r>
      <w:r w:rsidRPr="001802FE">
        <w:rPr>
          <w:rFonts w:ascii="Times New Roman" w:hAnsi="Times New Roman" w:cs="Times New Roman"/>
          <w:sz w:val="24"/>
          <w:szCs w:val="24"/>
          <w:u w:val="single"/>
        </w:rPr>
        <w:t>А моя ответственность – беречь и приумножать то, что я считаю своим.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«Ты нарушаешь мои границы» часто переводится как «ты не ценишь меня так, как я хочу, чтобы ты меня ценил». Но другой человек не виноват, что вы мало для него значите. Человек, который обиженно возмущается «ты нарушаешь мои границы» - сообщает лишь о том, что он хочет </w:t>
      </w:r>
      <w:proofErr w:type="spellStart"/>
      <w:r w:rsidRPr="001802FE">
        <w:rPr>
          <w:rFonts w:ascii="Times New Roman" w:hAnsi="Times New Roman" w:cs="Times New Roman"/>
          <w:sz w:val="24"/>
          <w:szCs w:val="24"/>
        </w:rPr>
        <w:t>бОльшего</w:t>
      </w:r>
      <w:proofErr w:type="spellEnd"/>
      <w:r w:rsidRPr="001802FE">
        <w:rPr>
          <w:rFonts w:ascii="Times New Roman" w:hAnsi="Times New Roman" w:cs="Times New Roman"/>
          <w:sz w:val="24"/>
          <w:szCs w:val="24"/>
        </w:rPr>
        <w:t>, но не умеет это большее себе добывать. Он хочет, чтобы его большую территорию ему обеспечили по его желанию. На короткий период вам могут пойти на встречу. Но в долгосрочной перспективе – можно проиграть в авторитете и во влиянии.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95" w:rsidRPr="001802FE" w:rsidRDefault="00A850BE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«Обсуждаем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FA6495" w:rsidRPr="001802FE">
        <w:rPr>
          <w:rFonts w:ascii="Times New Roman" w:hAnsi="Times New Roman" w:cs="Times New Roman"/>
          <w:b/>
          <w:sz w:val="24"/>
          <w:szCs w:val="24"/>
        </w:rPr>
        <w:t>ысказывания про границы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общения»</w:t>
      </w:r>
      <w:r w:rsidR="00FA6495" w:rsidRPr="001802FE">
        <w:rPr>
          <w:rFonts w:ascii="Times New Roman" w:hAnsi="Times New Roman" w:cs="Times New Roman"/>
          <w:b/>
          <w:sz w:val="24"/>
          <w:szCs w:val="24"/>
        </w:rPr>
        <w:t>: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- Границы рождают меня. Если моя свобода не сталкивается ни с какими границами, я превращаюсь </w:t>
      </w:r>
      <w:proofErr w:type="gramStart"/>
      <w:r w:rsidRPr="001802FE">
        <w:rPr>
          <w:rFonts w:ascii="Times New Roman" w:hAnsi="Times New Roman" w:cs="Times New Roman"/>
          <w:sz w:val="24"/>
          <w:szCs w:val="24"/>
        </w:rPr>
        <w:t>в ничто</w:t>
      </w:r>
      <w:proofErr w:type="gramEnd"/>
      <w:r w:rsidRPr="001802FE">
        <w:rPr>
          <w:rFonts w:ascii="Times New Roman" w:hAnsi="Times New Roman" w:cs="Times New Roman"/>
          <w:sz w:val="24"/>
          <w:szCs w:val="24"/>
        </w:rPr>
        <w:t>. Благодаря ограничениям, я вытаскиваю себя из забвения и привожу в существование. (Карл Ясперс)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- Нет людей плохих и хороших. Есть слишком далёкая или слишком близкая дистанция. (Е. </w:t>
      </w:r>
      <w:proofErr w:type="spellStart"/>
      <w:r w:rsidRPr="001802FE">
        <w:rPr>
          <w:rFonts w:ascii="Times New Roman" w:hAnsi="Times New Roman" w:cs="Times New Roman"/>
          <w:sz w:val="24"/>
          <w:szCs w:val="24"/>
        </w:rPr>
        <w:t>Медреш</w:t>
      </w:r>
      <w:proofErr w:type="spellEnd"/>
      <w:r w:rsidRPr="001802FE">
        <w:rPr>
          <w:rFonts w:ascii="Times New Roman" w:hAnsi="Times New Roman" w:cs="Times New Roman"/>
          <w:sz w:val="24"/>
          <w:szCs w:val="24"/>
        </w:rPr>
        <w:t>)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- Одна из бесценных вещей, которую мы познаём в ходе изучения границ общения – это то, что мы можем получить от других, но </w:t>
      </w:r>
      <w:r w:rsidRPr="001802FE">
        <w:rPr>
          <w:rFonts w:ascii="Times New Roman" w:hAnsi="Times New Roman" w:cs="Times New Roman"/>
          <w:b/>
          <w:sz w:val="24"/>
          <w:szCs w:val="24"/>
        </w:rPr>
        <w:t>гораздо важнее</w:t>
      </w:r>
      <w:r w:rsidRPr="001802FE">
        <w:rPr>
          <w:rFonts w:ascii="Times New Roman" w:hAnsi="Times New Roman" w:cs="Times New Roman"/>
          <w:sz w:val="24"/>
          <w:szCs w:val="24"/>
        </w:rPr>
        <w:t xml:space="preserve">  чего </w:t>
      </w:r>
      <w:r w:rsidRPr="001802FE">
        <w:rPr>
          <w:rFonts w:ascii="Times New Roman" w:hAnsi="Times New Roman" w:cs="Times New Roman"/>
          <w:b/>
          <w:sz w:val="24"/>
          <w:szCs w:val="24"/>
        </w:rPr>
        <w:t>не мож</w:t>
      </w:r>
      <w:r w:rsidRPr="001802FE">
        <w:rPr>
          <w:rFonts w:ascii="Times New Roman" w:hAnsi="Times New Roman" w:cs="Times New Roman"/>
          <w:sz w:val="24"/>
          <w:szCs w:val="24"/>
        </w:rPr>
        <w:t>ем получить от других. (Ирвин Ялом)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95" w:rsidRPr="001802FE" w:rsidRDefault="00FA6495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2FE">
        <w:rPr>
          <w:rFonts w:ascii="Times New Roman" w:hAnsi="Times New Roman" w:cs="Times New Roman"/>
          <w:b/>
          <w:sz w:val="24"/>
          <w:szCs w:val="24"/>
        </w:rPr>
        <w:t>Заключительное обсуждение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 xml:space="preserve">С помощью вещей легко почувствовать, что такое уважительная дистанция. Некоторое пространство нужно каждому человеку. Уважая этот факт, можно проявить своё хорошее отношение к </w:t>
      </w:r>
      <w:proofErr w:type="gramStart"/>
      <w:r w:rsidRPr="001802F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1802FE">
        <w:rPr>
          <w:rFonts w:ascii="Times New Roman" w:hAnsi="Times New Roman" w:cs="Times New Roman"/>
          <w:sz w:val="24"/>
          <w:szCs w:val="24"/>
        </w:rPr>
        <w:t>. Важно найти то расстояние, деликатное и удобное для себя и для другого человека для общения и взаимодействия.</w:t>
      </w:r>
    </w:p>
    <w:p w:rsidR="00FA6495" w:rsidRPr="001802FE" w:rsidRDefault="00FA6495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FE">
        <w:rPr>
          <w:rFonts w:ascii="Times New Roman" w:hAnsi="Times New Roman" w:cs="Times New Roman"/>
          <w:sz w:val="24"/>
          <w:szCs w:val="24"/>
        </w:rPr>
        <w:t>- Что вы узнали нового на занятии? Кто бы</w:t>
      </w:r>
      <w:r w:rsidR="008E513C">
        <w:rPr>
          <w:rFonts w:ascii="Times New Roman" w:hAnsi="Times New Roman" w:cs="Times New Roman"/>
          <w:sz w:val="24"/>
          <w:szCs w:val="24"/>
        </w:rPr>
        <w:t>л чем-то удивлен, обрадован?</w:t>
      </w:r>
    </w:p>
    <w:p w:rsidR="00FA6495" w:rsidRPr="001802FE" w:rsidRDefault="008E513C" w:rsidP="00FA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для вас</w:t>
      </w:r>
      <w:r w:rsidR="00FA6495" w:rsidRPr="001802FE">
        <w:rPr>
          <w:rFonts w:ascii="Times New Roman" w:hAnsi="Times New Roman" w:cs="Times New Roman"/>
          <w:sz w:val="24"/>
          <w:szCs w:val="24"/>
        </w:rPr>
        <w:t xml:space="preserve"> необычным?</w:t>
      </w:r>
    </w:p>
    <w:p w:rsidR="00FA6495" w:rsidRDefault="00FA6495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0EB" w:rsidRDefault="00C700EB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432" w:rsidRPr="001802FE" w:rsidRDefault="00442432" w:rsidP="00FA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A45" w:rsidRPr="00EF6A45" w:rsidRDefault="00EF6A45" w:rsidP="00EF6A4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6A4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B83F58" w:rsidRDefault="00B83F58" w:rsidP="00B83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FE">
        <w:rPr>
          <w:rFonts w:ascii="Times New Roman" w:hAnsi="Times New Roman" w:cs="Times New Roman"/>
          <w:b/>
          <w:sz w:val="28"/>
          <w:szCs w:val="28"/>
        </w:rPr>
        <w:t>Круги комфортного общения</w:t>
      </w:r>
    </w:p>
    <w:p w:rsidR="00B83F58" w:rsidRPr="004701FE" w:rsidRDefault="00B83F58" w:rsidP="00B83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F58" w:rsidRDefault="00B83F58" w:rsidP="00B8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Представь, что твоё окружение – это Солнечная система.</w:t>
      </w:r>
    </w:p>
    <w:p w:rsidR="00B83F58" w:rsidRDefault="00B83F58" w:rsidP="00B8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– Солнце. Это – ты. Подпиши и раскрась его. Вокруг Солнца по трём орбитам перемещаются другие планеты. Нарисуй планеты и подпиши их.</w:t>
      </w:r>
    </w:p>
    <w:p w:rsidR="00B83F58" w:rsidRDefault="00B83F58" w:rsidP="00B8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B89">
        <w:rPr>
          <w:rFonts w:ascii="Times New Roman" w:hAnsi="Times New Roman" w:cs="Times New Roman"/>
          <w:sz w:val="24"/>
          <w:szCs w:val="24"/>
          <w:u w:val="single"/>
        </w:rPr>
        <w:t>На первой</w:t>
      </w:r>
      <w:r>
        <w:rPr>
          <w:rFonts w:ascii="Times New Roman" w:hAnsi="Times New Roman" w:cs="Times New Roman"/>
          <w:sz w:val="24"/>
          <w:szCs w:val="24"/>
        </w:rPr>
        <w:t xml:space="preserve"> (ближайшей к Солнцу) орбите – люди, с которыми ты в самых близких отношениях.</w:t>
      </w:r>
    </w:p>
    <w:p w:rsidR="00B83F58" w:rsidRDefault="00B83F58" w:rsidP="00B8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B89">
        <w:rPr>
          <w:rFonts w:ascii="Times New Roman" w:hAnsi="Times New Roman" w:cs="Times New Roman"/>
          <w:sz w:val="24"/>
          <w:szCs w:val="24"/>
          <w:u w:val="single"/>
        </w:rPr>
        <w:t>На второй</w:t>
      </w:r>
      <w:r>
        <w:rPr>
          <w:rFonts w:ascii="Times New Roman" w:hAnsi="Times New Roman" w:cs="Times New Roman"/>
          <w:sz w:val="24"/>
          <w:szCs w:val="24"/>
        </w:rPr>
        <w:t xml:space="preserve"> – люди, с которыми ты в хороших отношениях.</w:t>
      </w:r>
    </w:p>
    <w:p w:rsidR="00B83F58" w:rsidRDefault="00B83F58" w:rsidP="00B8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B89">
        <w:rPr>
          <w:rFonts w:ascii="Times New Roman" w:hAnsi="Times New Roman" w:cs="Times New Roman"/>
          <w:sz w:val="24"/>
          <w:szCs w:val="24"/>
          <w:u w:val="single"/>
        </w:rPr>
        <w:t>На третьей</w:t>
      </w:r>
      <w:r>
        <w:rPr>
          <w:rFonts w:ascii="Times New Roman" w:hAnsi="Times New Roman" w:cs="Times New Roman"/>
          <w:sz w:val="24"/>
          <w:szCs w:val="24"/>
        </w:rPr>
        <w:t xml:space="preserve"> – те, с кем у тебя сложные отношения.</w:t>
      </w:r>
    </w:p>
    <w:p w:rsidR="00B83F58" w:rsidRDefault="00B83F58" w:rsidP="00B83F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B89">
        <w:rPr>
          <w:rFonts w:ascii="Times New Roman" w:hAnsi="Times New Roman" w:cs="Times New Roman"/>
          <w:b/>
          <w:sz w:val="24"/>
          <w:szCs w:val="24"/>
        </w:rPr>
        <w:t>На каждой орбите ты можешь нарисовать несколько планет (человек)</w:t>
      </w:r>
    </w:p>
    <w:p w:rsidR="00B83F58" w:rsidRPr="00AD6B89" w:rsidRDefault="00B83F58" w:rsidP="00B83F58">
      <w:pPr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B83F58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3F58" w:rsidRDefault="00B83F58" w:rsidP="00B83F58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B83F58" w:rsidRDefault="00B83F58" w:rsidP="00B83F58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B83F58" w:rsidRPr="00AD6B89" w:rsidRDefault="00B83F58" w:rsidP="00B83F58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24E1" w:rsidRDefault="00B83F58" w:rsidP="00B83F58">
      <w:pPr>
        <w:jc w:val="center"/>
      </w:pPr>
      <w:r>
        <w:rPr>
          <w:noProof/>
        </w:rPr>
        <w:drawing>
          <wp:inline distT="0" distB="0" distL="0" distR="0" wp14:anchorId="76B1151B">
            <wp:extent cx="2105025" cy="1990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4E1" w:rsidRPr="000324E1" w:rsidRDefault="000324E1" w:rsidP="000324E1"/>
    <w:p w:rsidR="000324E1" w:rsidRPr="000324E1" w:rsidRDefault="000324E1" w:rsidP="000324E1"/>
    <w:p w:rsidR="000324E1" w:rsidRPr="000324E1" w:rsidRDefault="000324E1" w:rsidP="000324E1"/>
    <w:p w:rsidR="000324E1" w:rsidRPr="000324E1" w:rsidRDefault="000324E1" w:rsidP="000324E1"/>
    <w:p w:rsidR="000324E1" w:rsidRPr="000324E1" w:rsidRDefault="000324E1" w:rsidP="000324E1"/>
    <w:p w:rsidR="000324E1" w:rsidRPr="000324E1" w:rsidRDefault="000324E1" w:rsidP="000324E1"/>
    <w:p w:rsidR="000324E1" w:rsidRPr="000324E1" w:rsidRDefault="000324E1" w:rsidP="000324E1"/>
    <w:p w:rsidR="000324E1" w:rsidRDefault="000324E1" w:rsidP="000324E1"/>
    <w:p w:rsidR="00584753" w:rsidRDefault="000324E1" w:rsidP="000324E1">
      <w:pPr>
        <w:tabs>
          <w:tab w:val="left" w:pos="1740"/>
        </w:tabs>
      </w:pPr>
      <w:r>
        <w:tab/>
      </w:r>
    </w:p>
    <w:p w:rsidR="006C654C" w:rsidRDefault="006C654C" w:rsidP="000324E1">
      <w:pPr>
        <w:tabs>
          <w:tab w:val="left" w:pos="1740"/>
        </w:tabs>
      </w:pPr>
    </w:p>
    <w:p w:rsidR="000324E1" w:rsidRDefault="000324E1" w:rsidP="000324E1">
      <w:pPr>
        <w:tabs>
          <w:tab w:val="left" w:pos="1740"/>
        </w:tabs>
      </w:pPr>
    </w:p>
    <w:p w:rsidR="000324E1" w:rsidRPr="000324E1" w:rsidRDefault="000324E1" w:rsidP="000324E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0324E1" w:rsidRDefault="000324E1" w:rsidP="00032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8B">
        <w:rPr>
          <w:rFonts w:ascii="Times New Roman" w:hAnsi="Times New Roman" w:cs="Times New Roman"/>
          <w:b/>
          <w:sz w:val="28"/>
          <w:szCs w:val="28"/>
        </w:rPr>
        <w:t>Отношения, которые мне нравятся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4E1" w:rsidRPr="0077738B" w:rsidRDefault="000324E1" w:rsidP="000324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346710</wp:posOffset>
                </wp:positionV>
                <wp:extent cx="6572250" cy="4238625"/>
                <wp:effectExtent l="5715" t="13335" r="13335" b="571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423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23.55pt;margin-top:27.3pt;width:517.5pt;height:3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L5ZAIAAIkEAAAOAAAAZHJzL2Uyb0RvYy54bWysVMFuEzEQvSPxD5bvZJMlSdtVN1XVUoRU&#10;oKLwAY7tzRq8trGdbNoTEkeQ+Aa+ASFBS8svOH/ErHdTUkAcEHuwZjyeNzNvZnZ3b1lJtODWCa1y&#10;POj1MeKKaibULMcvnh/d28bIeaIYkVrxHJ9xh/cmd+/s1ibjqS61ZNwiAFEuq02OS+9NliSOlrwi&#10;rqcNV2AstK2IB9XOEmZJDeiVTNJ+f5zU2jJjNeXOwe1ha8STiF8UnPqnReG4RzLHkJuPp43ntDmT&#10;yS7JZpaYUtAuDfIPWVREKAh6A3VIPEFzK36DqgS12unC96iuEl0UgvJYA1Qz6P9SzWlJDI+1ADnO&#10;3NDk/h8sfbI4sUiwHKcYKVJBi8LHcLF6s3obPoXL8DlchavVu/AVhe9w+SF8C9fRdB0uV+/B+CVc&#10;oLShsTYuA7RTc2IbIpw51vSVQ0oflETN+L61ui45YZD8oHmf3HJoFAeuaFo/1gyyIHOvI6PLwlYN&#10;IHCFlrFxZzeN40uPKFyOR1tpOoL+UrAN0/vb43QUY5Bs7W6s8w+5rlAj5NjquWLPYDxiDLI4dj62&#10;j3UkEPYSo6KSMAwLItFgPB5vdYjd44Rka8xYr5aCHQkpo2Jn0wNpEbjm+Ch+nbPbfCYVqnO8M4Jk&#10;/w7Rj9+fIGIdcYgbbh8oFmVPhGxlyFKqjuyG37ZPU83OgGur232A/QWh1PYcoxp2Icfu9ZxYjpF8&#10;pKBfO4PhsFmeqAyBa1DspmW6aSGKAlSOPUateODbhZsbK2YlRBrEcpXehx4Xwq+Hoc2qSxbmHaRb&#10;C7Wpx1c//yCTHwAAAP//AwBQSwMEFAAGAAgAAAAhAHi+J5zeAAAACgEAAA8AAABkcnMvZG93bnJl&#10;di54bWxMj0FPhDAQhe8m/odmTLzttpDdZUHKxpjo1YgePBY6ApFO2baw6K+3nvQ4eV/e+6Y8rWZk&#10;Czo/WJKQbAUwpNbqgToJb6+PmyMwHxRpNVpCCV/o4VRdX5Wq0PZCL7jUoWOxhHyhJPQhTAXnvu3R&#10;KL+1E1LMPqwzKsTTdVw7dYnlZuSpEAdu1EBxoVcTPvTYftazkdBqMQv3vjznzT7U38t8Jv50lvL2&#10;Zr2/AxZwDX8w/OpHdaiiU2Nn0p6NEja7LImohP3uACwC+THLgTUSsjRNgFcl//9C9QMAAP//AwBQ&#10;SwECLQAUAAYACAAAACEAtoM4kv4AAADhAQAAEwAAAAAAAAAAAAAAAAAAAAAAW0NvbnRlbnRfVHlw&#10;ZXNdLnhtbFBLAQItABQABgAIAAAAIQA4/SH/1gAAAJQBAAALAAAAAAAAAAAAAAAAAC8BAABfcmVs&#10;cy8ucmVsc1BLAQItABQABgAIAAAAIQBQZLL5ZAIAAIkEAAAOAAAAAAAAAAAAAAAAAC4CAABkcnMv&#10;ZTJvRG9jLnhtbFBLAQItABQABgAIAAAAIQB4viec3gAAAAoBAAAPAAAAAAAAAAAAAAAAAL4EAABk&#10;cnMvZG93bnJldi54bWxQSwUGAAAAAAQABADzAAAAyQUAAAAA&#10;"/>
            </w:pict>
          </mc:Fallback>
        </mc:AlternateContent>
      </w:r>
      <w:r w:rsidRPr="0077738B">
        <w:rPr>
          <w:rFonts w:ascii="Times New Roman" w:hAnsi="Times New Roman" w:cs="Times New Roman"/>
          <w:sz w:val="28"/>
          <w:szCs w:val="28"/>
        </w:rPr>
        <w:t>Нарисуй</w:t>
      </w:r>
    </w:p>
    <w:p w:rsidR="000324E1" w:rsidRDefault="000324E1" w:rsidP="00032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E1" w:rsidRPr="0077738B" w:rsidRDefault="000324E1" w:rsidP="000324E1">
      <w:pPr>
        <w:rPr>
          <w:rFonts w:ascii="Times New Roman" w:hAnsi="Times New Roman" w:cs="Times New Roman"/>
          <w:sz w:val="28"/>
          <w:szCs w:val="28"/>
        </w:rPr>
      </w:pPr>
    </w:p>
    <w:p w:rsidR="000324E1" w:rsidRPr="0077738B" w:rsidRDefault="000324E1" w:rsidP="000324E1">
      <w:pPr>
        <w:rPr>
          <w:rFonts w:ascii="Times New Roman" w:hAnsi="Times New Roman" w:cs="Times New Roman"/>
          <w:sz w:val="28"/>
          <w:szCs w:val="28"/>
        </w:rPr>
      </w:pPr>
    </w:p>
    <w:p w:rsidR="000324E1" w:rsidRPr="0077738B" w:rsidRDefault="000324E1" w:rsidP="000324E1">
      <w:pPr>
        <w:rPr>
          <w:rFonts w:ascii="Times New Roman" w:hAnsi="Times New Roman" w:cs="Times New Roman"/>
          <w:sz w:val="28"/>
          <w:szCs w:val="28"/>
        </w:rPr>
      </w:pPr>
    </w:p>
    <w:p w:rsidR="000324E1" w:rsidRPr="0077738B" w:rsidRDefault="000324E1" w:rsidP="000324E1">
      <w:pPr>
        <w:rPr>
          <w:rFonts w:ascii="Times New Roman" w:hAnsi="Times New Roman" w:cs="Times New Roman"/>
          <w:sz w:val="28"/>
          <w:szCs w:val="28"/>
        </w:rPr>
      </w:pPr>
    </w:p>
    <w:p w:rsidR="000324E1" w:rsidRPr="0077738B" w:rsidRDefault="000324E1" w:rsidP="000324E1">
      <w:pPr>
        <w:rPr>
          <w:rFonts w:ascii="Times New Roman" w:hAnsi="Times New Roman" w:cs="Times New Roman"/>
          <w:sz w:val="28"/>
          <w:szCs w:val="28"/>
        </w:rPr>
      </w:pPr>
    </w:p>
    <w:p w:rsidR="000324E1" w:rsidRPr="0077738B" w:rsidRDefault="000324E1" w:rsidP="000324E1">
      <w:pPr>
        <w:rPr>
          <w:rFonts w:ascii="Times New Roman" w:hAnsi="Times New Roman" w:cs="Times New Roman"/>
          <w:sz w:val="28"/>
          <w:szCs w:val="28"/>
        </w:rPr>
      </w:pPr>
    </w:p>
    <w:p w:rsidR="000324E1" w:rsidRPr="0077738B" w:rsidRDefault="000324E1" w:rsidP="000324E1">
      <w:pPr>
        <w:rPr>
          <w:rFonts w:ascii="Times New Roman" w:hAnsi="Times New Roman" w:cs="Times New Roman"/>
          <w:sz w:val="28"/>
          <w:szCs w:val="28"/>
        </w:rPr>
      </w:pPr>
    </w:p>
    <w:p w:rsidR="000324E1" w:rsidRPr="0077738B" w:rsidRDefault="000324E1" w:rsidP="000324E1">
      <w:pPr>
        <w:rPr>
          <w:rFonts w:ascii="Times New Roman" w:hAnsi="Times New Roman" w:cs="Times New Roman"/>
          <w:sz w:val="28"/>
          <w:szCs w:val="28"/>
        </w:rPr>
      </w:pPr>
    </w:p>
    <w:p w:rsidR="000324E1" w:rsidRPr="0077738B" w:rsidRDefault="000324E1" w:rsidP="000324E1">
      <w:pPr>
        <w:rPr>
          <w:rFonts w:ascii="Times New Roman" w:hAnsi="Times New Roman" w:cs="Times New Roman"/>
          <w:sz w:val="28"/>
          <w:szCs w:val="28"/>
        </w:rPr>
      </w:pPr>
    </w:p>
    <w:p w:rsidR="000324E1" w:rsidRPr="0077738B" w:rsidRDefault="000324E1" w:rsidP="000324E1">
      <w:pPr>
        <w:rPr>
          <w:rFonts w:ascii="Times New Roman" w:hAnsi="Times New Roman" w:cs="Times New Roman"/>
          <w:sz w:val="28"/>
          <w:szCs w:val="28"/>
        </w:rPr>
      </w:pPr>
    </w:p>
    <w:p w:rsidR="000324E1" w:rsidRPr="0077738B" w:rsidRDefault="000324E1" w:rsidP="000324E1">
      <w:pPr>
        <w:rPr>
          <w:rFonts w:ascii="Times New Roman" w:hAnsi="Times New Roman" w:cs="Times New Roman"/>
          <w:sz w:val="28"/>
          <w:szCs w:val="28"/>
        </w:rPr>
      </w:pPr>
    </w:p>
    <w:p w:rsidR="000324E1" w:rsidRDefault="000324E1" w:rsidP="000324E1">
      <w:pPr>
        <w:rPr>
          <w:rFonts w:ascii="Times New Roman" w:hAnsi="Times New Roman" w:cs="Times New Roman"/>
          <w:sz w:val="28"/>
          <w:szCs w:val="28"/>
        </w:rPr>
      </w:pPr>
    </w:p>
    <w:p w:rsidR="000324E1" w:rsidRDefault="000324E1" w:rsidP="00032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</w:t>
      </w:r>
    </w:p>
    <w:p w:rsidR="000324E1" w:rsidRDefault="000324E1" w:rsidP="00032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4E1" w:rsidRDefault="000324E1" w:rsidP="00032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324E1" w:rsidRDefault="000324E1" w:rsidP="0003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4E1" w:rsidRDefault="000324E1" w:rsidP="00C70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4E1" w:rsidRDefault="000324E1" w:rsidP="00032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нравятся такие отношения, когда:</w:t>
      </w:r>
    </w:p>
    <w:p w:rsidR="000324E1" w:rsidRDefault="000324E1" w:rsidP="00032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4E1" w:rsidRDefault="000324E1" w:rsidP="0003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считают для себя комфортными такие отношения, когда:</w:t>
      </w:r>
    </w:p>
    <w:p w:rsidR="000324E1" w:rsidRPr="000324E1" w:rsidRDefault="000324E1" w:rsidP="000324E1">
      <w:pPr>
        <w:tabs>
          <w:tab w:val="left" w:pos="1740"/>
        </w:tabs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324E1" w:rsidRPr="000324E1" w:rsidSect="008E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7FC"/>
    <w:multiLevelType w:val="hybridMultilevel"/>
    <w:tmpl w:val="77463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69"/>
    <w:rsid w:val="000324E1"/>
    <w:rsid w:val="00357B8D"/>
    <w:rsid w:val="003D1C0E"/>
    <w:rsid w:val="00442432"/>
    <w:rsid w:val="00584753"/>
    <w:rsid w:val="006C654C"/>
    <w:rsid w:val="007347DA"/>
    <w:rsid w:val="008A2836"/>
    <w:rsid w:val="008E513C"/>
    <w:rsid w:val="009D7A55"/>
    <w:rsid w:val="00A243B0"/>
    <w:rsid w:val="00A850BE"/>
    <w:rsid w:val="00B33269"/>
    <w:rsid w:val="00B83F58"/>
    <w:rsid w:val="00C700EB"/>
    <w:rsid w:val="00EF6A45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5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6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5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FD0D-F26E-4F6B-B605-352E9150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2018-05-21T07:06:00Z</dcterms:created>
  <dcterms:modified xsi:type="dcterms:W3CDTF">2018-05-21T08:12:00Z</dcterms:modified>
</cp:coreProperties>
</file>