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98DA5" w14:textId="77777777" w:rsidR="00E07826" w:rsidRPr="00B2434C" w:rsidRDefault="00E07826" w:rsidP="00E07826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14:paraId="67BBABF6" w14:textId="67C7D17E" w:rsidR="00E07826" w:rsidRDefault="00E07826" w:rsidP="00E0782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2434C">
        <w:rPr>
          <w:rFonts w:asciiTheme="majorBidi" w:hAnsiTheme="majorBidi" w:cstheme="majorBidi"/>
          <w:b/>
          <w:bCs/>
          <w:sz w:val="32"/>
          <w:szCs w:val="32"/>
        </w:rPr>
        <w:t>Конспект интегрированного занятия по образовательным областям Математика, Аппликация и художественное творчество с нетрадиционными техниками рисования в средней группе.</w:t>
      </w:r>
    </w:p>
    <w:p w14:paraId="25C0DEFA" w14:textId="77777777" w:rsidR="00E07826" w:rsidRPr="00B2434C" w:rsidRDefault="00E07826" w:rsidP="00E07826">
      <w:pPr>
        <w:rPr>
          <w:rFonts w:asciiTheme="majorBidi" w:hAnsiTheme="majorBidi" w:cstheme="majorBidi"/>
          <w:sz w:val="28"/>
          <w:szCs w:val="28"/>
        </w:rPr>
      </w:pPr>
      <w:r w:rsidRPr="00B2434C">
        <w:rPr>
          <w:rFonts w:asciiTheme="majorBidi" w:hAnsiTheme="majorBidi" w:cstheme="majorBidi"/>
          <w:b/>
          <w:bCs/>
          <w:sz w:val="28"/>
          <w:szCs w:val="28"/>
        </w:rPr>
        <w:t>Автор</w:t>
      </w:r>
      <w:r w:rsidRPr="00B2434C">
        <w:rPr>
          <w:rFonts w:asciiTheme="majorBidi" w:hAnsiTheme="majorBidi" w:cstheme="majorBidi"/>
          <w:sz w:val="28"/>
          <w:szCs w:val="28"/>
        </w:rPr>
        <w:t>: Бессонова Оксана Владимировна, МАОУ СОШ № 29 г. Липецка</w:t>
      </w:r>
    </w:p>
    <w:p w14:paraId="7336D1CB" w14:textId="77777777" w:rsidR="00E07826" w:rsidRPr="00B2434C" w:rsidRDefault="00E07826" w:rsidP="00E07826">
      <w:pPr>
        <w:rPr>
          <w:rFonts w:asciiTheme="majorBidi" w:hAnsiTheme="majorBidi" w:cstheme="majorBidi"/>
          <w:sz w:val="28"/>
          <w:szCs w:val="28"/>
        </w:rPr>
      </w:pPr>
      <w:r w:rsidRPr="00B2434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2434C">
        <w:rPr>
          <w:rFonts w:asciiTheme="majorBidi" w:hAnsiTheme="majorBidi" w:cstheme="majorBidi"/>
          <w:sz w:val="28"/>
          <w:szCs w:val="28"/>
        </w:rPr>
        <w:t>« Университетская</w:t>
      </w:r>
      <w:proofErr w:type="gramEnd"/>
      <w:r w:rsidRPr="00B2434C">
        <w:rPr>
          <w:rFonts w:asciiTheme="majorBidi" w:hAnsiTheme="majorBidi" w:cstheme="majorBidi"/>
          <w:sz w:val="28"/>
          <w:szCs w:val="28"/>
        </w:rPr>
        <w:t>» .</w:t>
      </w:r>
    </w:p>
    <w:p w14:paraId="191B42B3" w14:textId="77777777" w:rsidR="00E07826" w:rsidRPr="00B2434C" w:rsidRDefault="00E07826" w:rsidP="00E07826">
      <w:pPr>
        <w:rPr>
          <w:rFonts w:asciiTheme="majorBidi" w:hAnsiTheme="majorBidi" w:cstheme="majorBidi"/>
          <w:sz w:val="28"/>
          <w:szCs w:val="28"/>
        </w:rPr>
      </w:pPr>
      <w:r w:rsidRPr="00B2434C">
        <w:rPr>
          <w:rFonts w:asciiTheme="majorBidi" w:hAnsiTheme="majorBidi" w:cstheme="majorBidi"/>
          <w:b/>
          <w:bCs/>
          <w:sz w:val="28"/>
          <w:szCs w:val="28"/>
        </w:rPr>
        <w:t>Тема:</w:t>
      </w:r>
      <w:r w:rsidRPr="00B2434C">
        <w:rPr>
          <w:rFonts w:asciiTheme="majorBidi" w:hAnsiTheme="majorBidi" w:cstheme="majorBidi"/>
          <w:sz w:val="28"/>
          <w:szCs w:val="28"/>
        </w:rPr>
        <w:t> «В стране геометрических фигур». «У Мурки День рождение»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B2434C">
        <w:rPr>
          <w:rFonts w:asciiTheme="majorBidi" w:hAnsiTheme="majorBidi" w:cstheme="majorBidi"/>
          <w:sz w:val="28"/>
          <w:szCs w:val="28"/>
        </w:rPr>
        <w:t> знакомство с новым нетрадиционным способом рисования – ватными палочками и закрепление знаний о геометрических фигурах, навыков работы с клеем.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Задачи:</w:t>
      </w:r>
      <w:r w:rsidRPr="00B2434C">
        <w:rPr>
          <w:rFonts w:asciiTheme="majorBidi" w:hAnsiTheme="majorBidi" w:cstheme="majorBidi"/>
          <w:sz w:val="28"/>
          <w:szCs w:val="28"/>
        </w:rPr>
        <w:br/>
        <w:t>1.Закрепить знания у детей о геометрических фигурах (круг, треугольник, овал), о цвете (основные оттенки).</w:t>
      </w:r>
      <w:r w:rsidRPr="00B2434C">
        <w:rPr>
          <w:rFonts w:asciiTheme="majorBidi" w:hAnsiTheme="majorBidi" w:cstheme="majorBidi"/>
          <w:sz w:val="28"/>
          <w:szCs w:val="28"/>
        </w:rPr>
        <w:br/>
        <w:t>2.Упражнять детей в составлении изображения из геометрических фигур.</w:t>
      </w:r>
      <w:r w:rsidRPr="00B2434C">
        <w:rPr>
          <w:rFonts w:asciiTheme="majorBidi" w:hAnsiTheme="majorBidi" w:cstheme="majorBidi"/>
          <w:sz w:val="28"/>
          <w:szCs w:val="28"/>
        </w:rPr>
        <w:br/>
        <w:t>3.Продолжать учить детей рисовать нетрадиционным способом: при помощи ватных палочек.</w:t>
      </w:r>
      <w:r w:rsidRPr="00B2434C">
        <w:rPr>
          <w:rFonts w:asciiTheme="majorBidi" w:hAnsiTheme="majorBidi" w:cstheme="majorBidi"/>
          <w:sz w:val="28"/>
          <w:szCs w:val="28"/>
        </w:rPr>
        <w:br/>
        <w:t>4.Развивать у детей диалогическую речь, активизировать словарь.</w:t>
      </w:r>
      <w:r w:rsidRPr="00B2434C">
        <w:rPr>
          <w:rFonts w:asciiTheme="majorBidi" w:hAnsiTheme="majorBidi" w:cstheme="majorBidi"/>
          <w:sz w:val="28"/>
          <w:szCs w:val="28"/>
        </w:rPr>
        <w:br/>
        <w:t>5.Воспитывать аккуратность при роботе с красками, клеем. Развивать мелкую моторику рук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Методические приемы: </w:t>
      </w:r>
      <w:r w:rsidRPr="00B2434C">
        <w:rPr>
          <w:rFonts w:asciiTheme="majorBidi" w:hAnsiTheme="majorBidi" w:cstheme="majorBidi"/>
          <w:sz w:val="28"/>
          <w:szCs w:val="28"/>
        </w:rPr>
        <w:br/>
        <w:t>Вопросы, ответы детей, пальчиковая гимнастика, сюрпризный момент, отгадывание загадок, составление кота из геометрических фигур, художественные слова, рефлексия. 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Предварительная работа:</w:t>
      </w:r>
      <w:r w:rsidRPr="00B2434C">
        <w:rPr>
          <w:rFonts w:asciiTheme="majorBidi" w:hAnsiTheme="majorBidi" w:cstheme="majorBidi"/>
          <w:sz w:val="28"/>
          <w:szCs w:val="28"/>
        </w:rPr>
        <w:br/>
        <w:t>Беседа про своих кошек, занятия по конструированию, изучение пальчиковой гимнастики, рассматривание предметных картинок.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Материалы:</w:t>
      </w:r>
      <w:r w:rsidRPr="00B2434C">
        <w:rPr>
          <w:rFonts w:asciiTheme="majorBidi" w:hAnsiTheme="majorBidi" w:cstheme="majorBidi"/>
          <w:sz w:val="28"/>
          <w:szCs w:val="28"/>
        </w:rPr>
        <w:br/>
        <w:t xml:space="preserve">Клей, ватные палочки, краски синего, желтого, красного, зеленого цвета, салфетки, лист альбома, геометрические фигуры 1 большой треугольник, 2 маленьких треугольника, 2 маленьких </w:t>
      </w:r>
      <w:proofErr w:type="gramStart"/>
      <w:r w:rsidRPr="00B2434C">
        <w:rPr>
          <w:rFonts w:asciiTheme="majorBidi" w:hAnsiTheme="majorBidi" w:cstheme="majorBidi"/>
          <w:sz w:val="28"/>
          <w:szCs w:val="28"/>
        </w:rPr>
        <w:t>круга..</w:t>
      </w:r>
      <w:proofErr w:type="gramEnd"/>
      <w:r w:rsidRPr="00B2434C">
        <w:rPr>
          <w:rFonts w:asciiTheme="majorBidi" w:hAnsiTheme="majorBidi" w:cstheme="majorBidi"/>
          <w:sz w:val="28"/>
          <w:szCs w:val="28"/>
        </w:rPr>
        <w:t xml:space="preserve"> Изображение кошки из геометрических фигур, баночки с водой.</w:t>
      </w:r>
    </w:p>
    <w:p w14:paraId="45DA7A82" w14:textId="77777777" w:rsidR="00E07826" w:rsidRPr="00B2434C" w:rsidRDefault="00E07826" w:rsidP="00E0782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2434C">
        <w:rPr>
          <w:rFonts w:asciiTheme="majorBidi" w:hAnsiTheme="majorBidi" w:cstheme="majorBidi"/>
          <w:b/>
          <w:bCs/>
          <w:sz w:val="28"/>
          <w:szCs w:val="28"/>
        </w:rPr>
        <w:t>Ход занятия:</w:t>
      </w:r>
    </w:p>
    <w:p w14:paraId="699AB0E1" w14:textId="77777777" w:rsidR="00E07826" w:rsidRDefault="00E07826" w:rsidP="00E07826">
      <w:pPr>
        <w:rPr>
          <w:rFonts w:asciiTheme="majorBidi" w:hAnsiTheme="majorBidi" w:cstheme="majorBidi"/>
          <w:sz w:val="28"/>
          <w:szCs w:val="28"/>
        </w:rPr>
      </w:pPr>
      <w:r w:rsidRPr="00B2434C">
        <w:rPr>
          <w:rFonts w:asciiTheme="majorBidi" w:hAnsiTheme="majorBidi" w:cstheme="majorBidi"/>
          <w:sz w:val="28"/>
          <w:szCs w:val="28"/>
        </w:rPr>
        <w:t>Дети сидят на стульчиках.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B2434C">
        <w:rPr>
          <w:rFonts w:asciiTheme="majorBidi" w:hAnsiTheme="majorBidi" w:cstheme="majorBidi"/>
          <w:sz w:val="28"/>
          <w:szCs w:val="28"/>
        </w:rPr>
        <w:t> Ребята, мы сегодня отправляемся в путешествие по стране геометрических фигур. Для того чтобы туда попасть, надо отгадать загадки. </w:t>
      </w:r>
      <w:r w:rsidRPr="00B2434C">
        <w:rPr>
          <w:rFonts w:asciiTheme="majorBidi" w:hAnsiTheme="majorBidi" w:cstheme="majorBidi"/>
          <w:sz w:val="28"/>
          <w:szCs w:val="28"/>
        </w:rPr>
        <w:br/>
        <w:t>Нет углов у меня </w:t>
      </w:r>
      <w:r w:rsidRPr="00B2434C">
        <w:rPr>
          <w:rFonts w:asciiTheme="majorBidi" w:hAnsiTheme="majorBidi" w:cstheme="majorBidi"/>
          <w:sz w:val="28"/>
          <w:szCs w:val="28"/>
        </w:rPr>
        <w:br/>
        <w:t>И похож на блюдце я, </w:t>
      </w:r>
      <w:r w:rsidRPr="00B2434C">
        <w:rPr>
          <w:rFonts w:asciiTheme="majorBidi" w:hAnsiTheme="majorBidi" w:cstheme="majorBidi"/>
          <w:sz w:val="28"/>
          <w:szCs w:val="28"/>
        </w:rPr>
        <w:br/>
        <w:t>На медаль, на блинок,</w:t>
      </w:r>
      <w:r w:rsidRPr="00B2434C">
        <w:rPr>
          <w:rFonts w:asciiTheme="majorBidi" w:hAnsiTheme="majorBidi" w:cstheme="majorBidi"/>
          <w:sz w:val="28"/>
          <w:szCs w:val="28"/>
        </w:rPr>
        <w:br/>
        <w:t>На осиновый листок.</w:t>
      </w:r>
      <w:r w:rsidRPr="00B2434C">
        <w:rPr>
          <w:rFonts w:asciiTheme="majorBidi" w:hAnsiTheme="majorBidi" w:cstheme="majorBidi"/>
          <w:sz w:val="28"/>
          <w:szCs w:val="28"/>
        </w:rPr>
        <w:br/>
        <w:t>Людям я старинный друг.</w:t>
      </w:r>
      <w:r w:rsidRPr="00B2434C">
        <w:rPr>
          <w:rFonts w:asciiTheme="majorBidi" w:hAnsiTheme="majorBidi" w:cstheme="majorBidi"/>
          <w:sz w:val="28"/>
          <w:szCs w:val="28"/>
        </w:rPr>
        <w:br/>
        <w:t xml:space="preserve">Называют меня </w:t>
      </w:r>
      <w:proofErr w:type="gramStart"/>
      <w:r w:rsidRPr="00B2434C">
        <w:rPr>
          <w:rFonts w:asciiTheme="majorBidi" w:hAnsiTheme="majorBidi" w:cstheme="majorBidi"/>
          <w:sz w:val="28"/>
          <w:szCs w:val="28"/>
        </w:rPr>
        <w:t>…( круг</w:t>
      </w:r>
      <w:proofErr w:type="gramEnd"/>
      <w:r w:rsidRPr="00B2434C">
        <w:rPr>
          <w:rFonts w:asciiTheme="majorBidi" w:hAnsiTheme="majorBidi" w:cstheme="majorBidi"/>
          <w:sz w:val="28"/>
          <w:szCs w:val="28"/>
        </w:rPr>
        <w:t>.)</w:t>
      </w:r>
      <w:r w:rsidRPr="00B2434C">
        <w:rPr>
          <w:rFonts w:asciiTheme="majorBidi" w:hAnsiTheme="majorBidi" w:cstheme="majorBidi"/>
          <w:sz w:val="28"/>
          <w:szCs w:val="28"/>
        </w:rPr>
        <w:br/>
        <w:t>Моя загадка коротка:</w:t>
      </w:r>
      <w:r w:rsidRPr="00B2434C">
        <w:rPr>
          <w:rFonts w:asciiTheme="majorBidi" w:hAnsiTheme="majorBidi" w:cstheme="majorBidi"/>
          <w:sz w:val="28"/>
          <w:szCs w:val="28"/>
        </w:rPr>
        <w:br/>
        <w:t>Три стороны и три угла.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sz w:val="28"/>
          <w:szCs w:val="28"/>
        </w:rPr>
        <w:lastRenderedPageBreak/>
        <w:t xml:space="preserve">Кто я? </w:t>
      </w:r>
      <w:proofErr w:type="gramStart"/>
      <w:r w:rsidRPr="00B2434C">
        <w:rPr>
          <w:rFonts w:asciiTheme="majorBidi" w:hAnsiTheme="majorBidi" w:cstheme="majorBidi"/>
          <w:sz w:val="28"/>
          <w:szCs w:val="28"/>
        </w:rPr>
        <w:t>( треугольник</w:t>
      </w:r>
      <w:proofErr w:type="gramEnd"/>
      <w:r w:rsidRPr="00B2434C">
        <w:rPr>
          <w:rFonts w:asciiTheme="majorBidi" w:hAnsiTheme="majorBidi" w:cstheme="majorBidi"/>
          <w:sz w:val="28"/>
          <w:szCs w:val="28"/>
        </w:rPr>
        <w:t>)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sz w:val="28"/>
          <w:szCs w:val="28"/>
        </w:rPr>
        <w:br/>
        <w:t>Он давно знакомый мой,</w:t>
      </w:r>
      <w:r w:rsidRPr="00B2434C">
        <w:rPr>
          <w:rFonts w:asciiTheme="majorBidi" w:hAnsiTheme="majorBidi" w:cstheme="majorBidi"/>
          <w:sz w:val="28"/>
          <w:szCs w:val="28"/>
        </w:rPr>
        <w:br/>
        <w:t>Каждый угол в нем прямой,</w:t>
      </w:r>
      <w:r w:rsidRPr="00B2434C">
        <w:rPr>
          <w:rFonts w:asciiTheme="majorBidi" w:hAnsiTheme="majorBidi" w:cstheme="majorBidi"/>
          <w:sz w:val="28"/>
          <w:szCs w:val="28"/>
        </w:rPr>
        <w:br/>
        <w:t>Все четыре стороны </w:t>
      </w:r>
      <w:r w:rsidRPr="00B2434C">
        <w:rPr>
          <w:rFonts w:asciiTheme="majorBidi" w:hAnsiTheme="majorBidi" w:cstheme="majorBidi"/>
          <w:sz w:val="28"/>
          <w:szCs w:val="28"/>
        </w:rPr>
        <w:br/>
        <w:t>Одинаковой длины. </w:t>
      </w:r>
      <w:r w:rsidRPr="00B2434C">
        <w:rPr>
          <w:rFonts w:asciiTheme="majorBidi" w:hAnsiTheme="majorBidi" w:cstheme="majorBidi"/>
          <w:sz w:val="28"/>
          <w:szCs w:val="28"/>
        </w:rPr>
        <w:br/>
        <w:t>Вам его представить рад. </w:t>
      </w:r>
      <w:r w:rsidRPr="00B2434C">
        <w:rPr>
          <w:rFonts w:asciiTheme="majorBidi" w:hAnsiTheme="majorBidi" w:cstheme="majorBidi"/>
          <w:sz w:val="28"/>
          <w:szCs w:val="28"/>
        </w:rPr>
        <w:br/>
        <w:t>А зовут его… (квадрат).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B2434C">
        <w:rPr>
          <w:rFonts w:asciiTheme="majorBidi" w:hAnsiTheme="majorBidi" w:cstheme="majorBidi"/>
          <w:sz w:val="28"/>
          <w:szCs w:val="28"/>
        </w:rPr>
        <w:t> Молодцы! А сейчас закрывайте глаза, считаем до тех. Мы оказались в стране геометрических фигур. 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</w:t>
      </w:r>
      <w:proofErr w:type="gramStart"/>
      <w:r w:rsidRPr="00B2434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B2434C">
        <w:rPr>
          <w:rFonts w:asciiTheme="majorBidi" w:hAnsiTheme="majorBidi" w:cstheme="majorBidi"/>
          <w:sz w:val="28"/>
          <w:szCs w:val="28"/>
        </w:rPr>
        <w:t> Мы</w:t>
      </w:r>
      <w:proofErr w:type="gramEnd"/>
      <w:r w:rsidRPr="00B2434C">
        <w:rPr>
          <w:rFonts w:asciiTheme="majorBidi" w:hAnsiTheme="majorBidi" w:cstheme="majorBidi"/>
          <w:sz w:val="28"/>
          <w:szCs w:val="28"/>
        </w:rPr>
        <w:t xml:space="preserve"> с вами в стране геометрических фигур. Нас встречают жители страны геометрических фигур. 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</w:t>
      </w:r>
      <w:proofErr w:type="gramStart"/>
      <w:r w:rsidRPr="00B2434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B2434C">
        <w:rPr>
          <w:rFonts w:asciiTheme="majorBidi" w:hAnsiTheme="majorBidi" w:cstheme="majorBidi"/>
          <w:sz w:val="28"/>
          <w:szCs w:val="28"/>
        </w:rPr>
        <w:t> На</w:t>
      </w:r>
      <w:proofErr w:type="gramEnd"/>
      <w:r w:rsidRPr="00B2434C">
        <w:rPr>
          <w:rFonts w:asciiTheme="majorBidi" w:hAnsiTheme="majorBidi" w:cstheme="majorBidi"/>
          <w:sz w:val="28"/>
          <w:szCs w:val="28"/>
        </w:rPr>
        <w:t xml:space="preserve"> доске два домика. Одни зеленого цвета, другой синего. Ребята, в стране геометрических фигур все фигуры перепутались их надо разложить в два домика. В зеленый домик нужно разложить все треугольники, а в синий одни кружочки. 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B2434C">
        <w:rPr>
          <w:rFonts w:asciiTheme="majorBidi" w:hAnsiTheme="majorBidi" w:cstheme="majorBidi"/>
          <w:sz w:val="28"/>
          <w:szCs w:val="28"/>
        </w:rPr>
        <w:t> Ребята, кроме геометрических фигур в стране живет еще один житель. А кто это вы узнаете, отгадав загадку: </w:t>
      </w:r>
      <w:r w:rsidRPr="00B2434C">
        <w:rPr>
          <w:rFonts w:asciiTheme="majorBidi" w:hAnsiTheme="majorBidi" w:cstheme="majorBidi"/>
          <w:sz w:val="28"/>
          <w:szCs w:val="28"/>
        </w:rPr>
        <w:br/>
        <w:t>Острые ушки, на лапках, подушки,</w:t>
      </w:r>
      <w:r w:rsidRPr="00B2434C">
        <w:rPr>
          <w:rFonts w:asciiTheme="majorBidi" w:hAnsiTheme="majorBidi" w:cstheme="majorBidi"/>
          <w:sz w:val="28"/>
          <w:szCs w:val="28"/>
        </w:rPr>
        <w:br/>
        <w:t>Усы, как щетинка, дугою спинка.</w:t>
      </w:r>
      <w:r w:rsidRPr="00B2434C">
        <w:rPr>
          <w:rFonts w:asciiTheme="majorBidi" w:hAnsiTheme="majorBidi" w:cstheme="majorBidi"/>
          <w:sz w:val="28"/>
          <w:szCs w:val="28"/>
        </w:rPr>
        <w:br/>
        <w:t>Ответ детей: кошка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B2434C">
        <w:rPr>
          <w:rFonts w:asciiTheme="majorBidi" w:hAnsiTheme="majorBidi" w:cstheme="majorBidi"/>
          <w:sz w:val="28"/>
          <w:szCs w:val="28"/>
        </w:rPr>
        <w:t> Правильно. На доске из геометрических фигур. Посмотрите, какая кошка Мурка пришла к нам.</w:t>
      </w:r>
      <w:r w:rsidRPr="00B2434C">
        <w:rPr>
          <w:rFonts w:asciiTheme="majorBidi" w:hAnsiTheme="majorBidi" w:cstheme="majorBidi"/>
          <w:sz w:val="28"/>
          <w:szCs w:val="28"/>
        </w:rPr>
        <w:br/>
        <w:t>Красивая, но грустная. И я знаю, почему. А вы хотите узнать, ребята?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Ответ детей:</w:t>
      </w:r>
      <w:r w:rsidRPr="00B2434C">
        <w:rPr>
          <w:rFonts w:asciiTheme="majorBidi" w:hAnsiTheme="majorBidi" w:cstheme="majorBidi"/>
          <w:sz w:val="28"/>
          <w:szCs w:val="28"/>
        </w:rPr>
        <w:t> да!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</w:t>
      </w:r>
      <w:proofErr w:type="gramStart"/>
      <w:r w:rsidRPr="00B2434C">
        <w:rPr>
          <w:rFonts w:asciiTheme="majorBidi" w:hAnsiTheme="majorBidi" w:cstheme="majorBidi"/>
          <w:b/>
          <w:bCs/>
          <w:sz w:val="28"/>
          <w:szCs w:val="28"/>
        </w:rPr>
        <w:t>: </w:t>
      </w:r>
      <w:r w:rsidRPr="00B2434C">
        <w:rPr>
          <w:rFonts w:asciiTheme="majorBidi" w:hAnsiTheme="majorBidi" w:cstheme="majorBidi"/>
          <w:sz w:val="28"/>
          <w:szCs w:val="28"/>
        </w:rPr>
        <w:t>Тогда</w:t>
      </w:r>
      <w:proofErr w:type="gramEnd"/>
      <w:r w:rsidRPr="00B2434C">
        <w:rPr>
          <w:rFonts w:asciiTheme="majorBidi" w:hAnsiTheme="majorBidi" w:cstheme="majorBidi"/>
          <w:sz w:val="28"/>
          <w:szCs w:val="28"/>
        </w:rPr>
        <w:t xml:space="preserve"> скажите, вы любите день рождения? А за что?</w:t>
      </w:r>
      <w:r w:rsidRPr="00B2434C">
        <w:rPr>
          <w:rFonts w:asciiTheme="majorBidi" w:hAnsiTheme="majorBidi" w:cstheme="majorBidi"/>
          <w:sz w:val="28"/>
          <w:szCs w:val="28"/>
        </w:rPr>
        <w:br/>
        <w:t>Ответ детей: Много подарков, друзей, гостей, очень весело.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</w:t>
      </w:r>
      <w:proofErr w:type="gramStart"/>
      <w:r w:rsidRPr="00B2434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B2434C">
        <w:rPr>
          <w:rFonts w:asciiTheme="majorBidi" w:hAnsiTheme="majorBidi" w:cstheme="majorBidi"/>
          <w:sz w:val="28"/>
          <w:szCs w:val="28"/>
        </w:rPr>
        <w:t> Правильно</w:t>
      </w:r>
      <w:proofErr w:type="gramEnd"/>
      <w:r w:rsidRPr="00B2434C">
        <w:rPr>
          <w:rFonts w:asciiTheme="majorBidi" w:hAnsiTheme="majorBidi" w:cstheme="majorBidi"/>
          <w:sz w:val="28"/>
          <w:szCs w:val="28"/>
        </w:rPr>
        <w:t>, молодцы! День рождения – веселый праздник, которого все ждут с нетерпением. Вот и у нашей Мурки сегодня день рождение. И ей тоже хочется, чтобы к ней пришли гости, подарили подарки. А в подарок она хочет получить много воздушных шариков. Но беда в том, что у Мурки совсем нет друзей, некому прийти к ней в гости и подарить ей воздушные шарики. Когда я узнала все это, мне стало жаль Мурку и захотелось ей помочь. Ребята, поможем Мурке найти друзей и нарисовать шарики?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Ответ детей</w:t>
      </w:r>
      <w:proofErr w:type="gramStart"/>
      <w:r w:rsidRPr="00B2434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B2434C">
        <w:rPr>
          <w:rFonts w:asciiTheme="majorBidi" w:hAnsiTheme="majorBidi" w:cstheme="majorBidi"/>
          <w:sz w:val="28"/>
          <w:szCs w:val="28"/>
        </w:rPr>
        <w:t> Да</w:t>
      </w:r>
      <w:proofErr w:type="gramEnd"/>
      <w:r w:rsidRPr="00B2434C">
        <w:rPr>
          <w:rFonts w:asciiTheme="majorBidi" w:hAnsiTheme="majorBidi" w:cstheme="majorBidi"/>
          <w:sz w:val="28"/>
          <w:szCs w:val="28"/>
        </w:rPr>
        <w:t>!</w:t>
      </w:r>
      <w:r w:rsidRPr="00B2434C">
        <w:rPr>
          <w:rFonts w:asciiTheme="majorBidi" w:hAnsiTheme="majorBidi" w:cstheme="majorBidi"/>
          <w:sz w:val="28"/>
          <w:szCs w:val="28"/>
        </w:rPr>
        <w:br/>
        <w:t>На доске кошка из геометрических фигур.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B2434C">
        <w:rPr>
          <w:rFonts w:asciiTheme="majorBidi" w:hAnsiTheme="majorBidi" w:cstheme="majorBidi"/>
          <w:sz w:val="28"/>
          <w:szCs w:val="28"/>
        </w:rPr>
        <w:t> А теперь посмотрите на Мурку повнимательнее. можно сказать, что разные части тела похожи на геометрические фигуры.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B2434C">
        <w:rPr>
          <w:rFonts w:asciiTheme="majorBidi" w:hAnsiTheme="majorBidi" w:cstheme="majorBidi"/>
          <w:sz w:val="28"/>
          <w:szCs w:val="28"/>
        </w:rPr>
        <w:t> -Например- голова какой формы?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B2434C">
        <w:rPr>
          <w:rFonts w:asciiTheme="majorBidi" w:hAnsiTheme="majorBidi" w:cstheme="majorBidi"/>
          <w:sz w:val="28"/>
          <w:szCs w:val="28"/>
        </w:rPr>
        <w:t> Туловище на какую геометрическую фигуру похоже? 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Ответ детей: </w:t>
      </w:r>
      <w:r w:rsidRPr="00B2434C">
        <w:rPr>
          <w:rFonts w:asciiTheme="majorBidi" w:hAnsiTheme="majorBidi" w:cstheme="majorBidi"/>
          <w:sz w:val="28"/>
          <w:szCs w:val="28"/>
        </w:rPr>
        <w:t>большой треугольник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 </w:t>
      </w:r>
      <w:r w:rsidRPr="00B2434C">
        <w:rPr>
          <w:rFonts w:asciiTheme="majorBidi" w:hAnsiTheme="majorBidi" w:cstheme="majorBidi"/>
          <w:sz w:val="28"/>
          <w:szCs w:val="28"/>
        </w:rPr>
        <w:t>Ушки?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lastRenderedPageBreak/>
        <w:t>Ответ детей:</w:t>
      </w:r>
      <w:r w:rsidRPr="00B2434C">
        <w:rPr>
          <w:rFonts w:asciiTheme="majorBidi" w:hAnsiTheme="majorBidi" w:cstheme="majorBidi"/>
          <w:sz w:val="28"/>
          <w:szCs w:val="28"/>
        </w:rPr>
        <w:t> на 2 маленьких треугольника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B2434C">
        <w:rPr>
          <w:rFonts w:asciiTheme="majorBidi" w:hAnsiTheme="majorBidi" w:cstheme="majorBidi"/>
          <w:sz w:val="28"/>
          <w:szCs w:val="28"/>
        </w:rPr>
        <w:t> Хвостик?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Ответ детей:</w:t>
      </w:r>
      <w:r w:rsidRPr="00B2434C">
        <w:rPr>
          <w:rFonts w:asciiTheme="majorBidi" w:hAnsiTheme="majorBidi" w:cstheme="majorBidi"/>
          <w:sz w:val="28"/>
          <w:szCs w:val="28"/>
        </w:rPr>
        <w:t> овальной формы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B2434C">
        <w:rPr>
          <w:rFonts w:asciiTheme="majorBidi" w:hAnsiTheme="majorBidi" w:cstheme="majorBidi"/>
          <w:sz w:val="28"/>
          <w:szCs w:val="28"/>
        </w:rPr>
        <w:t> Лапки?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Ответ детей: </w:t>
      </w:r>
      <w:r w:rsidRPr="00B2434C">
        <w:rPr>
          <w:rFonts w:asciiTheme="majorBidi" w:hAnsiTheme="majorBidi" w:cstheme="majorBidi"/>
          <w:sz w:val="28"/>
          <w:szCs w:val="28"/>
        </w:rPr>
        <w:t>2 маленьких кружочка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B2434C">
        <w:rPr>
          <w:rFonts w:asciiTheme="majorBidi" w:hAnsiTheme="majorBidi" w:cstheme="majorBidi"/>
          <w:sz w:val="28"/>
          <w:szCs w:val="28"/>
        </w:rPr>
        <w:t> Подойдите пожалуйста к столам, посмотрите на свои подносы и скажите – какие фигуры лежат у вас?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Ответ детей: </w:t>
      </w:r>
      <w:r w:rsidRPr="00B2434C">
        <w:rPr>
          <w:rFonts w:asciiTheme="majorBidi" w:hAnsiTheme="majorBidi" w:cstheme="majorBidi"/>
          <w:sz w:val="28"/>
          <w:szCs w:val="28"/>
        </w:rPr>
        <w:t>треугольники, кружки, овал. 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</w:t>
      </w:r>
      <w:proofErr w:type="gramStart"/>
      <w:r w:rsidRPr="00B2434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B2434C">
        <w:rPr>
          <w:rFonts w:asciiTheme="majorBidi" w:hAnsiTheme="majorBidi" w:cstheme="majorBidi"/>
          <w:sz w:val="28"/>
          <w:szCs w:val="28"/>
        </w:rPr>
        <w:t> Как</w:t>
      </w:r>
      <w:proofErr w:type="gramEnd"/>
      <w:r w:rsidRPr="00B2434C">
        <w:rPr>
          <w:rFonts w:asciiTheme="majorBidi" w:hAnsiTheme="majorBidi" w:cstheme="majorBidi"/>
          <w:sz w:val="28"/>
          <w:szCs w:val="28"/>
        </w:rPr>
        <w:t xml:space="preserve"> вы думаете, сможем ли мы из них сделать кошку? Давайте попробуем. Но сначала, чтобы хоть немного развеселить Мурку, давайте превратим наши пальчики в котят и поиграем с ними.</w:t>
      </w:r>
      <w:r w:rsidRPr="00B2434C">
        <w:rPr>
          <w:rFonts w:asciiTheme="majorBidi" w:hAnsiTheme="majorBidi" w:cstheme="majorBidi"/>
          <w:sz w:val="28"/>
          <w:szCs w:val="28"/>
        </w:rPr>
        <w:br/>
        <w:t>Пальчиковая гимнастика</w:t>
      </w:r>
      <w:r w:rsidRPr="00B2434C">
        <w:rPr>
          <w:rFonts w:asciiTheme="majorBidi" w:hAnsiTheme="majorBidi" w:cstheme="majorBidi"/>
          <w:sz w:val="28"/>
          <w:szCs w:val="28"/>
        </w:rPr>
        <w:br/>
        <w:t>Раз, два, три, четыре, пять</w:t>
      </w:r>
      <w:r w:rsidRPr="00B2434C">
        <w:rPr>
          <w:rFonts w:asciiTheme="majorBidi" w:hAnsiTheme="majorBidi" w:cstheme="majorBidi"/>
          <w:sz w:val="28"/>
          <w:szCs w:val="28"/>
        </w:rPr>
        <w:br/>
        <w:t>Вышли пальчики гулять</w:t>
      </w:r>
      <w:r w:rsidRPr="00B2434C">
        <w:rPr>
          <w:rFonts w:asciiTheme="majorBidi" w:hAnsiTheme="majorBidi" w:cstheme="majorBidi"/>
          <w:sz w:val="28"/>
          <w:szCs w:val="28"/>
        </w:rPr>
        <w:br/>
        <w:t>Раз, два, три, четыре, пять</w:t>
      </w:r>
      <w:r w:rsidRPr="00B2434C">
        <w:rPr>
          <w:rFonts w:asciiTheme="majorBidi" w:hAnsiTheme="majorBidi" w:cstheme="majorBidi"/>
          <w:sz w:val="28"/>
          <w:szCs w:val="28"/>
        </w:rPr>
        <w:br/>
        <w:t>В домик спрятались опять.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Дети садятся на свои места и приступают к работе. 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B2434C">
        <w:rPr>
          <w:rFonts w:asciiTheme="majorBidi" w:hAnsiTheme="majorBidi" w:cstheme="majorBidi"/>
          <w:sz w:val="28"/>
          <w:szCs w:val="28"/>
        </w:rPr>
        <w:t> выкладывают кошек на листе бумаги. Воспитатель подходит к каждому ребёнку -спрашивает у детей, какого цвета кошки. Как зовут котёнка. А как вы думаете, для чего у нас на столе краски? А палочки ватные?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Ответ детей:</w:t>
      </w:r>
      <w:r w:rsidRPr="00B2434C">
        <w:rPr>
          <w:rFonts w:asciiTheme="majorBidi" w:hAnsiTheme="majorBidi" w:cstheme="majorBidi"/>
          <w:sz w:val="28"/>
          <w:szCs w:val="28"/>
        </w:rPr>
        <w:t> чтобы нарисовать воздушные шарики.</w:t>
      </w:r>
      <w:r w:rsidRPr="00B2434C">
        <w:rPr>
          <w:rFonts w:asciiTheme="majorBidi" w:hAnsiTheme="majorBidi" w:cstheme="majorBidi"/>
          <w:sz w:val="28"/>
          <w:szCs w:val="28"/>
        </w:rPr>
        <w:br/>
        <w:t>Ответ детей: Круглые, овальные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B2434C">
        <w:rPr>
          <w:rFonts w:asciiTheme="majorBidi" w:hAnsiTheme="majorBidi" w:cstheme="majorBidi"/>
          <w:sz w:val="28"/>
          <w:szCs w:val="28"/>
        </w:rPr>
        <w:t> чтобы наши котята не убежали надо их приклеить на лист бумаги и нарисовать шарики. Воспитатель напоминает детям правила работы с клеем и рисования ватными палочками. Правила работы с красками. 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sz w:val="28"/>
          <w:szCs w:val="28"/>
        </w:rPr>
        <w:br/>
        <w:t>После работы с клеем- физ. минутка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sz w:val="28"/>
          <w:szCs w:val="28"/>
        </w:rPr>
        <w:br/>
        <w:t>Котята серые сидят и ушами шевелят</w:t>
      </w:r>
      <w:r w:rsidRPr="00B2434C">
        <w:rPr>
          <w:rFonts w:asciiTheme="majorBidi" w:hAnsiTheme="majorBidi" w:cstheme="majorBidi"/>
          <w:sz w:val="28"/>
          <w:szCs w:val="28"/>
        </w:rPr>
        <w:br/>
        <w:t>Лапками потопали, лапками похлопали,</w:t>
      </w:r>
      <w:r w:rsidRPr="00B2434C">
        <w:rPr>
          <w:rFonts w:asciiTheme="majorBidi" w:hAnsiTheme="majorBidi" w:cstheme="majorBidi"/>
          <w:sz w:val="28"/>
          <w:szCs w:val="28"/>
        </w:rPr>
        <w:br/>
        <w:t>а теперь –потянулись</w:t>
      </w:r>
      <w:r w:rsidRPr="00B2434C">
        <w:rPr>
          <w:rFonts w:asciiTheme="majorBidi" w:hAnsiTheme="majorBidi" w:cstheme="majorBidi"/>
          <w:sz w:val="28"/>
          <w:szCs w:val="28"/>
        </w:rPr>
        <w:br/>
        <w:t>глубоко вздохнули –немного отдохнули.</w:t>
      </w:r>
      <w:r w:rsidRPr="00B2434C">
        <w:rPr>
          <w:rFonts w:asciiTheme="majorBidi" w:hAnsiTheme="majorBidi" w:cstheme="majorBidi"/>
          <w:sz w:val="28"/>
          <w:szCs w:val="28"/>
        </w:rPr>
        <w:br/>
      </w:r>
      <w:r w:rsidRPr="00B2434C">
        <w:rPr>
          <w:rFonts w:asciiTheme="majorBidi" w:hAnsiTheme="majorBidi" w:cstheme="majorBidi"/>
          <w:b/>
          <w:bCs/>
          <w:sz w:val="28"/>
          <w:szCs w:val="28"/>
        </w:rPr>
        <w:t>Воспитатель</w:t>
      </w:r>
      <w:proofErr w:type="gramStart"/>
      <w:r w:rsidRPr="00B2434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B2434C">
        <w:rPr>
          <w:rFonts w:asciiTheme="majorBidi" w:hAnsiTheme="majorBidi" w:cstheme="majorBidi"/>
          <w:sz w:val="28"/>
          <w:szCs w:val="28"/>
        </w:rPr>
        <w:t> Продолжают</w:t>
      </w:r>
      <w:proofErr w:type="gramEnd"/>
      <w:r w:rsidRPr="00B2434C">
        <w:rPr>
          <w:rFonts w:asciiTheme="majorBidi" w:hAnsiTheme="majorBidi" w:cstheme="majorBidi"/>
          <w:sz w:val="28"/>
          <w:szCs w:val="28"/>
        </w:rPr>
        <w:t xml:space="preserve"> работу-рисуют ватной палочкой шарики. После выполнения работы): ребята, мне кажется, теперь у Мурки будет много друзей. Каких замечательных кошек вы сделали. А сколько шариков нарисовали. У нашей Мурки будет веселый день рождения. Дети рисуют работы, а воспитатель размещает их рядом с Муркой на мольберт. Пора поздравить ее и спеть каравай. </w:t>
      </w:r>
      <w:r w:rsidRPr="00B2434C">
        <w:rPr>
          <w:rFonts w:asciiTheme="majorBidi" w:hAnsiTheme="majorBidi" w:cstheme="majorBidi"/>
          <w:sz w:val="28"/>
          <w:szCs w:val="28"/>
        </w:rPr>
        <w:br/>
        <w:t>Спасибо ребята, теперь у меня много друзей и подарков-шариков разных по цвету и форме.</w:t>
      </w:r>
    </w:p>
    <w:p w14:paraId="6E8097E7" w14:textId="77777777" w:rsidR="00E07826" w:rsidRDefault="00E07826" w:rsidP="00E07826">
      <w:pPr>
        <w:rPr>
          <w:rFonts w:asciiTheme="majorBidi" w:hAnsiTheme="majorBidi" w:cstheme="majorBidi"/>
          <w:sz w:val="28"/>
          <w:szCs w:val="28"/>
        </w:rPr>
      </w:pPr>
    </w:p>
    <w:p w14:paraId="565075E6" w14:textId="77777777" w:rsidR="00E07826" w:rsidRDefault="00E07826" w:rsidP="00E07826">
      <w:pPr>
        <w:rPr>
          <w:rFonts w:asciiTheme="majorBidi" w:hAnsiTheme="majorBidi" w:cstheme="majorBidi"/>
          <w:sz w:val="28"/>
          <w:szCs w:val="28"/>
        </w:rPr>
      </w:pPr>
    </w:p>
    <w:p w14:paraId="5A1C2DCA" w14:textId="77777777" w:rsidR="0015018C" w:rsidRDefault="0015018C"/>
    <w:sectPr w:rsidR="0015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8C"/>
    <w:rsid w:val="0015018C"/>
    <w:rsid w:val="00E0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A130-B278-48C1-9775-6916577F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Бессонова</dc:creator>
  <cp:keywords/>
  <dc:description/>
  <cp:lastModifiedBy>Дарья Бессонова</cp:lastModifiedBy>
  <cp:revision>2</cp:revision>
  <dcterms:created xsi:type="dcterms:W3CDTF">2018-03-11T07:47:00Z</dcterms:created>
  <dcterms:modified xsi:type="dcterms:W3CDTF">2018-03-11T07:48:00Z</dcterms:modified>
</cp:coreProperties>
</file>