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86" w:rsidRPr="005C1B86" w:rsidRDefault="005C1B86" w:rsidP="005C1B86">
      <w:pPr>
        <w:shd w:val="clear" w:color="auto" w:fill="FFFFFF"/>
        <w:spacing w:before="543" w:after="272" w:line="240" w:lineRule="auto"/>
        <w:jc w:val="center"/>
        <w:outlineLvl w:val="1"/>
        <w:rPr>
          <w:rFonts w:ascii="Helvetica" w:eastAsia="Times New Roman" w:hAnsi="Helvetica" w:cs="Helvetica"/>
          <w:color w:val="333333"/>
          <w:sz w:val="52"/>
          <w:szCs w:val="52"/>
          <w:lang w:eastAsia="ru-RU"/>
        </w:rPr>
      </w:pPr>
      <w:r w:rsidRPr="005C1B86">
        <w:rPr>
          <w:rFonts w:ascii="Helvetica" w:eastAsia="Times New Roman" w:hAnsi="Helvetica" w:cs="Helvetica"/>
          <w:color w:val="333333"/>
          <w:sz w:val="52"/>
          <w:szCs w:val="52"/>
          <w:lang w:eastAsia="ru-RU"/>
        </w:rPr>
        <w:t>Развитие исследовательской активности у старших дошкольников в процессе совместной с педагогом проектной деятельности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Авт</w:t>
      </w:r>
      <w:r>
        <w:rPr>
          <w:rFonts w:ascii="Helvetica" w:eastAsia="Times New Roman" w:hAnsi="Helvetica" w:cs="Helvetica"/>
          <w:color w:val="333333"/>
          <w:sz w:val="38"/>
          <w:szCs w:val="38"/>
          <w:lang w:eastAsia="ru-RU"/>
        </w:rPr>
        <w:t xml:space="preserve">ор: Цыпленкова </w:t>
      </w:r>
      <w:proofErr w:type="spellStart"/>
      <w:r>
        <w:rPr>
          <w:rFonts w:ascii="Helvetica" w:eastAsia="Times New Roman" w:hAnsi="Helvetica" w:cs="Helvetica"/>
          <w:color w:val="333333"/>
          <w:sz w:val="38"/>
          <w:szCs w:val="38"/>
          <w:lang w:eastAsia="ru-RU"/>
        </w:rPr>
        <w:t>Инга</w:t>
      </w:r>
      <w:proofErr w:type="spellEnd"/>
      <w:r>
        <w:rPr>
          <w:rFonts w:ascii="Helvetica" w:eastAsia="Times New Roman" w:hAnsi="Helvetica" w:cs="Helvetica"/>
          <w:color w:val="333333"/>
          <w:sz w:val="38"/>
          <w:szCs w:val="38"/>
          <w:lang w:eastAsia="ru-RU"/>
        </w:rPr>
        <w:t xml:space="preserve"> Владимировна</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Pr>
          <w:rFonts w:ascii="Helvetica" w:eastAsia="Times New Roman" w:hAnsi="Helvetica" w:cs="Helvetica"/>
          <w:color w:val="333333"/>
          <w:sz w:val="38"/>
          <w:szCs w:val="38"/>
          <w:lang w:eastAsia="ru-RU"/>
        </w:rPr>
        <w:t>Организация: МБДОУ детский сад комбинированного вида № 7 «Золотая рыбка»</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Pr>
          <w:rFonts w:ascii="Helvetica" w:eastAsia="Times New Roman" w:hAnsi="Helvetica" w:cs="Helvetica"/>
          <w:color w:val="333333"/>
          <w:sz w:val="38"/>
          <w:szCs w:val="38"/>
          <w:lang w:eastAsia="ru-RU"/>
        </w:rPr>
        <w:t>Населенный пункт: Нижегородская область</w:t>
      </w:r>
      <w:r w:rsidRPr="005C1B86">
        <w:rPr>
          <w:rFonts w:ascii="Helvetica" w:eastAsia="Times New Roman" w:hAnsi="Helvetica" w:cs="Helvetica"/>
          <w:color w:val="333333"/>
          <w:sz w:val="38"/>
          <w:szCs w:val="38"/>
          <w:lang w:eastAsia="ru-RU"/>
        </w:rPr>
        <w:t xml:space="preserve">, </w:t>
      </w:r>
      <w:proofErr w:type="gramStart"/>
      <w:r w:rsidRPr="005C1B86">
        <w:rPr>
          <w:rFonts w:ascii="Helvetica" w:eastAsia="Times New Roman" w:hAnsi="Helvetica" w:cs="Helvetica"/>
          <w:color w:val="333333"/>
          <w:sz w:val="38"/>
          <w:szCs w:val="38"/>
          <w:lang w:eastAsia="ru-RU"/>
        </w:rPr>
        <w:t>г</w:t>
      </w:r>
      <w:proofErr w:type="gramEnd"/>
      <w:r w:rsidRPr="005C1B86">
        <w:rPr>
          <w:rFonts w:ascii="Helvetica" w:eastAsia="Times New Roman" w:hAnsi="Helvetica" w:cs="Helvetica"/>
          <w:color w:val="333333"/>
          <w:sz w:val="38"/>
          <w:szCs w:val="38"/>
          <w:lang w:eastAsia="ru-RU"/>
        </w:rPr>
        <w:t>.</w:t>
      </w:r>
      <w:r>
        <w:rPr>
          <w:rFonts w:ascii="Helvetica" w:eastAsia="Times New Roman" w:hAnsi="Helvetica" w:cs="Helvetica"/>
          <w:color w:val="333333"/>
          <w:sz w:val="38"/>
          <w:szCs w:val="38"/>
          <w:lang w:eastAsia="ru-RU"/>
        </w:rPr>
        <w:t>о.г. Выкса</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Как гласит китайская пословица … «Для ребенка естественнее и потому гораздо легче постигать новое, проводя собственные исследования – наблюдая, ставя эксперименты, делая на их основе собственные суждения и умозаключения, чем получать уже добытые кем-то знания в «готовом виде» (А. И. Савенков)</w:t>
      </w:r>
      <w:proofErr w:type="gramStart"/>
      <w:r w:rsidRPr="005C1B86">
        <w:rPr>
          <w:rFonts w:ascii="Helvetica" w:eastAsia="Times New Roman" w:hAnsi="Helvetica" w:cs="Helvetica"/>
          <w:color w:val="333333"/>
          <w:sz w:val="38"/>
          <w:szCs w:val="38"/>
          <w:lang w:eastAsia="ru-RU"/>
        </w:rPr>
        <w:t xml:space="preserve"> .</w:t>
      </w:r>
      <w:proofErr w:type="gramEnd"/>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Дошкольное детство – это начальный этап формирования личности человека. В это же время закладывается позитивное отношение к природе, к «рукотворному миру», к себе и окружающим людям.</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А. И. Савенков считает, что стремление наблюдать и экспериментировать, самостоятельно искать новые сведения о мире – важнейшие черты нормального детского поведения. Исследовательская, поисковая активность – естественное состояние ребенка. Детская потребность в исследовательском поиске обусловлена биологически. Всякий здоровый ребенок уже с рождения – исследователь. Он настроен на познание мира, он хочет его познавать. Именно это внутреннее стремление к исследованию порождает исследовательское поведение и создает условия для того, чтобы психическое развитие ребенка изначально разворачивалось в процессе саморазвития.</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lastRenderedPageBreak/>
        <w:t>В наше время происходит интенсивное изменение окружающей жизни, активное проникновение научно-технического прогресса во все сферы, которые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Одна из инновационных технологий, позволяющая скоординировать действия в триаде «Педагог - Родители - Дети» - это проектирование. Проектирование детской деятельности позволяет систематизировать и сгруппировать все компоненты обучающего процесса, помогает подчинить основную часть самостоятельной, совместной и организованной деятельности единой теме и цели, которые определяются с учетом возможностей дошкольников.</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Проектная деятельность в обучении содержит в себе – игровую сущность; потребность создания своей предметной среды. Организация проектной деятельности позволяет сформировать познавательную самостоятельность у детей, которые бывают, бояться высказывать свое мнение. При организации проектной деятельности в ДОУ проектный метод является одним из эффективных и перспективных. Проект дает ребенку возможность найти себя – определить, проверить, уточнить свои интересы, попробовать собственные силы. Своим проектом ребенок заявляет о своих интересах, проблемах.</w:t>
      </w:r>
    </w:p>
    <w:p w:rsidR="005C1B86" w:rsidRPr="005C1B86" w:rsidRDefault="005C1B86" w:rsidP="005C1B86">
      <w:pPr>
        <w:shd w:val="clear" w:color="auto" w:fill="FFFFFF"/>
        <w:spacing w:after="272" w:line="240" w:lineRule="auto"/>
        <w:jc w:val="both"/>
        <w:rPr>
          <w:rFonts w:ascii="Helvetica" w:eastAsia="Times New Roman" w:hAnsi="Helvetica" w:cs="Helvetica"/>
          <w:b/>
          <w:color w:val="333333"/>
          <w:sz w:val="38"/>
          <w:szCs w:val="38"/>
          <w:u w:val="single"/>
          <w:lang w:eastAsia="ru-RU"/>
        </w:rPr>
      </w:pPr>
      <w:r w:rsidRPr="005C1B86">
        <w:rPr>
          <w:rFonts w:ascii="Helvetica" w:eastAsia="Times New Roman" w:hAnsi="Helvetica" w:cs="Helvetica"/>
          <w:b/>
          <w:color w:val="333333"/>
          <w:sz w:val="38"/>
          <w:szCs w:val="38"/>
          <w:u w:val="single"/>
          <w:lang w:eastAsia="ru-RU"/>
        </w:rPr>
        <w:t>Актуальность:</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Развитие познавательной активности ребенка дошкольного возраста в последнее время весьма </w:t>
      </w:r>
      <w:proofErr w:type="gramStart"/>
      <w:r w:rsidRPr="005C1B86">
        <w:rPr>
          <w:rFonts w:ascii="Helvetica" w:eastAsia="Times New Roman" w:hAnsi="Helvetica" w:cs="Helvetica"/>
          <w:color w:val="333333"/>
          <w:sz w:val="38"/>
          <w:szCs w:val="38"/>
          <w:lang w:eastAsia="ru-RU"/>
        </w:rPr>
        <w:t>актуальна</w:t>
      </w:r>
      <w:proofErr w:type="gramEnd"/>
      <w:r w:rsidRPr="005C1B86">
        <w:rPr>
          <w:rFonts w:ascii="Helvetica" w:eastAsia="Times New Roman" w:hAnsi="Helvetica" w:cs="Helvetica"/>
          <w:color w:val="333333"/>
          <w:sz w:val="38"/>
          <w:szCs w:val="38"/>
          <w:lang w:eastAsia="ru-RU"/>
        </w:rPr>
        <w:t xml:space="preserve"> по целому ряду причин:</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Во-первых, ребенок как можно раньше должен получить позитивный социальный опыт реализации собственных замыслов. Уникальность личности проявляется не в ее внешности, а в том, что вносит человек в свое социальное </w:t>
      </w:r>
      <w:r w:rsidRPr="005C1B86">
        <w:rPr>
          <w:rFonts w:ascii="Helvetica" w:eastAsia="Times New Roman" w:hAnsi="Helvetica" w:cs="Helvetica"/>
          <w:color w:val="333333"/>
          <w:sz w:val="38"/>
          <w:szCs w:val="38"/>
          <w:lang w:eastAsia="ru-RU"/>
        </w:rPr>
        <w:lastRenderedPageBreak/>
        <w:t>окружение. Если то, что кажется ему наиболее значимым, представляет интерес и для других людей, он оказывается в ситуации социального принятия, которая стимулирует его личностный рост и самореализацию.</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Во-вторых, все возрастающая динамичность экономических и социальных 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В-третьих, идея гармоничного разнообразия как перспективная форма социального развития также предполагает умение проявлять продуктивную инициативу.</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К особенностям организации проектной деятельности входят:</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личностно-ориентированный подход к каждому ребенку;</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тесная взаимосвязь и сотрудничество с семьей ребенка;</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повышение педагогического мастерства.</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Формы организации проектной деятельности в нашем ДОУ </w:t>
      </w:r>
      <w:proofErr w:type="spellStart"/>
      <w:r w:rsidRPr="005C1B86">
        <w:rPr>
          <w:rFonts w:ascii="Helvetica" w:eastAsia="Times New Roman" w:hAnsi="Helvetica" w:cs="Helvetica"/>
          <w:color w:val="333333"/>
          <w:sz w:val="38"/>
          <w:szCs w:val="38"/>
          <w:lang w:eastAsia="ru-RU"/>
        </w:rPr>
        <w:t>д</w:t>
      </w:r>
      <w:proofErr w:type="spellEnd"/>
      <w:r w:rsidRPr="005C1B86">
        <w:rPr>
          <w:rFonts w:ascii="Helvetica" w:eastAsia="Times New Roman" w:hAnsi="Helvetica" w:cs="Helvetica"/>
          <w:color w:val="333333"/>
          <w:sz w:val="38"/>
          <w:szCs w:val="38"/>
          <w:lang w:eastAsia="ru-RU"/>
        </w:rPr>
        <w:t>/с№43 «Гнёздышко» - это образовательная совместная деятельность педагоги-дети-родители, познавательные центры в группах, конкурсы проектов, детские коллекции и их пополнение, совместные проекты, эксперименты, информационно-образовательная служба, тематические вечера-досуги, участие в совместных проектах, конкурсах.</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Приводим примеры проектов, которые подготовили участники проектов: «От зернышка – к хлебу», «Смена дня и ночи», «</w:t>
      </w:r>
      <w:proofErr w:type="spellStart"/>
      <w:proofErr w:type="gramStart"/>
      <w:r w:rsidRPr="005C1B86">
        <w:rPr>
          <w:rFonts w:ascii="Helvetica" w:eastAsia="Times New Roman" w:hAnsi="Helvetica" w:cs="Helvetica"/>
          <w:color w:val="333333"/>
          <w:sz w:val="38"/>
          <w:szCs w:val="38"/>
          <w:lang w:eastAsia="ru-RU"/>
        </w:rPr>
        <w:t>Весна-тополиный</w:t>
      </w:r>
      <w:proofErr w:type="spellEnd"/>
      <w:proofErr w:type="gramEnd"/>
      <w:r w:rsidRPr="005C1B86">
        <w:rPr>
          <w:rFonts w:ascii="Helvetica" w:eastAsia="Times New Roman" w:hAnsi="Helvetica" w:cs="Helvetica"/>
          <w:color w:val="333333"/>
          <w:sz w:val="38"/>
          <w:szCs w:val="38"/>
          <w:lang w:eastAsia="ru-RU"/>
        </w:rPr>
        <w:t xml:space="preserve"> пух», «Свойства воды» и т. д.</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Работая над проектным методом, мы отобрали методы и приемы, используемые нами при работе с детьми, учитывая возрастные и индивидуальные особенности: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наглядный;</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lastRenderedPageBreak/>
        <w:t>• словесный;</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практический;</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проблемно-поисковый;</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исследовательский;</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сюрпризный момент;</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элемент загадочности;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создание воображаемой ситуации;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использование музыки.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Для того</w:t>
      </w:r>
      <w:proofErr w:type="gramStart"/>
      <w:r w:rsidRPr="005C1B86">
        <w:rPr>
          <w:rFonts w:ascii="Helvetica" w:eastAsia="Times New Roman" w:hAnsi="Helvetica" w:cs="Helvetica"/>
          <w:color w:val="333333"/>
          <w:sz w:val="38"/>
          <w:szCs w:val="38"/>
          <w:lang w:eastAsia="ru-RU"/>
        </w:rPr>
        <w:t>,</w:t>
      </w:r>
      <w:proofErr w:type="gramEnd"/>
      <w:r w:rsidRPr="005C1B86">
        <w:rPr>
          <w:rFonts w:ascii="Helvetica" w:eastAsia="Times New Roman" w:hAnsi="Helvetica" w:cs="Helvetica"/>
          <w:color w:val="333333"/>
          <w:sz w:val="38"/>
          <w:szCs w:val="38"/>
          <w:lang w:eastAsia="ru-RU"/>
        </w:rPr>
        <w:t xml:space="preserve"> чтобы более ясно представили себе работу нашего ДОУ в этом виде деятельности, мы представляем вам пример одного из проектов.</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Тема: «Тополиный пух»</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Цель: сформировать знания детей о свойствах тополиного и готовность к участию в поисковой деятельности.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Задачи: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proofErr w:type="gramStart"/>
      <w:r w:rsidRPr="005C1B86">
        <w:rPr>
          <w:rFonts w:ascii="Helvetica" w:eastAsia="Times New Roman" w:hAnsi="Helvetica" w:cs="Helvetica"/>
          <w:color w:val="333333"/>
          <w:sz w:val="38"/>
          <w:szCs w:val="38"/>
          <w:lang w:eastAsia="ru-RU"/>
        </w:rPr>
        <w:t>- уточнить информацию об особенностях тополя (тополиный пух,</w:t>
      </w:r>
      <w:proofErr w:type="gramEnd"/>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развивать любознательность, мышление, речь детей.</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вызвать желание, придумать способы применения тополиного пуха,</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Вид проекта: краткосрочный.</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Работа над проектом включала в себя: составление обоснованного плана действий, который формируется и уточняется на протяжении всего периода и проходит в несколько этапов:</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1) постановка цели;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lastRenderedPageBreak/>
        <w:t>2) поиск формы реализации проекта;</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3) разработка содержания всего учебно-воспитательного процесса на основе тематики проекта;</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4) организация развивающей, познавательной, предметной среды;</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5) определение направлений поисковой и практической деятельности;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6) организация совместной творческой, поисковой и практической деятельности с педагогами, родителями и детьми;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7) работа над частями проекта, его коррекция;</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8) коллективная реализация проекта, его демонстрация.</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На подготовительном этапе мы рассматривали с детьми иллюстрации, картинки с изображением различных деревьев, отмечая, что не у каждого дерева есть пух;</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ходили на экскурсии в парк; проводили наблюдения и беседы: «Какие бывают деревья? », «У каких бывает пух? », «на что похож пух? » ит. д.</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Pr>
          <w:rFonts w:ascii="Helvetica" w:eastAsia="Times New Roman" w:hAnsi="Helvetica" w:cs="Helvetica"/>
          <w:color w:val="333333"/>
          <w:sz w:val="38"/>
          <w:szCs w:val="38"/>
          <w:lang w:eastAsia="ru-RU"/>
        </w:rPr>
        <w:t>Основной этап – это экспери</w:t>
      </w:r>
      <w:r w:rsidRPr="005C1B86">
        <w:rPr>
          <w:rFonts w:ascii="Helvetica" w:eastAsia="Times New Roman" w:hAnsi="Helvetica" w:cs="Helvetica"/>
          <w:color w:val="333333"/>
          <w:sz w:val="38"/>
          <w:szCs w:val="38"/>
          <w:lang w:eastAsia="ru-RU"/>
        </w:rPr>
        <w:t>ментально-исследовательская деятельность.</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В исследовательской работе мы опирались на основной вид детской деятельности – игру: «Двойняшки», «Собери дерево», «Подбери серёжки к дереву» и. д.</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Использовали экспериментирование: тополиный </w:t>
      </w:r>
      <w:proofErr w:type="spellStart"/>
      <w:r w:rsidRPr="005C1B86">
        <w:rPr>
          <w:rFonts w:ascii="Helvetica" w:eastAsia="Times New Roman" w:hAnsi="Helvetica" w:cs="Helvetica"/>
          <w:color w:val="333333"/>
          <w:sz w:val="38"/>
          <w:szCs w:val="38"/>
          <w:lang w:eastAsia="ru-RU"/>
        </w:rPr>
        <w:t>пух+руки=слипается</w:t>
      </w:r>
      <w:proofErr w:type="spellEnd"/>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Тополиный </w:t>
      </w:r>
      <w:proofErr w:type="spellStart"/>
      <w:proofErr w:type="gramStart"/>
      <w:r w:rsidRPr="005C1B86">
        <w:rPr>
          <w:rFonts w:ascii="Helvetica" w:eastAsia="Times New Roman" w:hAnsi="Helvetica" w:cs="Helvetica"/>
          <w:color w:val="333333"/>
          <w:sz w:val="38"/>
          <w:szCs w:val="38"/>
          <w:lang w:eastAsia="ru-RU"/>
        </w:rPr>
        <w:t>пух</w:t>
      </w:r>
      <w:proofErr w:type="gramEnd"/>
      <w:r w:rsidRPr="005C1B86">
        <w:rPr>
          <w:rFonts w:ascii="Helvetica" w:eastAsia="Times New Roman" w:hAnsi="Helvetica" w:cs="Helvetica"/>
          <w:color w:val="333333"/>
          <w:sz w:val="38"/>
          <w:szCs w:val="38"/>
          <w:lang w:eastAsia="ru-RU"/>
        </w:rPr>
        <w:t>+вода=семена</w:t>
      </w:r>
      <w:proofErr w:type="spellEnd"/>
      <w:r w:rsidRPr="005C1B86">
        <w:rPr>
          <w:rFonts w:ascii="Helvetica" w:eastAsia="Times New Roman" w:hAnsi="Helvetica" w:cs="Helvetica"/>
          <w:color w:val="333333"/>
          <w:sz w:val="38"/>
          <w:szCs w:val="38"/>
          <w:lang w:eastAsia="ru-RU"/>
        </w:rPr>
        <w:t xml:space="preserve"> (намокает)</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Сравнение с ватой: </w:t>
      </w:r>
      <w:proofErr w:type="spellStart"/>
      <w:r w:rsidRPr="005C1B86">
        <w:rPr>
          <w:rFonts w:ascii="Helvetica" w:eastAsia="Times New Roman" w:hAnsi="Helvetica" w:cs="Helvetica"/>
          <w:color w:val="333333"/>
          <w:sz w:val="38"/>
          <w:szCs w:val="38"/>
          <w:lang w:eastAsia="ru-RU"/>
        </w:rPr>
        <w:t>вода+вата=комок</w:t>
      </w:r>
      <w:proofErr w:type="spellEnd"/>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proofErr w:type="gramStart"/>
      <w:r w:rsidRPr="005C1B86">
        <w:rPr>
          <w:rFonts w:ascii="Helvetica" w:eastAsia="Times New Roman" w:hAnsi="Helvetica" w:cs="Helvetica"/>
          <w:color w:val="333333"/>
          <w:sz w:val="38"/>
          <w:szCs w:val="38"/>
          <w:lang w:eastAsia="ru-RU"/>
        </w:rPr>
        <w:lastRenderedPageBreak/>
        <w:t>Заключительный этап (этап совершенствования, т. е. применение пуха в изготовлении различных поделок, в аппликации.</w:t>
      </w:r>
      <w:proofErr w:type="gramEnd"/>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Подводя итоги вышесказанного, мы пришли к выводу, что метод проектов представляет собой важную сферу познавательной деятельности детей, которая не компенсируется развитием других форм активности дошкольников. Проектная деятельность обладает целым рядом характеристик, которые оказывают положительное влияние на развитие ребенка-дошкольника.</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Прежде всего, в ходе нашей работы по проектной деятельности расширились знания детей об окружающем мире. В первую очередь это связано с выполнением исследовательских и творческих проектов.</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Кроме того, произошло развитие общих способностей детей – познавательных, коммуникативных и регуляторных. Выполняя проект, дети приобрели навык публичного изложения своих мыслей, необходимые социальные навыки – они стали внимательнее друг к другу, стали руководствоваться не столько собственными мотивами, сколько установленными нормами.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При реализации проектов произошло влияние и на содержание игровой деятельности – игры стали более разнообразными, сложно структурированными, а сами дети стали интересны друг другу.</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В ходе проектной деятельности дети оказались интересны родителям, поскольку выдвигали различные идеи, открывая новое в уже знакомых ситуациях. Жизнь детей и родителей наполнилась богатым содержанием, укрепились детско-родительские отношения.</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Эффективное использование данной образовательной технологии привело к отчетливым позитивным изменениям в </w:t>
      </w:r>
      <w:r w:rsidRPr="005C1B86">
        <w:rPr>
          <w:rFonts w:ascii="Helvetica" w:eastAsia="Times New Roman" w:hAnsi="Helvetica" w:cs="Helvetica"/>
          <w:color w:val="333333"/>
          <w:sz w:val="38"/>
          <w:szCs w:val="38"/>
          <w:lang w:eastAsia="ru-RU"/>
        </w:rPr>
        <w:lastRenderedPageBreak/>
        <w:t>познавательном развитии детей, к личностному росту дошкольников, который выразился в стремлении к выполнению оригинальных творческих работ.</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Таким образом, мы видим, что 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 Дошкольники становятся внимательнее друг к другу, начинают руководствоваться не столько собственными мотивами, сколько установленными нормами.</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Список использованной литературы:</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1. </w:t>
      </w:r>
      <w:proofErr w:type="spellStart"/>
      <w:r w:rsidRPr="005C1B86">
        <w:rPr>
          <w:rFonts w:ascii="Helvetica" w:eastAsia="Times New Roman" w:hAnsi="Helvetica" w:cs="Helvetica"/>
          <w:color w:val="333333"/>
          <w:sz w:val="38"/>
          <w:szCs w:val="38"/>
          <w:lang w:eastAsia="ru-RU"/>
        </w:rPr>
        <w:t>Волчкова</w:t>
      </w:r>
      <w:proofErr w:type="spellEnd"/>
      <w:r w:rsidRPr="005C1B86">
        <w:rPr>
          <w:rFonts w:ascii="Helvetica" w:eastAsia="Times New Roman" w:hAnsi="Helvetica" w:cs="Helvetica"/>
          <w:color w:val="333333"/>
          <w:sz w:val="38"/>
          <w:szCs w:val="38"/>
          <w:lang w:eastAsia="ru-RU"/>
        </w:rPr>
        <w:t xml:space="preserve"> В. Н., Степанова Н. В. Конспекты занятий в старшей группе детского сада. Познавательное развитие. Учебно-методическое пособие для воспитателей и методистов ДОУ – Воронеж: ТЦ «Учитель», 2004.</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2. </w:t>
      </w:r>
      <w:proofErr w:type="spellStart"/>
      <w:r w:rsidRPr="005C1B86">
        <w:rPr>
          <w:rFonts w:ascii="Helvetica" w:eastAsia="Times New Roman" w:hAnsi="Helvetica" w:cs="Helvetica"/>
          <w:color w:val="333333"/>
          <w:sz w:val="38"/>
          <w:szCs w:val="38"/>
          <w:lang w:eastAsia="ru-RU"/>
        </w:rPr>
        <w:t>Дыбина</w:t>
      </w:r>
      <w:proofErr w:type="spellEnd"/>
      <w:r w:rsidRPr="005C1B86">
        <w:rPr>
          <w:rFonts w:ascii="Helvetica" w:eastAsia="Times New Roman" w:hAnsi="Helvetica" w:cs="Helvetica"/>
          <w:color w:val="333333"/>
          <w:sz w:val="38"/>
          <w:szCs w:val="38"/>
          <w:lang w:eastAsia="ru-RU"/>
        </w:rPr>
        <w:t xml:space="preserve"> О. В., Рахманова Н. П., Щетинина В. В. </w:t>
      </w:r>
      <w:proofErr w:type="gramStart"/>
      <w:r w:rsidRPr="005C1B86">
        <w:rPr>
          <w:rFonts w:ascii="Helvetica" w:eastAsia="Times New Roman" w:hAnsi="Helvetica" w:cs="Helvetica"/>
          <w:color w:val="333333"/>
          <w:sz w:val="38"/>
          <w:szCs w:val="38"/>
          <w:lang w:eastAsia="ru-RU"/>
        </w:rPr>
        <w:t>Неизведанное</w:t>
      </w:r>
      <w:proofErr w:type="gramEnd"/>
      <w:r w:rsidRPr="005C1B86">
        <w:rPr>
          <w:rFonts w:ascii="Helvetica" w:eastAsia="Times New Roman" w:hAnsi="Helvetica" w:cs="Helvetica"/>
          <w:color w:val="333333"/>
          <w:sz w:val="38"/>
          <w:szCs w:val="38"/>
          <w:lang w:eastAsia="ru-RU"/>
        </w:rPr>
        <w:t xml:space="preserve"> рядом: Занимательные опыты и эксперименты для дошкольников. – М.</w:t>
      </w:r>
      <w:proofErr w:type="gramStart"/>
      <w:r w:rsidRPr="005C1B86">
        <w:rPr>
          <w:rFonts w:ascii="Helvetica" w:eastAsia="Times New Roman" w:hAnsi="Helvetica" w:cs="Helvetica"/>
          <w:color w:val="333333"/>
          <w:sz w:val="38"/>
          <w:szCs w:val="38"/>
          <w:lang w:eastAsia="ru-RU"/>
        </w:rPr>
        <w:t xml:space="preserve"> :</w:t>
      </w:r>
      <w:proofErr w:type="gramEnd"/>
      <w:r w:rsidRPr="005C1B86">
        <w:rPr>
          <w:rFonts w:ascii="Helvetica" w:eastAsia="Times New Roman" w:hAnsi="Helvetica" w:cs="Helvetica"/>
          <w:color w:val="333333"/>
          <w:sz w:val="38"/>
          <w:szCs w:val="38"/>
          <w:lang w:eastAsia="ru-RU"/>
        </w:rPr>
        <w:t>ТЦ «Сфера», 2004.</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3. Иванова А. И. </w:t>
      </w:r>
      <w:proofErr w:type="spellStart"/>
      <w:proofErr w:type="gramStart"/>
      <w:r w:rsidRPr="005C1B86">
        <w:rPr>
          <w:rFonts w:ascii="Helvetica" w:eastAsia="Times New Roman" w:hAnsi="Helvetica" w:cs="Helvetica"/>
          <w:color w:val="333333"/>
          <w:sz w:val="38"/>
          <w:szCs w:val="38"/>
          <w:lang w:eastAsia="ru-RU"/>
        </w:rPr>
        <w:t>Естественно-научные</w:t>
      </w:r>
      <w:proofErr w:type="spellEnd"/>
      <w:proofErr w:type="gramEnd"/>
      <w:r w:rsidRPr="005C1B86">
        <w:rPr>
          <w:rFonts w:ascii="Helvetica" w:eastAsia="Times New Roman" w:hAnsi="Helvetica" w:cs="Helvetica"/>
          <w:color w:val="333333"/>
          <w:sz w:val="38"/>
          <w:szCs w:val="38"/>
          <w:lang w:eastAsia="ru-RU"/>
        </w:rPr>
        <w:t xml:space="preserve"> наблюдения и эксперименты в детском саду. – М.</w:t>
      </w:r>
      <w:proofErr w:type="gramStart"/>
      <w:r w:rsidRPr="005C1B86">
        <w:rPr>
          <w:rFonts w:ascii="Helvetica" w:eastAsia="Times New Roman" w:hAnsi="Helvetica" w:cs="Helvetica"/>
          <w:color w:val="333333"/>
          <w:sz w:val="38"/>
          <w:szCs w:val="38"/>
          <w:lang w:eastAsia="ru-RU"/>
        </w:rPr>
        <w:t xml:space="preserve"> :</w:t>
      </w:r>
      <w:proofErr w:type="gramEnd"/>
      <w:r w:rsidRPr="005C1B86">
        <w:rPr>
          <w:rFonts w:ascii="Helvetica" w:eastAsia="Times New Roman" w:hAnsi="Helvetica" w:cs="Helvetica"/>
          <w:color w:val="333333"/>
          <w:sz w:val="38"/>
          <w:szCs w:val="38"/>
          <w:lang w:eastAsia="ru-RU"/>
        </w:rPr>
        <w:t>ТЦ Сфера, 2010.</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4. </w:t>
      </w:r>
      <w:proofErr w:type="spellStart"/>
      <w:r w:rsidRPr="005C1B86">
        <w:rPr>
          <w:rFonts w:ascii="Helvetica" w:eastAsia="Times New Roman" w:hAnsi="Helvetica" w:cs="Helvetica"/>
          <w:color w:val="333333"/>
          <w:sz w:val="38"/>
          <w:szCs w:val="38"/>
          <w:lang w:eastAsia="ru-RU"/>
        </w:rPr>
        <w:t>Кисилева</w:t>
      </w:r>
      <w:proofErr w:type="spellEnd"/>
      <w:r w:rsidRPr="005C1B86">
        <w:rPr>
          <w:rFonts w:ascii="Helvetica" w:eastAsia="Times New Roman" w:hAnsi="Helvetica" w:cs="Helvetica"/>
          <w:color w:val="333333"/>
          <w:sz w:val="38"/>
          <w:szCs w:val="38"/>
          <w:lang w:eastAsia="ru-RU"/>
        </w:rPr>
        <w:t xml:space="preserve"> Л. С. и др., Проектный метод в деятельности дошкольного учреждения: – М: АРКТИ, 2003,</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 xml:space="preserve">5. </w:t>
      </w:r>
      <w:proofErr w:type="spellStart"/>
      <w:r w:rsidRPr="005C1B86">
        <w:rPr>
          <w:rFonts w:ascii="Helvetica" w:eastAsia="Times New Roman" w:hAnsi="Helvetica" w:cs="Helvetica"/>
          <w:color w:val="333333"/>
          <w:sz w:val="38"/>
          <w:szCs w:val="38"/>
          <w:lang w:eastAsia="ru-RU"/>
        </w:rPr>
        <w:t>Истанько</w:t>
      </w:r>
      <w:proofErr w:type="spellEnd"/>
      <w:r w:rsidRPr="005C1B86">
        <w:rPr>
          <w:rFonts w:ascii="Helvetica" w:eastAsia="Times New Roman" w:hAnsi="Helvetica" w:cs="Helvetica"/>
          <w:color w:val="333333"/>
          <w:sz w:val="38"/>
          <w:szCs w:val="38"/>
          <w:lang w:eastAsia="ru-RU"/>
        </w:rPr>
        <w:t xml:space="preserve"> И. В. Проектная деятельность с детьми старшего дошкольного возраста//Управление дошкольным образовательным учреждением, 2004;</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lastRenderedPageBreak/>
        <w:t xml:space="preserve">6. Казанова Г. М. </w:t>
      </w:r>
      <w:proofErr w:type="spellStart"/>
      <w:r w:rsidRPr="005C1B86">
        <w:rPr>
          <w:rFonts w:ascii="Helvetica" w:eastAsia="Times New Roman" w:hAnsi="Helvetica" w:cs="Helvetica"/>
          <w:color w:val="333333"/>
          <w:sz w:val="38"/>
          <w:szCs w:val="38"/>
          <w:lang w:eastAsia="ru-RU"/>
        </w:rPr>
        <w:t>Предшкольное</w:t>
      </w:r>
      <w:proofErr w:type="spellEnd"/>
      <w:r w:rsidRPr="005C1B86">
        <w:rPr>
          <w:rFonts w:ascii="Helvetica" w:eastAsia="Times New Roman" w:hAnsi="Helvetica" w:cs="Helvetica"/>
          <w:color w:val="333333"/>
          <w:sz w:val="38"/>
          <w:szCs w:val="38"/>
          <w:lang w:eastAsia="ru-RU"/>
        </w:rPr>
        <w:t xml:space="preserve"> образование детей в ДОУ, 2004.</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7. Журавлёва В. Н. Проектная деятельность старших дошкольников: - Издательство «Учитель» 2008</w:t>
      </w:r>
    </w:p>
    <w:p w:rsidR="005C1B86" w:rsidRPr="005C1B86" w:rsidRDefault="005C1B86" w:rsidP="005C1B86">
      <w:pPr>
        <w:shd w:val="clear" w:color="auto" w:fill="FFFFFF"/>
        <w:spacing w:after="272" w:line="240" w:lineRule="auto"/>
        <w:jc w:val="both"/>
        <w:rPr>
          <w:rFonts w:ascii="Helvetica" w:eastAsia="Times New Roman" w:hAnsi="Helvetica" w:cs="Helvetica"/>
          <w:color w:val="333333"/>
          <w:sz w:val="38"/>
          <w:szCs w:val="38"/>
          <w:lang w:eastAsia="ru-RU"/>
        </w:rPr>
      </w:pPr>
      <w:r w:rsidRPr="005C1B86">
        <w:rPr>
          <w:rFonts w:ascii="Helvetica" w:eastAsia="Times New Roman" w:hAnsi="Helvetica" w:cs="Helvetica"/>
          <w:color w:val="333333"/>
          <w:sz w:val="38"/>
          <w:szCs w:val="38"/>
          <w:lang w:eastAsia="ru-RU"/>
        </w:rPr>
        <w:t>8. «Концепция дошкольного воспитания», «Концепция модернизации образования».</w:t>
      </w:r>
    </w:p>
    <w:p w:rsidR="00B32820" w:rsidRDefault="00B32820"/>
    <w:sectPr w:rsidR="00B32820" w:rsidSect="005C1B86">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drawingGridHorizontalSpacing w:val="110"/>
  <w:displayHorizontalDrawingGridEvery w:val="2"/>
  <w:characterSpacingControl w:val="doNotCompress"/>
  <w:compat/>
  <w:rsids>
    <w:rsidRoot w:val="005C1B86"/>
    <w:rsid w:val="005C1B86"/>
    <w:rsid w:val="00B32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20"/>
  </w:style>
  <w:style w:type="paragraph" w:styleId="2">
    <w:name w:val="heading 2"/>
    <w:basedOn w:val="a"/>
    <w:link w:val="20"/>
    <w:uiPriority w:val="9"/>
    <w:qFormat/>
    <w:rsid w:val="005C1B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1B8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1B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48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1431</Words>
  <Characters>8162</Characters>
  <Application>Microsoft Office Word</Application>
  <DocSecurity>0</DocSecurity>
  <Lines>68</Lines>
  <Paragraphs>19</Paragraphs>
  <ScaleCrop>false</ScaleCrop>
  <Company>Reanimator Extreme Edition</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Маpина</dc:creator>
  <cp:lastModifiedBy>Маpина</cp:lastModifiedBy>
  <cp:revision>1</cp:revision>
  <dcterms:created xsi:type="dcterms:W3CDTF">2018-04-27T07:09:00Z</dcterms:created>
  <dcterms:modified xsi:type="dcterms:W3CDTF">2018-04-27T07:13:00Z</dcterms:modified>
</cp:coreProperties>
</file>