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A66434" w:rsidRPr="00A66434" w:rsidTr="00A66434">
        <w:trPr>
          <w:trHeight w:val="31680"/>
          <w:tblCellSpacing w:w="0" w:type="dxa"/>
        </w:trPr>
        <w:tc>
          <w:tcPr>
            <w:tcW w:w="10064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8"/>
              <w:gridCol w:w="246"/>
            </w:tblGrid>
            <w:tr w:rsidR="00A66434" w:rsidRPr="00A66434">
              <w:trPr>
                <w:trHeight w:val="31680"/>
                <w:tblCellSpacing w:w="0" w:type="dxa"/>
              </w:trPr>
              <w:tc>
                <w:tcPr>
                  <w:tcW w:w="1665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 xml:space="preserve">Кружок по </w:t>
                  </w:r>
                  <w:proofErr w:type="gramStart"/>
                  <w:r w:rsidRPr="00A66434"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>нетрадиционной</w:t>
                  </w:r>
                  <w:proofErr w:type="gramEnd"/>
                </w:p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>технике рисования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>в средней группе: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>«Гномики</w:t>
                  </w:r>
                  <w:r w:rsidRPr="00A66434">
                    <w:rPr>
                      <w:rFonts w:ascii="Comic Sans MS" w:eastAsia="Times New Roman" w:hAnsi="Comic Sans MS" w:cs="Times New Roman"/>
                      <w:sz w:val="44"/>
                      <w:szCs w:val="44"/>
                      <w:lang w:eastAsia="ru-RU"/>
                    </w:rPr>
                    <w:t>»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A66434"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ru-RU"/>
                    </w:rPr>
                    <w:t>срок реализации 1 год)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    </w:t>
                  </w:r>
                  <w:r w:rsidRPr="00A664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ru-RU"/>
                    </w:rPr>
                    <w:t xml:space="preserve">Возраст детей с 4 до   </w:t>
                  </w:r>
                  <w:r w:rsidRPr="00A66434"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ru-RU"/>
                    </w:rPr>
                    <w:t>5  лет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                       </w:t>
                  </w:r>
                  <w:r w:rsidRPr="00A66434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ind w:left="3544" w:firstLine="52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ind w:left="6270" w:hanging="1592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В.А.Сухомлинский</w:t>
                  </w:r>
                  <w:proofErr w:type="spellEnd"/>
                </w:p>
                <w:p w:rsidR="00A66434" w:rsidRPr="00A66434" w:rsidRDefault="00A66434" w:rsidP="00A664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  нему со стороны взрослых.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познает мир всеми органами чувств. Чем богаче, разнообразнее жизненные впечатления ребенка, тем ярче, необычнее  его ассоциации.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Роль педагога – оказать всестороннюю помощь ребенку при решении стоящих перед ним творческих задач, побуждать к нестандартным решениям.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Кроме того, особенности изобразительного материала «подсказывают» детям будущий образ, что важно на этапе становления </w:t>
                  </w:r>
                  <w:proofErr w:type="spellStart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замыслообразования</w:t>
                  </w:r>
                  <w:proofErr w:type="spellEnd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   Ценна 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            </w:r>
                  <w:proofErr w:type="spellStart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набрызг</w:t>
                  </w:r>
                  <w:proofErr w:type="spellEnd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др.).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  эффективному развитию детского творчества.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Цель данного кружка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A6643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–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создание условий для развития творческих способностей детей дошкольного возраста через использование нетрадиционных техник  рисования.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Задачи: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*Познакомить с нетрадиционными изобразительными техниками рисования (пальчиками – ладошками, оттиск пробкой, рисование свечой и т.д.)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*Обучать  основам создания художественных образов.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*Формировать практические навыки работы в различных видах художественной деятельности: рисовании, лепке, аппликации.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*Совершенствовать  умения и навыки в свободном экспериментировании с материалами для работы в различных нетрадиционных техниках.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*Воспитывать аккуратность в работе  и бережное  отношение к  материалам, используемым в работе.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Подходы и методы их реализации: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*Систематические занятия.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*Игры, игровые приемы.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*Организация и оформление выставок детских работ.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*Оформление родительского уголка с целью ознакомить родителей с работой кружка, и по каким направлениям ведется работа.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Организация занятий кружка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Два занятия в неделю по 30 минут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Ожидаемый результат работы кружка: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1.Создание образов детьми, используя различные изобразительные материалы и техники.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2.Сформированность у детей изобразительных навыков и умений в соответствии с возрастом.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3.Развитие мелкой моторики пальцев рук, воображения, самостоятельности.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4.Проявление творческой активности детьми и развитие уверенности в себе.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  Нетрадиционные художественные техники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-Рисование пальчиками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Рисование ладошкой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 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</w:t>
                  </w:r>
                  <w:proofErr w:type="gramStart"/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Тычок</w:t>
                  </w:r>
                  <w:proofErr w:type="gramEnd"/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жесткой полусухой кистью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-Оттиск печатками из картофеля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Скатывание бумаги: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-Рисование манкой</w:t>
                  </w:r>
                  <w:r w:rsidRPr="00A6643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:</w:t>
                  </w: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ребенок рисует клеем по заранее нанесенному рисунку. Не давая клею засохнуть, насыпает на клей манку (по рисунку)</w:t>
                  </w:r>
                  <w:proofErr w:type="gramStart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Перспективный  план кружковой работы.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7"/>
                    <w:gridCol w:w="1896"/>
                    <w:gridCol w:w="3335"/>
                    <w:gridCol w:w="1870"/>
                  </w:tblGrid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ноябрь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«Ежик»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Метод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Развивать эмоционально-чувственное восприятие. Воспитывать отзывчивость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Бумага, гуашь, жесткие кисти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«Черепашка».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Аппликация из крупы.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равномерно, распределять различные виды крупы по форме черепашки, развивать аккуратность, четкость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Картон, изображение черепахи, крупа, клей ПВА.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«Мышка».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Аппликация из резаных ниток.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Познакомить детей с техникой выполнения аппликации из ниток. Учить равномерно, намазывать небольшие участки изображения и посыпать их мелко нарезанными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педагогом нитками, соответствующим участку изображения цветом.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Изображение мыши на картоне, ткать, клей ПВА.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 По небу тучи бежали, птиц в дальний путь отправляли»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смятой бумагой.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новому способу рисования, воспитывать интерес к художественному экспериментированию, развивать мелкую моторику.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Газета, листы бумаги, разноцветные краски.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«Первый снег».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Оттиск печатками из салфетки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Закреплять умение рисовать деревья большие и маленькие, изображать снежок с помощью  техники печатания или рисование пальчиками. Развивать чувство композиции.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бумаги, цветные краски, салфетки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«Цыпленок»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Гуашь, ватные диски, палочки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детей наклеивать ватные диски, учить аккуратно, раскрашивать ватные диски, "оживлять" картинку с помощь ватных палочек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Гуашь, ватные диски, палочки, листы бумаги, клей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«Мои любимые рыбки»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гуашью по восковым мелкам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обводить свою ладонь восковым мелком. Продолжать знакомство с техникой сочетания акварели и восковых мелков.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Гуашь, восковые мелки, листы бумаги, кисти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            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«Два петушка».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ладошкой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Цветные карандаши, листы бумаги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декабрь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«Снежная семья».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Рисование способом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Учить рисовать снеговиков разных размеров, закрепить приёмы изображения круглых форм в различных сочетаниях, совершенствовать технику рисования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тычком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Лист, гуашь, две кисточки, маленький листочек для проверки цвета и все принадлежности для рисования.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«Елочка».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Пластилинография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Мозаика из пластилина. Учить отрывать от большого куска пластилина маленькие кусочки, катать из них между пальцами  маленькие шарики, выкладывать шариками готовую форму елочки, нарисованную на светлом картоне.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Рисунок с изображением елочки; пластилин.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«Елочка» (продолжение).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Пластилинография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Продолжить мозаику из пластилина.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Рисунок с изображением елочки; пластилин.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«Ёлочка пушистая, нарядная».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Тычок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жёсткой полусухой кистью, рисование пальчиками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Упражнять в технике рисования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тычком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бумаги, цветная гуашь, жёсткие кисти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ru-RU"/>
                          </w:rPr>
                          <w:t>январь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«Узоры на окнах».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Раздувание капли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Развивать ассоциативное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мышление, воображение. Воспитывать желание создавать интересные оригинальные рисунки.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Тонированная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бумага, белая бумага, гуашь, пипетка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«Мои рукавички».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Оттиск пробкой, рисование пальчиками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Упражнять в технике печатания. Закрепить умение украшать предмет, нанося рисунок по возможности равномерно на всю поверхность.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 бумаги с изображением рукавички, пробки, цветная гуашь.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Снеговичок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Комкание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бумаги (скатывание)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Закреплять навыки рисования гуашью, умение сочетать в работе скатывание,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комкание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Гуашь, листы бумаги, салфетки для скатывания, клей ПВА.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«Дед Мороз».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Аппликация из ваты.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скатывать ватные шарики и наклеивать на основу рисунка.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Цветной картон синего цвета (по количеству детей), комочки ваты, клей, рисунок на картоне Деда Мороза.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«Снегири на ветке».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Рисование способом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Лист, гуашь, две кисточки, маленький листочек для проверки цвета и все принадлежности для рисования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«Нарисуй, что хочешь».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Работа со знакомыми техниками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Развивать воображение, активизировать мыслительную деятельность.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Ящик с 2 отделениями: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1. материал (на чем)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2. инструмент (чем)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февраль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«Мое любимое дерево».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Рисование мазком, монотипия,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набрызг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Учить отражать особенности изображаемого предмета, используя различные нетрадиционные техники: сентябрь-монотипия, октябрь - мазки, ноябрь -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набрызг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Учить соотносить количество листьев и цвет. Развитие чувства композиции, совершенствовать умение работать в данных техниках.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Пейзажи, гуашь, набор кистей, трафареты и принадлежности для рисования.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«Зимний пейзаж».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Кляксография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Черная и цветная гуашь, лист, пластмассовая ложка, простой карандаш, гуашь, восковые мелки, принадлежности для рисования.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«На что похоже?»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Техника монотипии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Знакомить детей с симметрией. Развивать воображение. Продолжать развивать интерес к рисованию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Бумага, согнутая пополам, гуашь 3 цветов, тряпочки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«Подарок папе».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Разные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Вызвать желание порадовать пап и дедушек.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Материал для аппликации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«Подарок папе» (продолжение)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Разные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Вызвать желание порадовать пап и дедушек.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Материал для аппликации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«Придумай и дорисуй».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Разные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Развивать творческое воображение. Учить детей создавать новые образы.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 с незаконченным рисунком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«Музыка».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Пальцевая живопись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Продолжать развивать интерес к рисованию. Вызвать эмоциональный отклик в душе ребенка. Развивать художественное восприятие.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Бумага, гуашь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«Наша улица».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Печатание,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набрызг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силуэтное рисование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Развивать наблюдательность, художественный вкус, умение находить средства выразительности.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Листы бумаги, гуашь, кубики для печатания. Манка,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тычки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мятая бумага, клей…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март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«Букет для мамы».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ладошками.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Передача образа бутона тюльпана. Продолжить совершенствовать технику.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 с заготовками  вазы и стебля цветка, гуашь, кисти.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«Какого цвета весна».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Монотипия.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Обогащать и расширять  художественный опыт детей в работе с акварелью, рисованию по мокрой бумаге, смешивая краски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Два альбомных листа на каждого ребенка, акварельные краски, маленькие губки, две емкости с водой, толстые кисточки.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«Берег реки».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по сырому фону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Закрепить умение рисовать по сырому фону, смешивать краски прямо на листе, развивать творчество, фантазию.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Литы бумаги формата А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гуашь синего цвета, кисточки, подставки под кисточки, баночки с водой, салфетки.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«Волшебная страна – подводное царство».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ладошками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передавать образ, продолжать работу по смешению цветов.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 круглой формы (тарелочки); гуашь.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«Волшебная страна – подводное царство» (продолжение)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ладошками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передавать образ, продолжать работу по смешению цветов.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 круглой формы (тарелочки); гуашь.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«Облака».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по сырому фону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Помочь детям в создании выразительного образа. Воспитание эмоциональной отзывчивости. Развивать воображение, наблюдательность.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Цветная бумага темных тонов, белая гуашь, поролон.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«Ледоход».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Метод старения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Показать разнообразные приемы работы с клеем для создания выразительного образа.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Клей, бумага, кисть, гуашь голубого цвета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«По замыслу».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Совместное рисование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Научить передавать свое ощущение       изобразительными средствами. Развивать творческие способности. Воспитатель предлагает детям поиграть. У каждого ребенка подписанные листы бумаги. Звучит сигнал, дети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начинают рисовать, когда прозвучит сигнал, передают рисунок соседу. Когда рисунок возвращается к ребенку, он смотрит, что получилось и говорит, что хотел нарисовать.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Карандаши, листы бумаги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lastRenderedPageBreak/>
                          <w:t>апрель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«Звездное небо».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Печать поролоном по трафарету;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набрызг</w:t>
                        </w:r>
                        <w:proofErr w:type="spellEnd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Учить создавать образ звездного неба, используя смешение красок,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набрызг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 печать по трафарету. Развивать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цветовосприятие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Упражнять в рисовании с помощью данных техник.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Листы бумаги для рисования, гуашь синего цвета, кисточки, подставки под кисточки, баночки с водой,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паралон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«Пасхальное яйцо»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Аппликация из салфеток.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методу торцевания. Передать образ, путем прикладывания салфеток к основе из пластилина.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Салфетки, основа яйца из пластилина. Паста от ручки или стержень.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«Расцвели одуванчики».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Метод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Закреплять умение самостоятельно рисовать методом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цветы, умение рисовать тонкой кисточкой листья и стебли. Расширять знания о весенних цветах.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Тонкая кисточка, листы бумаги, гуашь.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«Хмурый день».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Пластилиновая живопись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детей наносить тонкий слой пластилина на основу, смешивать пластилин на картоне; воспитывать аккуратность и творчество в работе.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Картон, доска, пластилин, стеки, губка, смоченная водой.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«Белые лебеди».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Рисование способом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Расширять знания о птицах, пополнять словарный запас детей, воспитывать гуманное отношение к миру животных и птиц;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Лист, гуашь, две кисточки, маленький листочек для проверки цвета и все принадлежности для рисования.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«Солнышко».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ладошками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Закреплять  технику печатанья ладошками. Учить наносить быстро краску и делать отпечатки - лучики для солнышка. Развивать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цветовосприятие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Листы бумаги, гуашь, салфетки.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«Совушка - сова».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Пластилиновая живопись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Учить наносить тонкий слой пластилина на основу, печатками рисовать контур совы, учить рисовать сову с помощью штрихов, упражнять в передаче выразительности образа птицы, через нанесение штрихов (глаза смотрят в сторону, вверх, вниз).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Картон, доска, пластилин, стеки, губка, смоченная водой, печатки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«Плюшевый медвежонок».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изображения - рисования поролоновой губкой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Поролон (2шт.), тонкая кисть, гуашь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май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«Букет к 9 мая».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Пластилинография</w:t>
                        </w:r>
                        <w:proofErr w:type="spell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Знакомство со способом скручивания жгутиком,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изготовление цветов из пластилина.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Открытки с цветами, картон,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пластилин.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3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«Попугаи».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ладошками.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Закреплять умение рисовать ладошками, повторение сочетание цветов.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 белой бумаги, гуашь, салфетки.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«Цветочная поляна». 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Рисование ватными палочками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Цветущая веточка».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Смешенная техника.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Рисование зелени методом </w:t>
                        </w: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тычка</w:t>
                        </w:r>
                        <w:proofErr w:type="gramEnd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изображение цветов ватными палочками.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Листы бумаги с изображением веток с листочками; гуашь, кисточки, непроливайки, подставки под кисточки, салфетки; ветка с цветами черёмухи или жасмина.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«Грибы».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Техника </w:t>
                        </w:r>
                        <w:proofErr w:type="spell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изонити</w:t>
                        </w:r>
                        <w:proofErr w:type="spellEnd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Познакомить детей с линейкой; дать понятие: прямой угол, тупой угол, острый угол; учить пользоваться ниткой, иголкой, шилом; учить заполнять углы и дополнять изображения аппликацией (ножка, трава)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Шерстяные нитки, игла, треугольник, карандаш, шило, подушечка, бархатная бумага или цветной картон с начерченными углами.</w:t>
                        </w:r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«Подарок для кошки Мурки».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Разные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Ватные палочки, готовое изображение кошки (из геометрических фигур: голова - круг, уши - маленькие треугольники, туловище - 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            </w:t>
                        </w:r>
                        <w:proofErr w:type="gramEnd"/>
                      </w:p>
                    </w:tc>
                  </w:tr>
                  <w:tr w:rsidR="00A66434" w:rsidRPr="00A66434" w:rsidTr="00A66434">
                    <w:tc>
                      <w:tcPr>
                        <w:tcW w:w="12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«Салют».               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Акварель или гуашь, восковые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мелки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Закрепление навыка рисования акварелью или гуашь, учить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рисовать салют  с помощью воскового мелка.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Все принадлежности </w:t>
                        </w:r>
                        <w:r w:rsidRPr="00A6643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для рисования.</w:t>
                        </w:r>
                      </w:p>
                    </w:tc>
                  </w:tr>
                </w:tbl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Список используемой литературы: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Общеобразовательная программа дошкольного образования « Детство» Т.И. Бабаева, З. А. Михайлова, А.Г. Гогоберидзе.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Р.Г. Казакова « Рисование с детьми дошкольного возраста». Нетрадиционные техники.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К. К. Утробина, Г.Ф. Утробин «Увлекательное рисование методом </w:t>
                  </w:r>
                  <w:proofErr w:type="gramStart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тычка</w:t>
                  </w:r>
                  <w:proofErr w:type="gramEnd"/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детьми» 3-7лет.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 А. Лыкова «Изобразительная деятельность в детском саду» средняя группа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И.А. Лыкова, В. А. Шипунова «Загадки божьей коровки» интеграция познавательного и художественного развития</w:t>
                  </w:r>
                </w:p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 С. Комарова «Занятия по изобразительной деятельности» средняя группа</w:t>
                  </w:r>
                </w:p>
                <w:p w:rsidR="00A66434" w:rsidRPr="00A66434" w:rsidRDefault="00A66434" w:rsidP="00A66434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Давыдова Г.Н. Нетрадиционные техники рисования в детском саду. Часть 1 и 2. – М.: «Издательство Скрипторий 2003», 2008.</w:t>
                  </w:r>
                </w:p>
                <w:p w:rsidR="00A66434" w:rsidRPr="00A66434" w:rsidRDefault="00A66434" w:rsidP="00A6643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64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</w:tblGrid>
                  <w:tr w:rsidR="00A66434" w:rsidRPr="00A66434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66434" w:rsidRPr="00A66434">
                    <w:trPr>
                      <w:trHeight w:val="316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66434" w:rsidRPr="00A66434" w:rsidRDefault="00A66434" w:rsidP="00A66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6434" w:rsidRPr="00A6643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A66434" w:rsidRPr="00A66434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6434" w:rsidRPr="00A66434" w:rsidRDefault="00A66434" w:rsidP="00A664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66434" w:rsidRPr="00A66434" w:rsidRDefault="00A66434" w:rsidP="00A66434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6434" w:rsidRPr="00A66434" w:rsidRDefault="00A66434" w:rsidP="00A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3037" w:rsidRDefault="00953037">
      <w:bookmarkStart w:id="0" w:name="_GoBack"/>
      <w:bookmarkEnd w:id="0"/>
    </w:p>
    <w:sectPr w:rsidR="0095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9"/>
    <w:rsid w:val="00953037"/>
    <w:rsid w:val="00A66434"/>
    <w:rsid w:val="00B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2017-02-19T12:59:00Z</dcterms:created>
  <dcterms:modified xsi:type="dcterms:W3CDTF">2017-02-19T13:02:00Z</dcterms:modified>
</cp:coreProperties>
</file>