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Добрый день уважаемые коллеги!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мы знаем, что одной из проблем стоящих перед воспитателем, - как с пользой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ума и тела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организовать свою работу?  Чем занять детей? Заинтересовать их? Такая же проблема встала и перед нами. Но  если слова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проблема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заменить на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приключения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подойти к делу с другой стороны, так как это сделали мы, то получается очень даже интересно.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начале работы была поставлена задача сотворить место, где будет интересно, познавательно, где можно развивать и поддерживать у детей специфические познавательные мотивации и интеллектуальные эмоции. Расширять перспективы развития детей путем включения развивающих форм, в совместной деятельности с взрослыми и  друг с другом. Культивировать у детей творческое ценностное отношение к собственному физическому и духовному здоровью. Таким местом оказалась наша сенсорная комната, сделанная своими руками, что для нас более ценно.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процессе длительных обсуждений пришли к единому мнению оформить  комнату в морском стиле, которое перекликается с экологическим воспитанием детей.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создания камноты: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Сохранение и укрепление психофизического и эмоционального здоровья малышей с помощью мультисенсорной среды.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оснащение нашей сенсорной комнаты  входит световое оформление, сопровождающееся музыкой для релаксации, а так же добавили  массажных и тактильных изделий, массажеров, искуственный вадопад с водой, ароматические мешочки, настольные, дидактические игры на морскую тематику, был сделан сундучек с подсветкой для рисования песком.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Хотелось бы отметить, что проводимые занятия в сенсорной комнате, безусловно, оказывают положительное влияние на весь организм детей, комплексное воздействие на все органы чувств и нервную систему. Очарование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живой сказки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создающее радостное настроение и ощущение полной безопасности, комфорта, загадочности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всё это позволяет говорить об уникальности и ценности нашей сенсорной комнаты для детей, различной возрастной категории, способствует установлению спокойных, доверительных отношений между ребёнком и воспитателем.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проведения занятий:  упражнения, отличающиеся по сложности и насыщенности, носят игровой характер.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Создание сенсорной комнаты и периодический, многократный (до 2 раз в неделю и более) режим пребывания детей в этой комнате позволели решать задачи их развития. Но иногда дети диктуют нам  свои условия.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Благодаря тому, что мы сумели организовать сенсорную комнату в нашем детском саду, у наших воспитанников появилась возможность обогатить мир тактильного восприятия и сенсорных впечатлений. Темная сенсорная комната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волшебная сказка, в которой все журчит, звучит, переливается, манит, помогает забыть страхи, успокаивает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конце хотелось бы сказать Е.В.Честнякова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надо не славы, не мнения людей,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Мила мне одна лишь улыбка детей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