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27" w:rsidRPr="00677B27" w:rsidRDefault="00677B27" w:rsidP="00677B27">
      <w:pPr>
        <w:rPr>
          <w:b/>
          <w:bCs/>
          <w:sz w:val="32"/>
          <w:szCs w:val="32"/>
        </w:rPr>
      </w:pPr>
      <w:r w:rsidRPr="00677B27">
        <w:rPr>
          <w:b/>
          <w:bCs/>
          <w:sz w:val="32"/>
          <w:szCs w:val="32"/>
        </w:rPr>
        <w:t>Взаимодействие специалистов ДОУ, направленное на развитие                                                 индивидуальных особенностей, способностей и талантов.</w:t>
      </w:r>
      <w:bookmarkStart w:id="0" w:name="_GoBack"/>
      <w:bookmarkEnd w:id="0"/>
    </w:p>
    <w:p w:rsidR="00677B27" w:rsidRPr="00677B27" w:rsidRDefault="00677B27" w:rsidP="00677B27">
      <w:pPr>
        <w:rPr>
          <w:b/>
          <w:bCs/>
        </w:rPr>
      </w:pPr>
    </w:p>
    <w:p w:rsidR="00677B27" w:rsidRPr="00677B27" w:rsidRDefault="00677B27" w:rsidP="00677B27">
      <w:r w:rsidRPr="00677B27">
        <w:t>Для развития детей в ДОУ необходимо своевременно выявлять их индивидуальные особенности, способности (в том числе предпосылки одаренности), проводить специальную работу по сохранению и дальнейшему их развитию. Раннее выявление и развитие индивидуальных особенностей, способностей, талантов детей дошкольного возраста способствует их успешной социализации, раскрытию личностного потенциала каждого ребенка.</w:t>
      </w:r>
    </w:p>
    <w:p w:rsidR="00677B27" w:rsidRPr="00677B27" w:rsidRDefault="00677B27" w:rsidP="00677B27">
      <w:r w:rsidRPr="00677B27">
        <w:t>Педагогическая диагностика позволяет определить уровень знаний и умений, подобрать индивидуальные программы развития, дифференцировать планирование образовательного процесса и проследить динамику развития детей.</w:t>
      </w:r>
    </w:p>
    <w:p w:rsidR="00677B27" w:rsidRPr="00677B27" w:rsidRDefault="00677B27" w:rsidP="00677B27">
      <w:r w:rsidRPr="00677B27">
        <w:t>Успех совместной педагогической работы с детьми во многом зависит от правильно организованного взаимодействия учителя-логопеда, воспитателей, педагога-психолога, музыкального руководителя, инструктора по физической культуре и медицинских работников. Каждый из них, решая свои задачи, определенные образовательными программами и положениями о ДОУ, принимает участие в формировании и закреплении навыков у детей, развитии сенсомоторной сферы, высших психических процессов и укреплении здоровья.</w:t>
      </w:r>
    </w:p>
    <w:p w:rsidR="00677B27" w:rsidRPr="00677B27" w:rsidRDefault="00677B27" w:rsidP="00677B27">
      <w:r w:rsidRPr="00677B27">
        <w:t xml:space="preserve">Организатором профессионального взаимодействия музыкального руководителя и специалистов ДОУ становится </w:t>
      </w:r>
      <w:r w:rsidRPr="00677B27">
        <w:rPr>
          <w:b/>
        </w:rPr>
        <w:t xml:space="preserve">методист, </w:t>
      </w:r>
      <w:r w:rsidRPr="00677B27">
        <w:t>который оказывает помощь воспитателям, специалистам с целью повышения профессиональной компетентности, обеспечения непрерывного образования и творческого роста.</w:t>
      </w:r>
    </w:p>
    <w:p w:rsidR="00677B27" w:rsidRPr="00677B27" w:rsidRDefault="00677B27" w:rsidP="00677B27">
      <w:r w:rsidRPr="00677B27">
        <w:t>Музыка сопровождает ребенка в детском саду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677B27" w:rsidRPr="00677B27" w:rsidRDefault="00677B27" w:rsidP="00677B27">
      <w:pPr>
        <w:numPr>
          <w:ilvl w:val="0"/>
          <w:numId w:val="4"/>
        </w:numPr>
      </w:pPr>
      <w:r w:rsidRPr="00677B27">
        <w:rPr>
          <w:b/>
          <w:bCs/>
          <w:iCs/>
        </w:rPr>
        <w:t>Музыкальный руководитель</w:t>
      </w:r>
      <w:r w:rsidRPr="00677B27">
        <w:rPr>
          <w:b/>
          <w:bCs/>
          <w:i/>
          <w:iCs/>
        </w:rPr>
        <w:t xml:space="preserve"> </w:t>
      </w:r>
      <w:r w:rsidRPr="00677B27">
        <w:t xml:space="preserve">на занятиях проводит работу по активизации внимания, ориентировки в пространстве, воспитанию и развитию музыкальных и творческих способностей. Педагог осуществляет подбор и внедрение в повседневную жизнь детей </w:t>
      </w:r>
      <w:proofErr w:type="spellStart"/>
      <w:r w:rsidRPr="00677B27">
        <w:t>музыко</w:t>
      </w:r>
      <w:proofErr w:type="spellEnd"/>
      <w:r w:rsidRPr="00677B27">
        <w:t>-терапевтических произведений, прослушивание которых способствует нормализации процессов развития. Использование музыкального фона в процессе игровой, трудовой и учебной деятельности повышает работоспособность детей, стимулирует их внимание, память, мыслительные процессы, сводит к минимуму поведенческие и организационные проблемы.</w:t>
      </w:r>
    </w:p>
    <w:p w:rsidR="00677B27" w:rsidRPr="00677B27" w:rsidRDefault="00677B27" w:rsidP="00677B27">
      <w:r w:rsidRPr="00677B27">
        <w:rPr>
          <w:b/>
        </w:rPr>
        <w:t>Музыкальный руководитель совместно с воспитателями</w:t>
      </w:r>
      <w:r w:rsidRPr="00677B27">
        <w:t xml:space="preserve"> подбирает музыкальный репертуар, работает над пластикой, артистичностью, сценической культурой и выразительностью образов: помогает найти и выбрать выразительные средства (мимику, жесты, движения), работает над музыкальной и речевой интонацией.</w:t>
      </w:r>
    </w:p>
    <w:p w:rsidR="00677B27" w:rsidRPr="00677B27" w:rsidRDefault="00677B27" w:rsidP="00677B27">
      <w:pPr>
        <w:numPr>
          <w:ilvl w:val="0"/>
          <w:numId w:val="4"/>
        </w:numPr>
        <w:rPr>
          <w:b/>
        </w:rPr>
      </w:pPr>
      <w:r w:rsidRPr="00677B27">
        <w:rPr>
          <w:b/>
          <w:bCs/>
        </w:rPr>
        <w:t xml:space="preserve">Взаимодействие психолога с музыкальным руководителем </w:t>
      </w:r>
      <w:r w:rsidRPr="00677B27">
        <w:rPr>
          <w:bCs/>
        </w:rPr>
        <w:t>осуществляется следующим образом:</w:t>
      </w:r>
    </w:p>
    <w:p w:rsidR="00677B27" w:rsidRPr="00677B27" w:rsidRDefault="00677B27" w:rsidP="00677B27">
      <w:pPr>
        <w:numPr>
          <w:ilvl w:val="0"/>
          <w:numId w:val="2"/>
        </w:numPr>
        <w:tabs>
          <w:tab w:val="num" w:pos="0"/>
        </w:tabs>
        <w:rPr>
          <w:bCs/>
        </w:rPr>
      </w:pPr>
      <w:r w:rsidRPr="00677B27">
        <w:rPr>
          <w:bCs/>
        </w:rPr>
        <w:t>Психолог оказывает помощь в рамках психологического сопровождения деятельности музыкального руководителя.</w:t>
      </w:r>
    </w:p>
    <w:p w:rsidR="00677B27" w:rsidRPr="00677B27" w:rsidRDefault="00677B27" w:rsidP="00677B27">
      <w:pPr>
        <w:numPr>
          <w:ilvl w:val="0"/>
          <w:numId w:val="2"/>
        </w:numPr>
        <w:tabs>
          <w:tab w:val="num" w:pos="0"/>
        </w:tabs>
        <w:rPr>
          <w:bCs/>
        </w:rPr>
      </w:pPr>
      <w:r w:rsidRPr="00677B27">
        <w:rPr>
          <w:bCs/>
        </w:rPr>
        <w:t>Помогает в создании эмоционального настроя, повышении внимания детей при выполнении упражнений на активизацию дыхания и голоса.</w:t>
      </w:r>
    </w:p>
    <w:p w:rsidR="00677B27" w:rsidRPr="00677B27" w:rsidRDefault="00677B27" w:rsidP="00677B27">
      <w:pPr>
        <w:numPr>
          <w:ilvl w:val="0"/>
          <w:numId w:val="2"/>
        </w:numPr>
        <w:tabs>
          <w:tab w:val="num" w:pos="0"/>
        </w:tabs>
        <w:rPr>
          <w:bCs/>
        </w:rPr>
      </w:pPr>
      <w:r w:rsidRPr="00677B27">
        <w:rPr>
          <w:bCs/>
        </w:rPr>
        <w:lastRenderedPageBreak/>
        <w:t>Участвует в подборе музыкального сопровождения для проведения релаксационных упраж</w:t>
      </w:r>
      <w:r w:rsidRPr="00677B27">
        <w:rPr>
          <w:bCs/>
        </w:rPr>
        <w:softHyphen/>
        <w:t>нений на музыкальных занятиях.</w:t>
      </w:r>
    </w:p>
    <w:p w:rsidR="00677B27" w:rsidRPr="00677B27" w:rsidRDefault="00677B27" w:rsidP="00677B27">
      <w:pPr>
        <w:numPr>
          <w:ilvl w:val="0"/>
          <w:numId w:val="2"/>
        </w:numPr>
        <w:tabs>
          <w:tab w:val="num" w:pos="0"/>
        </w:tabs>
        <w:rPr>
          <w:bCs/>
        </w:rPr>
      </w:pPr>
      <w:r w:rsidRPr="00677B27">
        <w:rPr>
          <w:bCs/>
        </w:rPr>
        <w:t>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</w:t>
      </w:r>
    </w:p>
    <w:p w:rsidR="00677B27" w:rsidRPr="00677B27" w:rsidRDefault="00677B27" w:rsidP="00677B27">
      <w:pPr>
        <w:numPr>
          <w:ilvl w:val="0"/>
          <w:numId w:val="2"/>
        </w:numPr>
        <w:tabs>
          <w:tab w:val="num" w:pos="0"/>
        </w:tabs>
        <w:rPr>
          <w:bCs/>
        </w:rPr>
      </w:pPr>
      <w:r w:rsidRPr="00677B27">
        <w:rPr>
          <w:bCs/>
        </w:rPr>
        <w:t>Осуществляет психологическое сопровождение детей раннего возраста на музыкаль</w:t>
      </w:r>
      <w:r w:rsidRPr="00677B27">
        <w:rPr>
          <w:bCs/>
        </w:rPr>
        <w:softHyphen/>
        <w:t>ных занятиях, а также на праздниках, во время развлечений и досуга.</w:t>
      </w:r>
    </w:p>
    <w:p w:rsidR="00677B27" w:rsidRPr="00677B27" w:rsidRDefault="00677B27" w:rsidP="00677B27">
      <w:pPr>
        <w:numPr>
          <w:ilvl w:val="0"/>
          <w:numId w:val="4"/>
        </w:numPr>
      </w:pPr>
      <w:r w:rsidRPr="00677B27">
        <w:rPr>
          <w:b/>
          <w:bCs/>
        </w:rPr>
        <w:t>Взаимодействие логопеда и музыкального руководителя</w:t>
      </w:r>
      <w:r w:rsidRPr="00677B27">
        <w:rPr>
          <w:bCs/>
        </w:rPr>
        <w:t xml:space="preserve"> осуществляется по двум направлениям:</w:t>
      </w:r>
    </w:p>
    <w:p w:rsidR="00677B27" w:rsidRPr="00677B27" w:rsidRDefault="00677B27" w:rsidP="00677B27">
      <w:pPr>
        <w:numPr>
          <w:ilvl w:val="0"/>
          <w:numId w:val="1"/>
        </w:numPr>
      </w:pPr>
      <w:r w:rsidRPr="00677B27">
        <w:t>коррекционно-развивающее;</w:t>
      </w:r>
    </w:p>
    <w:p w:rsidR="00677B27" w:rsidRPr="00677B27" w:rsidRDefault="00677B27" w:rsidP="00677B27">
      <w:pPr>
        <w:numPr>
          <w:ilvl w:val="0"/>
          <w:numId w:val="1"/>
        </w:numPr>
        <w:rPr>
          <w:b/>
        </w:rPr>
      </w:pPr>
      <w:r w:rsidRPr="00677B27">
        <w:t>информационно-консультативное.</w:t>
      </w:r>
    </w:p>
    <w:p w:rsidR="00677B27" w:rsidRPr="00677B27" w:rsidRDefault="00677B27" w:rsidP="00677B27">
      <w:r w:rsidRPr="00677B27">
        <w:t>1.Разрабатывается план взаимодействия учителя-логопеда с музыкальным руководителем на учебный год.</w:t>
      </w:r>
    </w:p>
    <w:p w:rsidR="00677B27" w:rsidRPr="00677B27" w:rsidRDefault="00677B27" w:rsidP="00677B27">
      <w:r w:rsidRPr="00677B27">
        <w:t xml:space="preserve">2.Осуществляется совместный подбор методической литературы, пособий и репертуара; составление картотеки речевых игр, </w:t>
      </w:r>
      <w:proofErr w:type="gramStart"/>
      <w:r w:rsidRPr="00677B27">
        <w:t xml:space="preserve">логопедических  </w:t>
      </w:r>
      <w:proofErr w:type="spellStart"/>
      <w:r w:rsidRPr="00677B27">
        <w:t>распевок</w:t>
      </w:r>
      <w:proofErr w:type="spellEnd"/>
      <w:proofErr w:type="gramEnd"/>
      <w:r w:rsidRPr="00677B27">
        <w:t xml:space="preserve">,  </w:t>
      </w:r>
      <w:proofErr w:type="spellStart"/>
      <w:r w:rsidRPr="00677B27">
        <w:t>логоритмических</w:t>
      </w:r>
      <w:proofErr w:type="spellEnd"/>
      <w:r w:rsidRPr="00677B27">
        <w:t xml:space="preserve"> упражнений, игр со словом, пальчиковых игр, музыкально-ритмических движений с пением, поговорок, небылиц, считалок, </w:t>
      </w:r>
      <w:proofErr w:type="spellStart"/>
      <w:r w:rsidRPr="00677B27">
        <w:t>подговорок</w:t>
      </w:r>
      <w:proofErr w:type="spellEnd"/>
      <w:r w:rsidRPr="00677B27">
        <w:t xml:space="preserve">, музыкально-дидактических игр со словом, </w:t>
      </w:r>
      <w:proofErr w:type="spellStart"/>
      <w:r w:rsidRPr="00677B27">
        <w:t>потешек</w:t>
      </w:r>
      <w:proofErr w:type="spellEnd"/>
      <w:r w:rsidRPr="00677B27">
        <w:t>, частушек, загадок, стихов, скороговорок, инсценировок сказок, песен и т.д.</w:t>
      </w:r>
    </w:p>
    <w:p w:rsidR="00677B27" w:rsidRPr="00677B27" w:rsidRDefault="00677B27" w:rsidP="00677B27">
      <w:r w:rsidRPr="00677B27">
        <w:t>3.Учитель-логопед принимает участие в подготовке и проведении тематических развлечений, праздников, открытых занятий.</w:t>
      </w:r>
    </w:p>
    <w:p w:rsidR="00677B27" w:rsidRPr="00677B27" w:rsidRDefault="00677B27" w:rsidP="00677B27">
      <w:r w:rsidRPr="00677B27">
        <w:t>4.Организуются совместные выступления музыкального руководителя и логопеда на педагогических советах на темы, касающиеся коррекционных упражнений, игр со словом, пения и т.д. для профилактики нарушений речи.</w:t>
      </w:r>
    </w:p>
    <w:p w:rsidR="00677B27" w:rsidRPr="00677B27" w:rsidRDefault="00677B27" w:rsidP="00677B27">
      <w:pPr>
        <w:rPr>
          <w:b/>
        </w:rPr>
      </w:pPr>
      <w:r w:rsidRPr="00677B27">
        <w:rPr>
          <w:b/>
          <w:lang w:val="en-US"/>
        </w:rPr>
        <w:t>IV</w:t>
      </w:r>
      <w:r w:rsidRPr="00677B27">
        <w:rPr>
          <w:b/>
        </w:rPr>
        <w:t>. В ДОУ уделяется серьезное внимание физической культуре.</w:t>
      </w:r>
    </w:p>
    <w:p w:rsidR="00677B27" w:rsidRPr="00677B27" w:rsidRDefault="00677B27" w:rsidP="00677B27">
      <w:r w:rsidRPr="00677B27">
        <w:rPr>
          <w:b/>
          <w:bCs/>
          <w:iCs/>
        </w:rPr>
        <w:t>Инструктор по физической культуре</w:t>
      </w:r>
      <w:r w:rsidRPr="00677B27">
        <w:rPr>
          <w:b/>
          <w:bCs/>
          <w:i/>
          <w:iCs/>
        </w:rPr>
        <w:t xml:space="preserve"> </w:t>
      </w:r>
      <w:r w:rsidRPr="00677B27">
        <w:t>работает над оздоровлением детского организма, постановкой диафрагмально-речевого дыхания, совершенствованием координации основных видов движений, мелкой моторики рук, над формированием положительных личностных качеств в поведении ребенка: общительности, умении рассчитывать свои силы, над воспитанием самоконтроля, смелости, решительности, отзывчивости и др.</w:t>
      </w:r>
    </w:p>
    <w:p w:rsidR="00677B27" w:rsidRPr="00677B27" w:rsidRDefault="00677B27" w:rsidP="00677B27">
      <w:pPr>
        <w:rPr>
          <w:b/>
        </w:rPr>
      </w:pPr>
      <w:r w:rsidRPr="00677B27">
        <w:rPr>
          <w:b/>
        </w:rPr>
        <w:t xml:space="preserve">Учитывая специфику </w:t>
      </w:r>
      <w:r w:rsidRPr="00677B27">
        <w:t xml:space="preserve">нашего дошкольного учреждения наряду с основной программой «От рождения до школы» всеми специалистами частично используется </w:t>
      </w:r>
      <w:proofErr w:type="spellStart"/>
      <w:r w:rsidRPr="00677B27">
        <w:t>порциальная</w:t>
      </w:r>
      <w:proofErr w:type="spellEnd"/>
      <w:r w:rsidRPr="00677B27">
        <w:t xml:space="preserve"> программа «Здравствуй» М. Лазарева, направленная на оздоровление и развитие способностей детей средствами музыки.</w:t>
      </w:r>
    </w:p>
    <w:p w:rsidR="00677B27" w:rsidRPr="00677B27" w:rsidRDefault="00677B27" w:rsidP="00677B27">
      <w:r w:rsidRPr="00677B27">
        <w:rPr>
          <w:b/>
        </w:rPr>
        <w:t xml:space="preserve">Результатами взаимодействия специалистов ДОУ в системе </w:t>
      </w:r>
      <w:r w:rsidRPr="00677B27">
        <w:t>музыкально-оздоровительной работы являются:</w:t>
      </w:r>
    </w:p>
    <w:p w:rsidR="00677B27" w:rsidRPr="00677B27" w:rsidRDefault="00677B27" w:rsidP="00677B27">
      <w:pPr>
        <w:numPr>
          <w:ilvl w:val="0"/>
          <w:numId w:val="3"/>
        </w:numPr>
      </w:pPr>
      <w:r w:rsidRPr="00677B27">
        <w:t>повышение уровня развития музыкальных и творческих способностей детей;</w:t>
      </w:r>
    </w:p>
    <w:p w:rsidR="00677B27" w:rsidRPr="00677B27" w:rsidRDefault="00677B27" w:rsidP="00677B27">
      <w:pPr>
        <w:numPr>
          <w:ilvl w:val="0"/>
          <w:numId w:val="3"/>
        </w:numPr>
      </w:pPr>
      <w:r w:rsidRPr="00677B27">
        <w:t>стабильность эмоционального благополучия каждого ребенка;</w:t>
      </w:r>
    </w:p>
    <w:p w:rsidR="00677B27" w:rsidRPr="00677B27" w:rsidRDefault="00677B27" w:rsidP="00677B27">
      <w:pPr>
        <w:numPr>
          <w:ilvl w:val="0"/>
          <w:numId w:val="3"/>
        </w:numPr>
      </w:pPr>
      <w:r w:rsidRPr="00677B27">
        <w:t>повышение уровня речевого развития;</w:t>
      </w:r>
    </w:p>
    <w:p w:rsidR="00677B27" w:rsidRPr="00677B27" w:rsidRDefault="00677B27" w:rsidP="00677B27">
      <w:pPr>
        <w:numPr>
          <w:ilvl w:val="0"/>
          <w:numId w:val="3"/>
        </w:numPr>
      </w:pPr>
      <w:r w:rsidRPr="00677B27">
        <w:t>снижение уровня заболеваемости (в большей степени простудными болезнями);</w:t>
      </w:r>
    </w:p>
    <w:p w:rsidR="00677B27" w:rsidRPr="00677B27" w:rsidRDefault="00677B27" w:rsidP="00677B27">
      <w:pPr>
        <w:numPr>
          <w:ilvl w:val="0"/>
          <w:numId w:val="3"/>
        </w:numPr>
      </w:pPr>
      <w:r w:rsidRPr="00677B27">
        <w:t>стабильность физической и умственной работоспособности во всех сезонах года независимо от погоды.</w:t>
      </w:r>
    </w:p>
    <w:p w:rsidR="00677B27" w:rsidRPr="00677B27" w:rsidRDefault="00677B27" w:rsidP="00677B27">
      <w:r w:rsidRPr="00677B27">
        <w:lastRenderedPageBreak/>
        <w:t>Одной из эффективных форм взаимодействия взрослых и детей является участие в коллективной театрализованной деятельности. Она рассчитана на сотворчество детей и взрослых, которые не разучились играть, сочинять и фантазировать.</w:t>
      </w:r>
    </w:p>
    <w:p w:rsidR="00677B27" w:rsidRPr="00677B27" w:rsidRDefault="00677B27" w:rsidP="00677B27">
      <w:r w:rsidRPr="00677B27">
        <w:t>Такой подход даёт широкие возможности педагогам для создания благоприятных педагогических условий, позволяет оптимизировать педагогический процесс, сделать его наиболее эффективным в соответствии с Федеральными Государственными Образовательными Стандартами и требованиями образовательной программы.</w:t>
      </w:r>
    </w:p>
    <w:p w:rsidR="00677B27" w:rsidRPr="00677B27" w:rsidRDefault="00677B27" w:rsidP="00677B27">
      <w:r w:rsidRPr="00677B27">
        <w:t>В то же время, плодотворное взаимодействие и сотрудничество с коллегами позволяют воспитателям и специалистам ДОУ повысить свою квалификацию и профессиональное сознание, стимулируют социальную и профессиональную активность, стремление к профессиональному развитию, творчеству и самореализации в профессии.</w:t>
      </w:r>
    </w:p>
    <w:p w:rsidR="00677B27" w:rsidRPr="00677B27" w:rsidRDefault="00677B27" w:rsidP="00677B27"/>
    <w:p w:rsidR="00677B27" w:rsidRPr="00677B27" w:rsidRDefault="00677B27" w:rsidP="00677B27">
      <w:pPr>
        <w:spacing w:after="0" w:line="240" w:lineRule="auto"/>
        <w:jc w:val="right"/>
        <w:rPr>
          <w:b/>
          <w:bCs/>
        </w:rPr>
      </w:pPr>
      <w:r w:rsidRPr="00677B27">
        <w:rPr>
          <w:b/>
          <w:bCs/>
        </w:rPr>
        <w:t xml:space="preserve">Музыкальный руководитель </w:t>
      </w:r>
    </w:p>
    <w:p w:rsidR="00677B27" w:rsidRPr="00677B27" w:rsidRDefault="00677B27" w:rsidP="00677B27">
      <w:pPr>
        <w:spacing w:after="0" w:line="240" w:lineRule="auto"/>
        <w:jc w:val="right"/>
        <w:rPr>
          <w:b/>
          <w:bCs/>
        </w:rPr>
      </w:pPr>
      <w:proofErr w:type="spellStart"/>
      <w:r w:rsidRPr="00677B27">
        <w:rPr>
          <w:b/>
          <w:bCs/>
        </w:rPr>
        <w:t>Л.П.Стрекаловская</w:t>
      </w:r>
      <w:proofErr w:type="spellEnd"/>
    </w:p>
    <w:p w:rsidR="00321C97" w:rsidRDefault="00321C97"/>
    <w:sectPr w:rsidR="0032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02D63"/>
    <w:multiLevelType w:val="multilevel"/>
    <w:tmpl w:val="919A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EF2B6F"/>
    <w:multiLevelType w:val="hybridMultilevel"/>
    <w:tmpl w:val="E9109B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F4A6FEE"/>
    <w:multiLevelType w:val="hybridMultilevel"/>
    <w:tmpl w:val="5F3AA230"/>
    <w:lvl w:ilvl="0" w:tplc="D72C34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D4C99"/>
    <w:multiLevelType w:val="multilevel"/>
    <w:tmpl w:val="DAD4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27"/>
    <w:rsid w:val="00321C97"/>
    <w:rsid w:val="006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D05C6-068B-4C55-B1E9-C281A6AE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2018-04-12T17:25:00Z</dcterms:created>
  <dcterms:modified xsi:type="dcterms:W3CDTF">2018-04-12T17:28:00Z</dcterms:modified>
</cp:coreProperties>
</file>